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8D" w:rsidRDefault="004F548D" w:rsidP="004F548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ГОРОДСКОГО ПОСЕЛЕНИЯ КОВЫЛКИНО</w:t>
      </w:r>
    </w:p>
    <w:p w:rsidR="004F548D" w:rsidRDefault="004F548D" w:rsidP="004F548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4F548D" w:rsidRDefault="004F548D" w:rsidP="004F548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4F548D" w:rsidRDefault="004F548D" w:rsidP="004F548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E7562B" w:rsidRDefault="004F548D" w:rsidP="004F548D">
      <w:pPr>
        <w:shd w:val="clear" w:color="auto" w:fill="FFFFFF"/>
        <w:spacing w:before="206" w:line="394" w:lineRule="exact"/>
        <w:jc w:val="center"/>
        <w:rPr>
          <w:position w:val="-7"/>
          <w:sz w:val="44"/>
          <w:szCs w:val="44"/>
        </w:rPr>
      </w:pPr>
      <w:r w:rsidRPr="0098670A">
        <w:rPr>
          <w:b/>
          <w:bCs/>
          <w:sz w:val="36"/>
          <w:szCs w:val="36"/>
        </w:rPr>
        <w:t>РЕШЕНИЕ</w:t>
      </w:r>
    </w:p>
    <w:p w:rsidR="00E7562B" w:rsidRDefault="00E7562B" w:rsidP="004243A7">
      <w:pPr>
        <w:shd w:val="clear" w:color="auto" w:fill="FFFFFF"/>
        <w:tabs>
          <w:tab w:val="left" w:pos="10402"/>
        </w:tabs>
        <w:spacing w:before="7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43A7">
        <w:rPr>
          <w:sz w:val="28"/>
          <w:szCs w:val="28"/>
        </w:rPr>
        <w:t>«</w:t>
      </w:r>
      <w:r w:rsidR="00612337">
        <w:rPr>
          <w:sz w:val="28"/>
          <w:szCs w:val="28"/>
        </w:rPr>
        <w:t>12</w:t>
      </w:r>
      <w:r w:rsidR="004243A7">
        <w:rPr>
          <w:sz w:val="28"/>
          <w:szCs w:val="28"/>
        </w:rPr>
        <w:t>»</w:t>
      </w:r>
      <w:r w:rsidR="00491C6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612337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="004243A7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491C69">
        <w:rPr>
          <w:sz w:val="28"/>
          <w:szCs w:val="28"/>
        </w:rPr>
        <w:t xml:space="preserve">                                          </w:t>
      </w:r>
      <w:r w:rsidR="004243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8E5B12">
        <w:rPr>
          <w:sz w:val="28"/>
          <w:szCs w:val="28"/>
        </w:rPr>
        <w:t>5</w:t>
      </w:r>
    </w:p>
    <w:p w:rsidR="00E7562B" w:rsidRDefault="00E7562B" w:rsidP="004243A7">
      <w:pPr>
        <w:shd w:val="clear" w:color="auto" w:fill="FFFFFF"/>
        <w:tabs>
          <w:tab w:val="left" w:pos="5899"/>
        </w:tabs>
        <w:spacing w:before="307" w:line="326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избрании постоянной комиссии Совета депутатов</w:t>
      </w:r>
      <w:r>
        <w:rPr>
          <w:b/>
          <w:bCs/>
          <w:sz w:val="28"/>
          <w:szCs w:val="28"/>
        </w:rPr>
        <w:br/>
        <w:t xml:space="preserve">городского поселения Ковылкино Ковылкинского муниципального района РМ </w:t>
      </w:r>
      <w:bookmarkStart w:id="1" w:name="DDE_LINK1"/>
      <w:proofErr w:type="gramStart"/>
      <w:r>
        <w:rPr>
          <w:b/>
          <w:bCs/>
          <w:sz w:val="28"/>
          <w:szCs w:val="28"/>
        </w:rPr>
        <w:t>по  вопросам</w:t>
      </w:r>
      <w:proofErr w:type="gramEnd"/>
      <w:r>
        <w:rPr>
          <w:b/>
          <w:bCs/>
          <w:sz w:val="28"/>
          <w:szCs w:val="28"/>
        </w:rPr>
        <w:t xml:space="preserve"> промышленности, строительства, транспорта, торговли, связи,</w:t>
      </w:r>
      <w:r w:rsidR="004243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жилищно - коммунальному хозяйства, экологии и рациональному использованию природных ресурсов</w:t>
      </w:r>
      <w:bookmarkEnd w:id="1"/>
      <w:bookmarkEnd w:id="0"/>
    </w:p>
    <w:p w:rsidR="00E7562B" w:rsidRDefault="00E7562B" w:rsidP="004243A7">
      <w:pPr>
        <w:shd w:val="clear" w:color="auto" w:fill="FFFFFF"/>
        <w:tabs>
          <w:tab w:val="left" w:pos="5899"/>
        </w:tabs>
        <w:spacing w:before="307" w:line="326" w:lineRule="exact"/>
        <w:ind w:right="518"/>
        <w:jc w:val="center"/>
        <w:rPr>
          <w:rFonts w:ascii="Arial" w:hAnsi="Arial" w:cs="Arial"/>
          <w:b/>
          <w:bCs/>
          <w:sz w:val="28"/>
          <w:szCs w:val="28"/>
        </w:rPr>
      </w:pPr>
    </w:p>
    <w:p w:rsidR="00E7562B" w:rsidRDefault="00E7562B" w:rsidP="005723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Руководствуясь  Решением</w:t>
      </w:r>
      <w:proofErr w:type="gramEnd"/>
      <w:r>
        <w:rPr>
          <w:sz w:val="28"/>
          <w:szCs w:val="28"/>
        </w:rPr>
        <w:t xml:space="preserve"> Совета депутатов городского поселения Ковылкино от 21.11.2005г. № 4 «О Положении о постоянных комиссиях  Совета депутатов городского поселения Ковылкино», Совет депутатов </w:t>
      </w:r>
      <w:r w:rsidR="00390A7F">
        <w:rPr>
          <w:sz w:val="28"/>
          <w:szCs w:val="28"/>
        </w:rPr>
        <w:t xml:space="preserve">городского поселения Ковылкино </w:t>
      </w:r>
      <w:r w:rsidR="00390A7F" w:rsidRPr="00390A7F">
        <w:rPr>
          <w:b/>
          <w:sz w:val="28"/>
          <w:szCs w:val="28"/>
        </w:rPr>
        <w:t>р</w:t>
      </w:r>
      <w:r w:rsidR="00390A7F">
        <w:rPr>
          <w:b/>
          <w:sz w:val="28"/>
          <w:szCs w:val="28"/>
        </w:rPr>
        <w:t xml:space="preserve"> </w:t>
      </w:r>
      <w:r w:rsidR="00390A7F" w:rsidRPr="00390A7F">
        <w:rPr>
          <w:b/>
          <w:sz w:val="28"/>
          <w:szCs w:val="28"/>
        </w:rPr>
        <w:t>е</w:t>
      </w:r>
      <w:r w:rsidR="00390A7F">
        <w:rPr>
          <w:b/>
          <w:sz w:val="28"/>
          <w:szCs w:val="28"/>
        </w:rPr>
        <w:t xml:space="preserve"> </w:t>
      </w:r>
      <w:r w:rsidR="00390A7F" w:rsidRPr="00390A7F">
        <w:rPr>
          <w:b/>
          <w:sz w:val="28"/>
          <w:szCs w:val="28"/>
        </w:rPr>
        <w:t>ш</w:t>
      </w:r>
      <w:r w:rsidR="00390A7F">
        <w:rPr>
          <w:b/>
          <w:sz w:val="28"/>
          <w:szCs w:val="28"/>
        </w:rPr>
        <w:t xml:space="preserve"> </w:t>
      </w:r>
      <w:r w:rsidR="00390A7F" w:rsidRPr="00390A7F">
        <w:rPr>
          <w:b/>
          <w:sz w:val="28"/>
          <w:szCs w:val="28"/>
        </w:rPr>
        <w:t>и</w:t>
      </w:r>
      <w:r w:rsidR="00390A7F">
        <w:rPr>
          <w:b/>
          <w:sz w:val="28"/>
          <w:szCs w:val="28"/>
        </w:rPr>
        <w:t xml:space="preserve"> </w:t>
      </w:r>
      <w:r w:rsidR="00390A7F" w:rsidRPr="00390A7F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E7562B" w:rsidRDefault="00E7562B" w:rsidP="0057235E">
      <w:pPr>
        <w:numPr>
          <w:ilvl w:val="0"/>
          <w:numId w:val="1"/>
        </w:numPr>
        <w:shd w:val="clear" w:color="auto" w:fill="FFFFFF"/>
        <w:tabs>
          <w:tab w:val="left" w:pos="3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постоянную комиссию Совета депутатов городского поселения Ковылкино </w:t>
      </w:r>
      <w:proofErr w:type="gramStart"/>
      <w:r>
        <w:rPr>
          <w:sz w:val="28"/>
          <w:szCs w:val="28"/>
        </w:rPr>
        <w:t xml:space="preserve">по  </w:t>
      </w:r>
      <w:bookmarkStart w:id="2" w:name="DDE_LINK3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промышленности, строительства, транспорта, торговли, связи, жилищно - коммунальному хозяйства, экологии и рациональному использованию природных ресурсов</w:t>
      </w:r>
      <w:bookmarkEnd w:id="2"/>
      <w:r>
        <w:rPr>
          <w:sz w:val="28"/>
          <w:szCs w:val="28"/>
        </w:rPr>
        <w:t xml:space="preserve"> на непостоянной основе.</w:t>
      </w:r>
    </w:p>
    <w:p w:rsidR="00E7562B" w:rsidRDefault="00E7562B" w:rsidP="0057235E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 Совета депутатов городского поселения Ковылкино по вопросам промышленности, строительства, транспорта, торговли, связи, жилищно - коммунальному хозяйства, экологии и рациональному использованию природных ресурсов</w:t>
      </w:r>
      <w:r w:rsidR="00454C33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. </w:t>
      </w:r>
    </w:p>
    <w:p w:rsidR="00E7562B" w:rsidRDefault="00E7562B" w:rsidP="0057235E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городского поселения Ковылкино от </w:t>
      </w:r>
      <w:r w:rsidR="00612337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61233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454C33">
        <w:rPr>
          <w:sz w:val="28"/>
          <w:szCs w:val="28"/>
        </w:rPr>
        <w:t>1</w:t>
      </w:r>
      <w:r w:rsidR="00612337">
        <w:rPr>
          <w:sz w:val="28"/>
          <w:szCs w:val="28"/>
        </w:rPr>
        <w:t>6 года № 5</w:t>
      </w:r>
      <w:r>
        <w:rPr>
          <w:sz w:val="28"/>
          <w:szCs w:val="28"/>
        </w:rPr>
        <w:t xml:space="preserve"> «Об избрании постоянной комиссии Совета депутатов Городского поселения Ковылкино по промышленности, строительству, транспорту, торговли, связи, жилищно - коммунальному хозяйству, по вопросам экологии и рациональному использованию природных ресурсов».</w:t>
      </w:r>
    </w:p>
    <w:p w:rsidR="00E7562B" w:rsidRDefault="00E7562B" w:rsidP="0057235E">
      <w:pPr>
        <w:shd w:val="clear" w:color="auto" w:fill="FFFFFF"/>
        <w:tabs>
          <w:tab w:val="left" w:pos="45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законную силу со дня его принятия и подлежит опубликованию в средствах массовой информации.</w:t>
      </w:r>
    </w:p>
    <w:p w:rsidR="00E7562B" w:rsidRDefault="00E7562B" w:rsidP="004243A7">
      <w:pPr>
        <w:shd w:val="clear" w:color="auto" w:fill="FFFFFF"/>
        <w:tabs>
          <w:tab w:val="left" w:pos="45"/>
        </w:tabs>
        <w:spacing w:line="322" w:lineRule="exact"/>
        <w:jc w:val="both"/>
        <w:rPr>
          <w:sz w:val="28"/>
          <w:szCs w:val="28"/>
        </w:rPr>
      </w:pPr>
    </w:p>
    <w:p w:rsidR="00E7562B" w:rsidRDefault="00E7562B" w:rsidP="004243A7"/>
    <w:p w:rsidR="00E7562B" w:rsidRDefault="00E7562B" w:rsidP="004243A7"/>
    <w:p w:rsidR="00E7562B" w:rsidRPr="00454C33" w:rsidRDefault="00293166" w:rsidP="00454C33">
      <w:pPr>
        <w:pStyle w:val="5"/>
        <w:tabs>
          <w:tab w:val="left" w:pos="0"/>
        </w:tabs>
        <w:jc w:val="left"/>
        <w:rPr>
          <w:rFonts w:cs="Arial"/>
          <w:szCs w:val="24"/>
        </w:rPr>
      </w:pPr>
      <w:r w:rsidRPr="00293166">
        <w:rPr>
          <w:rFonts w:eastAsia="Times New Roman"/>
          <w:szCs w:val="28"/>
        </w:rPr>
        <w:t>Глава городского поселения Ковылкино                         В.Н. Хромов</w:t>
      </w:r>
    </w:p>
    <w:p w:rsidR="00E7562B" w:rsidRDefault="00E7562B" w:rsidP="004243A7">
      <w:pPr>
        <w:shd w:val="clear" w:color="auto" w:fill="FFFFFF"/>
        <w:tabs>
          <w:tab w:val="left" w:pos="0"/>
        </w:tabs>
        <w:spacing w:line="274" w:lineRule="exact"/>
        <w:ind w:right="398"/>
        <w:rPr>
          <w:rFonts w:cs="Arial"/>
          <w:b/>
          <w:sz w:val="28"/>
          <w:szCs w:val="24"/>
        </w:rPr>
      </w:pPr>
    </w:p>
    <w:p w:rsidR="00E7562B" w:rsidRDefault="00E7562B" w:rsidP="004243A7">
      <w:pPr>
        <w:shd w:val="clear" w:color="auto" w:fill="FFFFFF"/>
        <w:tabs>
          <w:tab w:val="left" w:pos="0"/>
        </w:tabs>
        <w:spacing w:line="274" w:lineRule="exact"/>
        <w:ind w:right="398"/>
        <w:rPr>
          <w:rFonts w:cs="Arial"/>
          <w:b/>
          <w:sz w:val="28"/>
          <w:szCs w:val="24"/>
        </w:rPr>
      </w:pPr>
    </w:p>
    <w:p w:rsidR="00E7562B" w:rsidRDefault="00E7562B" w:rsidP="004243A7">
      <w:pPr>
        <w:shd w:val="clear" w:color="auto" w:fill="FFFFFF"/>
        <w:tabs>
          <w:tab w:val="left" w:pos="0"/>
        </w:tabs>
        <w:spacing w:line="274" w:lineRule="exact"/>
        <w:ind w:right="398"/>
        <w:rPr>
          <w:rFonts w:cs="Arial"/>
          <w:b/>
          <w:sz w:val="28"/>
          <w:szCs w:val="24"/>
        </w:rPr>
      </w:pPr>
    </w:p>
    <w:p w:rsidR="00454C33" w:rsidRDefault="00E7562B" w:rsidP="00454C33">
      <w:pPr>
        <w:shd w:val="clear" w:color="auto" w:fill="FFFFFF"/>
        <w:tabs>
          <w:tab w:val="left" w:pos="0"/>
        </w:tabs>
        <w:spacing w:line="274" w:lineRule="exact"/>
        <w:ind w:right="3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491C69" w:rsidRDefault="00491C69" w:rsidP="00454C33">
      <w:pPr>
        <w:shd w:val="clear" w:color="auto" w:fill="FFFFFF"/>
        <w:tabs>
          <w:tab w:val="left" w:pos="0"/>
        </w:tabs>
        <w:spacing w:line="274" w:lineRule="exact"/>
        <w:ind w:right="398"/>
        <w:rPr>
          <w:sz w:val="24"/>
          <w:szCs w:val="24"/>
        </w:rPr>
      </w:pPr>
    </w:p>
    <w:p w:rsidR="00E7562B" w:rsidRDefault="00E7562B" w:rsidP="00454C33">
      <w:pPr>
        <w:shd w:val="clear" w:color="auto" w:fill="FFFFFF"/>
        <w:tabs>
          <w:tab w:val="left" w:pos="0"/>
        </w:tabs>
        <w:spacing w:line="274" w:lineRule="exact"/>
        <w:ind w:right="3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454C33" w:rsidRDefault="00454C33" w:rsidP="00454C33">
      <w:pPr>
        <w:spacing w:line="228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454C33" w:rsidRDefault="00454C33" w:rsidP="00454C3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454C33" w:rsidRDefault="00454C33" w:rsidP="00454C3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городского поселения Ковылкино</w:t>
      </w:r>
    </w:p>
    <w:p w:rsidR="00454C33" w:rsidRDefault="00454C33" w:rsidP="00454C3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«_</w:t>
      </w:r>
      <w:r w:rsidR="00612337">
        <w:rPr>
          <w:color w:val="000000"/>
        </w:rPr>
        <w:t>12</w:t>
      </w:r>
      <w:r>
        <w:rPr>
          <w:color w:val="000000"/>
        </w:rPr>
        <w:t>_</w:t>
      </w:r>
      <w:proofErr w:type="gramStart"/>
      <w:r>
        <w:rPr>
          <w:color w:val="000000"/>
        </w:rPr>
        <w:t>_»_</w:t>
      </w:r>
      <w:proofErr w:type="gramEnd"/>
      <w:r w:rsidR="008E5B12">
        <w:rPr>
          <w:color w:val="000000"/>
        </w:rPr>
        <w:t>10</w:t>
      </w:r>
      <w:r>
        <w:rPr>
          <w:color w:val="000000"/>
        </w:rPr>
        <w:t>____ 20</w:t>
      </w:r>
      <w:r w:rsidR="00612337">
        <w:rPr>
          <w:color w:val="000000"/>
        </w:rPr>
        <w:t>21</w:t>
      </w:r>
      <w:r>
        <w:rPr>
          <w:color w:val="000000"/>
        </w:rPr>
        <w:t xml:space="preserve"> г. №_</w:t>
      </w:r>
      <w:r w:rsidR="008E5B12">
        <w:rPr>
          <w:color w:val="000000"/>
        </w:rPr>
        <w:t>5</w:t>
      </w:r>
      <w:r>
        <w:rPr>
          <w:color w:val="000000"/>
        </w:rPr>
        <w:t>___</w:t>
      </w:r>
    </w:p>
    <w:p w:rsidR="00E7562B" w:rsidRDefault="00E7562B" w:rsidP="004243A7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комиссии</w:t>
      </w:r>
    </w:p>
    <w:p w:rsidR="00E7562B" w:rsidRDefault="00E7562B" w:rsidP="004243A7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Ковылкино</w:t>
      </w:r>
      <w:r>
        <w:rPr>
          <w:b/>
          <w:bCs/>
          <w:sz w:val="28"/>
          <w:szCs w:val="28"/>
        </w:rPr>
        <w:t xml:space="preserve"> </w:t>
      </w:r>
    </w:p>
    <w:p w:rsidR="00E7562B" w:rsidRDefault="00E7562B" w:rsidP="004243A7">
      <w:pPr>
        <w:shd w:val="clear" w:color="auto" w:fill="FFFFFF"/>
        <w:spacing w:line="274" w:lineRule="exact"/>
        <w:ind w:right="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Ковылкинского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вопросам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промышленности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транспорта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торговли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связи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жилищно</w:t>
      </w:r>
      <w:r>
        <w:rPr>
          <w:b/>
          <w:bCs/>
          <w:sz w:val="28"/>
          <w:szCs w:val="28"/>
        </w:rPr>
        <w:t xml:space="preserve"> - </w:t>
      </w:r>
      <w:r>
        <w:rPr>
          <w:rFonts w:eastAsia="Times New Roman"/>
          <w:b/>
          <w:bCs/>
          <w:sz w:val="28"/>
          <w:szCs w:val="28"/>
        </w:rPr>
        <w:t>коммунальному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хозяйства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экологии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рациональному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использованию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природных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ресурсов</w:t>
      </w:r>
    </w:p>
    <w:p w:rsidR="00963CA9" w:rsidRDefault="00963CA9" w:rsidP="004243A7">
      <w:pPr>
        <w:shd w:val="clear" w:color="auto" w:fill="FFFFFF"/>
        <w:spacing w:line="274" w:lineRule="exact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963CA9" w:rsidRDefault="00963CA9" w:rsidP="004243A7">
      <w:pPr>
        <w:shd w:val="clear" w:color="auto" w:fill="FFFFFF"/>
        <w:spacing w:line="274" w:lineRule="exact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963CA9" w:rsidRDefault="00963CA9" w:rsidP="004243A7">
      <w:pPr>
        <w:shd w:val="clear" w:color="auto" w:fill="FFFFFF"/>
        <w:spacing w:line="274" w:lineRule="exact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963CA9" w:rsidRDefault="00963CA9" w:rsidP="004243A7">
      <w:pPr>
        <w:shd w:val="clear" w:color="auto" w:fill="FFFFFF"/>
        <w:spacing w:line="274" w:lineRule="exact"/>
        <w:ind w:right="13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963CA9" w:rsidRPr="00963CA9" w:rsidTr="00963CA9">
        <w:tc>
          <w:tcPr>
            <w:tcW w:w="4714" w:type="dxa"/>
          </w:tcPr>
          <w:p w:rsidR="00963CA9" w:rsidRPr="00963CA9" w:rsidRDefault="00963CA9" w:rsidP="00963CA9">
            <w:pPr>
              <w:spacing w:line="274" w:lineRule="exact"/>
              <w:ind w:right="134"/>
              <w:jc w:val="center"/>
              <w:rPr>
                <w:bCs/>
                <w:sz w:val="28"/>
                <w:szCs w:val="28"/>
              </w:rPr>
            </w:pPr>
            <w:r w:rsidRPr="00963CA9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963CA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15" w:type="dxa"/>
          </w:tcPr>
          <w:p w:rsidR="00D03ABA" w:rsidRDefault="00D03ABA" w:rsidP="00D03ABA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Ежов Александр Викторович</w:t>
            </w:r>
            <w:r w:rsidRPr="00963CA9">
              <w:rPr>
                <w:bCs/>
                <w:sz w:val="28"/>
                <w:szCs w:val="28"/>
              </w:rPr>
              <w:t xml:space="preserve">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1</w:t>
            </w:r>
          </w:p>
          <w:p w:rsidR="00963CA9" w:rsidRPr="00963CA9" w:rsidRDefault="00963CA9" w:rsidP="00692EE1">
            <w:pPr>
              <w:shd w:val="clear" w:color="auto" w:fill="FFFFFF"/>
              <w:spacing w:line="274" w:lineRule="exact"/>
              <w:rPr>
                <w:bCs/>
                <w:sz w:val="28"/>
                <w:szCs w:val="28"/>
              </w:rPr>
            </w:pPr>
          </w:p>
        </w:tc>
      </w:tr>
      <w:tr w:rsidR="00963CA9" w:rsidRPr="00963CA9" w:rsidTr="00963CA9">
        <w:tc>
          <w:tcPr>
            <w:tcW w:w="4714" w:type="dxa"/>
          </w:tcPr>
          <w:p w:rsidR="00963CA9" w:rsidRPr="00963CA9" w:rsidRDefault="00963CA9" w:rsidP="00963CA9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  <w:r w:rsidRPr="00963CA9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4715" w:type="dxa"/>
          </w:tcPr>
          <w:p w:rsidR="00D03ABA" w:rsidRPr="00963CA9" w:rsidRDefault="00D03ABA" w:rsidP="00D03ABA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D03ABA">
              <w:rPr>
                <w:b/>
                <w:bCs/>
                <w:sz w:val="28"/>
                <w:szCs w:val="28"/>
              </w:rPr>
              <w:t>Тишкин Алексей Иванович</w:t>
            </w:r>
            <w:r>
              <w:rPr>
                <w:bCs/>
                <w:sz w:val="28"/>
                <w:szCs w:val="28"/>
              </w:rPr>
              <w:t xml:space="preserve"> - </w:t>
            </w:r>
            <w:r w:rsidRPr="00963CA9">
              <w:rPr>
                <w:bCs/>
                <w:sz w:val="28"/>
                <w:szCs w:val="28"/>
              </w:rPr>
              <w:t xml:space="preserve">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63CA9" w:rsidRPr="00963CA9" w:rsidTr="00963CA9">
        <w:tc>
          <w:tcPr>
            <w:tcW w:w="4714" w:type="dxa"/>
          </w:tcPr>
          <w:p w:rsidR="00963CA9" w:rsidRPr="00963CA9" w:rsidRDefault="00963CA9" w:rsidP="00963CA9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963CA9" w:rsidRPr="00963CA9" w:rsidRDefault="00963CA9" w:rsidP="00963CA9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Староверов Владимир Алексеевич</w:t>
            </w:r>
            <w:r w:rsidRPr="00963CA9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63CA9" w:rsidRPr="00963CA9" w:rsidTr="00963CA9">
        <w:tc>
          <w:tcPr>
            <w:tcW w:w="4714" w:type="dxa"/>
          </w:tcPr>
          <w:p w:rsidR="00963CA9" w:rsidRPr="00963CA9" w:rsidRDefault="00963CA9" w:rsidP="00963CA9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963CA9" w:rsidRPr="00963CA9" w:rsidRDefault="00963CA9" w:rsidP="00963CA9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Ташкин Геннадий Иванович</w:t>
            </w:r>
            <w:r w:rsidRPr="00963CA9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63CA9" w:rsidRPr="00963CA9" w:rsidTr="00963CA9">
        <w:tc>
          <w:tcPr>
            <w:tcW w:w="4714" w:type="dxa"/>
          </w:tcPr>
          <w:p w:rsidR="00963CA9" w:rsidRPr="00963CA9" w:rsidRDefault="00963CA9" w:rsidP="00963CA9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963CA9" w:rsidRPr="00963CA9" w:rsidRDefault="00963CA9" w:rsidP="00963CA9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963CA9">
              <w:rPr>
                <w:b/>
                <w:bCs/>
                <w:sz w:val="28"/>
                <w:szCs w:val="28"/>
              </w:rPr>
              <w:t>Кичкин Петр Иванович</w:t>
            </w:r>
            <w:r w:rsidRPr="00963CA9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963CA9" w:rsidRDefault="00963CA9" w:rsidP="004243A7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</w:p>
    <w:p w:rsidR="00E7562B" w:rsidRDefault="00E7562B" w:rsidP="004243A7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</w:p>
    <w:p w:rsidR="00E7562B" w:rsidRDefault="00E7562B" w:rsidP="004243A7">
      <w:pPr>
        <w:spacing w:before="96"/>
        <w:ind w:right="547"/>
        <w:rPr>
          <w:b/>
          <w:bCs/>
          <w:sz w:val="28"/>
          <w:szCs w:val="28"/>
        </w:rPr>
      </w:pPr>
    </w:p>
    <w:sectPr w:rsidR="00E7562B" w:rsidSect="004243A7">
      <w:type w:val="continuous"/>
      <w:pgSz w:w="11909" w:h="16834"/>
      <w:pgMar w:top="1063" w:right="1277" w:bottom="36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7"/>
    <w:rsid w:val="00293166"/>
    <w:rsid w:val="00390A7F"/>
    <w:rsid w:val="004243A7"/>
    <w:rsid w:val="00454C33"/>
    <w:rsid w:val="00491C69"/>
    <w:rsid w:val="004F548D"/>
    <w:rsid w:val="0057235E"/>
    <w:rsid w:val="00612337"/>
    <w:rsid w:val="00692EE1"/>
    <w:rsid w:val="008E5B12"/>
    <w:rsid w:val="00963CA9"/>
    <w:rsid w:val="0098670A"/>
    <w:rsid w:val="00D03ABA"/>
    <w:rsid w:val="00E24729"/>
    <w:rsid w:val="00E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DE4431-7E8F-485A-BAA5-4E2EAA6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overflowPunct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a7">
    <w:name w:val="List"/>
    <w:basedOn w:val="a4"/>
    <w:uiPriority w:val="99"/>
    <w:rPr>
      <w:rFonts w:ascii="Arial" w:hAnsi="Arial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Tahoma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">
    <w:name w:val="WW-Index1"/>
    <w:basedOn w:val="a"/>
    <w:uiPriority w:val="99"/>
    <w:rPr>
      <w:rFonts w:ascii="Arial" w:hAnsi="Arial" w:cs="Tahoma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Pr>
      <w:rFonts w:ascii="Arial" w:hAnsi="Arial" w:cs="Tahoma"/>
    </w:rPr>
  </w:style>
  <w:style w:type="character" w:customStyle="1" w:styleId="RTFNum21">
    <w:name w:val="RTF_Num 2 1"/>
    <w:uiPriority w:val="99"/>
    <w:rPr>
      <w:rFonts w:eastAsia="Times New Roman"/>
      <w:lang w:val="x-none"/>
    </w:rPr>
  </w:style>
  <w:style w:type="character" w:customStyle="1" w:styleId="RTFNum31">
    <w:name w:val="RTF_Num 3 1"/>
    <w:uiPriority w:val="99"/>
    <w:rPr>
      <w:rFonts w:eastAsia="Times New Roman"/>
      <w:lang w:val="x-none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  <w:style w:type="table" w:styleId="ab">
    <w:name w:val="Table Grid"/>
    <w:basedOn w:val="a1"/>
    <w:uiPriority w:val="59"/>
    <w:rsid w:val="00963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екст в заданном формате"/>
    <w:basedOn w:val="a"/>
    <w:rsid w:val="004F548D"/>
    <w:pPr>
      <w:suppressAutoHyphens/>
      <w:autoSpaceDE/>
      <w:autoSpaceDN/>
      <w:adjustRightInd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Александр Милешкин</cp:lastModifiedBy>
  <cp:revision>2</cp:revision>
  <cp:lastPrinted>2016-10-04T05:59:00Z</cp:lastPrinted>
  <dcterms:created xsi:type="dcterms:W3CDTF">2021-11-01T18:00:00Z</dcterms:created>
  <dcterms:modified xsi:type="dcterms:W3CDTF">2021-11-01T18:00:00Z</dcterms:modified>
</cp:coreProperties>
</file>