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B6" w:rsidRDefault="00EE53B6">
      <w:pPr>
        <w:spacing w:line="1" w:lineRule="exact"/>
        <w:rPr>
          <w:sz w:val="2"/>
          <w:szCs w:val="2"/>
        </w:rPr>
      </w:pPr>
      <w:bookmarkStart w:id="0" w:name="_GoBack"/>
      <w:bookmarkEnd w:id="0"/>
    </w:p>
    <w:p w:rsidR="00EE53B6" w:rsidRDefault="00EE53B6">
      <w:pPr>
        <w:spacing w:line="1" w:lineRule="exact"/>
        <w:rPr>
          <w:sz w:val="2"/>
          <w:szCs w:val="2"/>
        </w:rPr>
        <w:sectPr w:rsidR="00EE53B6" w:rsidSect="00B53027">
          <w:type w:val="continuous"/>
          <w:pgSz w:w="11909" w:h="16834"/>
          <w:pgMar w:top="1440" w:right="759" w:bottom="360" w:left="1219" w:header="510" w:footer="720" w:gutter="0"/>
          <w:cols w:space="720"/>
          <w:noEndnote/>
          <w:docGrid w:linePitch="272"/>
        </w:sectPr>
      </w:pPr>
    </w:p>
    <w:p w:rsidR="00EE53B6" w:rsidRPr="00E32117" w:rsidRDefault="00EE53B6">
      <w:pPr>
        <w:spacing w:before="494" w:line="274" w:lineRule="exact"/>
        <w:ind w:left="48"/>
        <w:jc w:val="center"/>
        <w:rPr>
          <w:rFonts w:ascii="Times New Roman" w:hAnsi="Times New Roman"/>
          <w:b/>
          <w:sz w:val="28"/>
          <w:szCs w:val="28"/>
        </w:rPr>
      </w:pPr>
      <w:r w:rsidRPr="00E32117">
        <w:rPr>
          <w:rFonts w:ascii="Times New Roman" w:hAnsi="Times New Roman"/>
          <w:b/>
          <w:sz w:val="28"/>
          <w:szCs w:val="28"/>
        </w:rPr>
        <w:t>СОВЕТ ДЕПУТАТОВ ГОРОДСКОГО ПОСЕЛЕНИЯ КОВЫЛКИНО</w:t>
      </w:r>
    </w:p>
    <w:p w:rsidR="00EE53B6" w:rsidRPr="00E32117" w:rsidRDefault="00EE53B6">
      <w:pPr>
        <w:spacing w:line="274" w:lineRule="exact"/>
        <w:ind w:left="48"/>
        <w:jc w:val="center"/>
        <w:rPr>
          <w:rFonts w:ascii="Times New Roman" w:hAnsi="Times New Roman"/>
          <w:b/>
          <w:sz w:val="28"/>
          <w:szCs w:val="28"/>
        </w:rPr>
      </w:pPr>
      <w:r w:rsidRPr="00E32117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EE53B6" w:rsidRDefault="00EE53B6">
      <w:pPr>
        <w:spacing w:line="274" w:lineRule="exact"/>
        <w:ind w:left="58"/>
        <w:jc w:val="center"/>
        <w:rPr>
          <w:rFonts w:ascii="Times New Roman" w:hAnsi="Times New Roman"/>
          <w:sz w:val="28"/>
          <w:szCs w:val="28"/>
        </w:rPr>
      </w:pPr>
      <w:r w:rsidRPr="00E32117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EE53B6" w:rsidRDefault="00EE53B6">
      <w:pPr>
        <w:spacing w:line="274" w:lineRule="exact"/>
        <w:ind w:lef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_____________________________________________________________</w:t>
      </w:r>
    </w:p>
    <w:p w:rsidR="00EE53B6" w:rsidRDefault="00EE53B6">
      <w:pPr>
        <w:spacing w:before="182"/>
        <w:ind w:left="5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EE53B6" w:rsidRDefault="00EE53B6">
      <w:pPr>
        <w:tabs>
          <w:tab w:val="left" w:pos="9106"/>
        </w:tabs>
        <w:spacing w:before="782"/>
        <w:ind w:left="88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53027">
        <w:rPr>
          <w:rFonts w:ascii="Times New Roman" w:hAnsi="Times New Roman"/>
          <w:sz w:val="28"/>
          <w:szCs w:val="28"/>
        </w:rPr>
        <w:t>«</w:t>
      </w:r>
      <w:r w:rsidR="0089697A">
        <w:rPr>
          <w:rFonts w:ascii="Times New Roman" w:hAnsi="Times New Roman"/>
          <w:sz w:val="28"/>
          <w:szCs w:val="28"/>
        </w:rPr>
        <w:t>12</w:t>
      </w:r>
      <w:r w:rsidR="00B53027">
        <w:rPr>
          <w:rFonts w:ascii="Times New Roman" w:hAnsi="Times New Roman"/>
          <w:sz w:val="28"/>
          <w:szCs w:val="28"/>
        </w:rPr>
        <w:t xml:space="preserve">» октября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89697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D903AD">
        <w:rPr>
          <w:rFonts w:ascii="Times New Roman" w:hAnsi="Times New Roman"/>
          <w:sz w:val="28"/>
          <w:szCs w:val="28"/>
        </w:rPr>
        <w:t>3</w:t>
      </w:r>
    </w:p>
    <w:p w:rsidR="00EE53B6" w:rsidRDefault="00EE53B6">
      <w:pPr>
        <w:spacing w:before="312"/>
        <w:ind w:left="8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избрании заместителя </w:t>
      </w:r>
      <w:r w:rsidR="00780158">
        <w:rPr>
          <w:rFonts w:ascii="Times New Roman" w:hAnsi="Times New Roman"/>
          <w:b/>
          <w:bCs/>
          <w:sz w:val="28"/>
          <w:szCs w:val="28"/>
        </w:rPr>
        <w:t>главы</w:t>
      </w:r>
    </w:p>
    <w:p w:rsidR="00EE53B6" w:rsidRDefault="00EE53B6">
      <w:pPr>
        <w:ind w:left="8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Ковылкино</w:t>
      </w:r>
      <w:r w:rsidR="00780158">
        <w:rPr>
          <w:rFonts w:ascii="Times New Roman" w:hAnsi="Times New Roman"/>
          <w:b/>
          <w:bCs/>
          <w:sz w:val="28"/>
          <w:szCs w:val="28"/>
        </w:rPr>
        <w:t xml:space="preserve"> Ковылкинского муниципального района</w:t>
      </w:r>
      <w:r w:rsidR="001C23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0158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EE53B6" w:rsidRDefault="00EE53B6">
      <w:pPr>
        <w:ind w:left="8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53B6" w:rsidRDefault="00EE53B6">
      <w:pPr>
        <w:ind w:left="14" w:firstLine="859"/>
        <w:jc w:val="both"/>
        <w:rPr>
          <w:rFonts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78015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Устава городского поселения Ковылкино,   </w:t>
      </w:r>
      <w:r w:rsidR="00780158">
        <w:rPr>
          <w:rFonts w:ascii="Times New Roman" w:hAnsi="Times New Roman"/>
          <w:sz w:val="28"/>
          <w:szCs w:val="28"/>
        </w:rPr>
        <w:t>частью 7 пункта 2.3.</w:t>
      </w:r>
      <w:r>
        <w:rPr>
          <w:rFonts w:ascii="Times New Roman" w:hAnsi="Times New Roman"/>
          <w:sz w:val="28"/>
          <w:szCs w:val="28"/>
        </w:rPr>
        <w:t xml:space="preserve"> Регламента Совета депутатов городского поселения Ковылкино</w:t>
      </w:r>
      <w:r w:rsidR="001F16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городского поселения Ковылкино Ковылкинского муниципального района РМ  </w:t>
      </w:r>
      <w:r>
        <w:rPr>
          <w:rFonts w:ascii="Times New Roman" w:hAnsi="Times New Roman"/>
          <w:b/>
          <w:sz w:val="28"/>
          <w:szCs w:val="28"/>
        </w:rPr>
        <w:t>р е ш и л</w:t>
      </w:r>
      <w:r>
        <w:rPr>
          <w:rFonts w:ascii="Times New Roman" w:hAnsi="Times New Roman"/>
          <w:sz w:val="28"/>
          <w:szCs w:val="28"/>
        </w:rPr>
        <w:t>:</w:t>
      </w:r>
    </w:p>
    <w:p w:rsidR="00EE53B6" w:rsidRDefault="00EE53B6">
      <w:pPr>
        <w:ind w:left="10" w:right="14" w:firstLine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Избрать депутата Совета депутатов городского поселения Ковылкино Ковылкинского муниципального района Р</w:t>
      </w:r>
      <w:r w:rsidR="001F161E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М</w:t>
      </w:r>
      <w:r w:rsidR="001F161E">
        <w:rPr>
          <w:rFonts w:ascii="Times New Roman" w:hAnsi="Times New Roman"/>
          <w:sz w:val="28"/>
          <w:szCs w:val="28"/>
        </w:rPr>
        <w:t>ордовия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9697A">
        <w:rPr>
          <w:rFonts w:ascii="Times New Roman" w:hAnsi="Times New Roman"/>
          <w:sz w:val="28"/>
          <w:szCs w:val="28"/>
        </w:rPr>
        <w:t>пятого</w:t>
      </w:r>
      <w:r>
        <w:rPr>
          <w:rFonts w:ascii="Times New Roman" w:hAnsi="Times New Roman"/>
          <w:sz w:val="28"/>
          <w:szCs w:val="28"/>
        </w:rPr>
        <w:t xml:space="preserve"> созыва, от </w:t>
      </w:r>
      <w:r w:rsidR="004D4ECA">
        <w:rPr>
          <w:rFonts w:ascii="Times New Roman" w:hAnsi="Times New Roman"/>
          <w:sz w:val="28"/>
          <w:szCs w:val="28"/>
        </w:rPr>
        <w:t xml:space="preserve">Большевистского </w:t>
      </w:r>
      <w:r w:rsidR="001F161E">
        <w:rPr>
          <w:rFonts w:ascii="Times New Roman" w:hAnsi="Times New Roman"/>
          <w:sz w:val="28"/>
          <w:szCs w:val="28"/>
        </w:rPr>
        <w:t xml:space="preserve">одномандатного </w:t>
      </w:r>
      <w:r>
        <w:rPr>
          <w:rFonts w:ascii="Times New Roman" w:hAnsi="Times New Roman"/>
          <w:sz w:val="28"/>
          <w:szCs w:val="28"/>
        </w:rPr>
        <w:t>избирательного  округа №</w:t>
      </w:r>
      <w:r w:rsidR="004D4E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,</w:t>
      </w:r>
      <w:r w:rsidR="0089697A">
        <w:rPr>
          <w:rFonts w:ascii="Times New Roman" w:hAnsi="Times New Roman"/>
          <w:sz w:val="28"/>
          <w:szCs w:val="28"/>
        </w:rPr>
        <w:t xml:space="preserve"> </w:t>
      </w:r>
      <w:r w:rsidR="004D4ECA" w:rsidRPr="004D4ECA">
        <w:rPr>
          <w:rFonts w:ascii="Times New Roman" w:hAnsi="Times New Roman"/>
          <w:sz w:val="28"/>
          <w:szCs w:val="28"/>
        </w:rPr>
        <w:t>Швечкову Веру Викторовну</w:t>
      </w:r>
      <w:r w:rsidRPr="004D4E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главы городского поселения Ковылкино  Ковылкинского муниципального района Республики Мордовия (на непостоянной основе).</w:t>
      </w:r>
    </w:p>
    <w:p w:rsidR="00EE53B6" w:rsidRDefault="00EE53B6">
      <w:pPr>
        <w:ind w:left="10" w:right="14" w:firstLine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средствах массовой информации.</w:t>
      </w:r>
    </w:p>
    <w:p w:rsidR="00EE53B6" w:rsidRDefault="00EE53B6">
      <w:pPr>
        <w:spacing w:before="648" w:line="322" w:lineRule="exact"/>
        <w:ind w:left="10" w:right="14" w:firstLine="854"/>
        <w:jc w:val="both"/>
        <w:rPr>
          <w:rFonts w:ascii="Times New Roman" w:hAnsi="Times New Roman"/>
          <w:sz w:val="28"/>
          <w:szCs w:val="28"/>
        </w:rPr>
      </w:pPr>
    </w:p>
    <w:p w:rsidR="00EE53B6" w:rsidRDefault="00EE53B6">
      <w:pPr>
        <w:spacing w:before="648" w:line="322" w:lineRule="exact"/>
        <w:ind w:left="10" w:right="14" w:firstLine="854"/>
        <w:jc w:val="both"/>
        <w:rPr>
          <w:rFonts w:hAnsi="Times New Roman"/>
          <w:sz w:val="28"/>
          <w:szCs w:val="28"/>
        </w:rPr>
      </w:pPr>
    </w:p>
    <w:p w:rsidR="00EE53B6" w:rsidRDefault="00EE53B6">
      <w:pPr>
        <w:ind w:left="3048"/>
      </w:pPr>
    </w:p>
    <w:p w:rsidR="00EE53B6" w:rsidRDefault="00EE53B6">
      <w:pPr>
        <w:ind w:left="3048"/>
        <w:sectPr w:rsidR="00EE53B6" w:rsidSect="00B53027">
          <w:type w:val="continuous"/>
          <w:pgSz w:w="11909" w:h="16834"/>
          <w:pgMar w:top="284" w:right="759" w:bottom="360" w:left="1219" w:header="720" w:footer="720" w:gutter="0"/>
          <w:cols w:space="720"/>
          <w:noEndnote/>
        </w:sectPr>
      </w:pPr>
    </w:p>
    <w:p w:rsidR="00EE53B6" w:rsidRPr="00780158" w:rsidRDefault="004D4ECA" w:rsidP="00EE53B6">
      <w:pPr>
        <w:shd w:val="clear" w:color="auto" w:fill="FFFFFF"/>
        <w:tabs>
          <w:tab w:val="left" w:pos="1176"/>
          <w:tab w:val="left" w:pos="3508"/>
        </w:tabs>
        <w:rPr>
          <w:rFonts w:ascii="Times New Roman" w:hAnsi="Times New Roman" w:cs="Times New Roman"/>
          <w:sz w:val="28"/>
          <w:szCs w:val="28"/>
        </w:rPr>
      </w:pPr>
      <w:r w:rsidRPr="004D4ECA">
        <w:rPr>
          <w:rFonts w:ascii="Times New Roman" w:hAnsi="Times New Roman" w:cs="Times New Roman"/>
          <w:sz w:val="28"/>
          <w:szCs w:val="28"/>
        </w:rPr>
        <w:t>Глава городского поселения Ковылкино                              В.Н. Хромов</w:t>
      </w:r>
    </w:p>
    <w:p w:rsidR="00EE53B6" w:rsidRPr="00780158" w:rsidRDefault="00EE53B6">
      <w:pPr>
        <w:shd w:val="clear" w:color="auto" w:fill="FFFFFF"/>
        <w:tabs>
          <w:tab w:val="left" w:pos="1176"/>
          <w:tab w:val="left" w:pos="3508"/>
        </w:tabs>
        <w:spacing w:before="24"/>
        <w:rPr>
          <w:rFonts w:ascii="Times New Roman" w:hAnsi="Times New Roman" w:cs="Times New Roman"/>
          <w:sz w:val="28"/>
          <w:szCs w:val="28"/>
        </w:rPr>
        <w:sectPr w:rsidR="00EE53B6" w:rsidRPr="00780158">
          <w:type w:val="continuous"/>
          <w:pgSz w:w="11909" w:h="16834"/>
          <w:pgMar w:top="1440" w:right="759" w:bottom="360" w:left="1219" w:header="720" w:footer="720" w:gutter="0"/>
          <w:cols w:space="720"/>
          <w:noEndnote/>
        </w:sectPr>
      </w:pPr>
    </w:p>
    <w:p w:rsidR="00EE53B6" w:rsidRDefault="00EE53B6">
      <w:pPr>
        <w:spacing w:before="2381"/>
        <w:rPr>
          <w:b/>
          <w:bCs/>
        </w:rPr>
      </w:pPr>
    </w:p>
    <w:sectPr w:rsidR="00EE53B6">
      <w:type w:val="continuous"/>
      <w:pgSz w:w="11909" w:h="16834"/>
      <w:pgMar w:top="1440" w:right="759" w:bottom="360" w:left="1219" w:header="720" w:footer="720" w:gutter="0"/>
      <w:cols w:num="2" w:space="720" w:equalWidth="0">
        <w:col w:w="1461" w:space="7008"/>
        <w:col w:w="146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95" w:rsidRDefault="00444C95" w:rsidP="00780158">
      <w:r>
        <w:separator/>
      </w:r>
    </w:p>
  </w:endnote>
  <w:endnote w:type="continuationSeparator" w:id="0">
    <w:p w:rsidR="00444C95" w:rsidRDefault="00444C95" w:rsidP="0078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95" w:rsidRDefault="00444C95" w:rsidP="00780158">
      <w:r>
        <w:separator/>
      </w:r>
    </w:p>
  </w:footnote>
  <w:footnote w:type="continuationSeparator" w:id="0">
    <w:p w:rsidR="00444C95" w:rsidRDefault="00444C95" w:rsidP="00780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58"/>
    <w:rsid w:val="00060DF2"/>
    <w:rsid w:val="001C239E"/>
    <w:rsid w:val="001F161E"/>
    <w:rsid w:val="001F5CA0"/>
    <w:rsid w:val="00444C95"/>
    <w:rsid w:val="00485B83"/>
    <w:rsid w:val="004D4ECA"/>
    <w:rsid w:val="00722BC1"/>
    <w:rsid w:val="00780158"/>
    <w:rsid w:val="0089697A"/>
    <w:rsid w:val="00927948"/>
    <w:rsid w:val="00B53027"/>
    <w:rsid w:val="00D903AD"/>
    <w:rsid w:val="00DC19BC"/>
    <w:rsid w:val="00E32117"/>
    <w:rsid w:val="00EE53B6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106A08-14F7-4D1A-8770-277F3D1D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cs="Tahoma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Arial" w:hAnsi="Arial" w:cs="Arial"/>
      <w:sz w:val="20"/>
      <w:szCs w:val="20"/>
      <w:lang w:val="x-none"/>
    </w:rPr>
  </w:style>
  <w:style w:type="paragraph" w:styleId="a7">
    <w:name w:val="List"/>
    <w:basedOn w:val="a4"/>
    <w:uiPriority w:val="99"/>
    <w:rPr>
      <w:rFonts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cs="Tahoma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WW-Index">
    <w:name w:val="WW-Index"/>
    <w:basedOn w:val="a"/>
    <w:uiPriority w:val="99"/>
    <w:rPr>
      <w:rFonts w:cs="Tahoma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cs="Tahoma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WW-Index1">
    <w:name w:val="WW-Index1"/>
    <w:basedOn w:val="a"/>
    <w:uiPriority w:val="99"/>
    <w:rPr>
      <w:rFonts w:cs="Tahoma"/>
    </w:rPr>
  </w:style>
  <w:style w:type="character" w:customStyle="1" w:styleId="NumberingSymbols">
    <w:name w:val="Numbering Symbols"/>
    <w:uiPriority w:val="99"/>
    <w:rPr>
      <w:rFonts w:eastAsia="Times New Roman"/>
      <w:lang w:val="x-none"/>
    </w:rPr>
  </w:style>
  <w:style w:type="paragraph" w:styleId="ab">
    <w:name w:val="header"/>
    <w:basedOn w:val="a"/>
    <w:link w:val="ac"/>
    <w:uiPriority w:val="99"/>
    <w:unhideWhenUsed/>
    <w:rsid w:val="007801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80158"/>
    <w:rPr>
      <w:rFonts w:ascii="Arial" w:hAnsi="Arial" w:cs="Arial"/>
      <w:sz w:val="20"/>
      <w:szCs w:val="20"/>
      <w:lang w:val="x-none"/>
    </w:rPr>
  </w:style>
  <w:style w:type="paragraph" w:styleId="ad">
    <w:name w:val="footer"/>
    <w:basedOn w:val="a"/>
    <w:link w:val="ae"/>
    <w:uiPriority w:val="99"/>
    <w:semiHidden/>
    <w:unhideWhenUsed/>
    <w:rsid w:val="007801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80158"/>
    <w:rPr>
      <w:rFonts w:ascii="Arial" w:hAnsi="Arial" w:cs="Arial"/>
      <w:sz w:val="20"/>
      <w:szCs w:val="20"/>
      <w:lang w:val="x-none"/>
    </w:rPr>
  </w:style>
  <w:style w:type="paragraph" w:styleId="af">
    <w:name w:val="Balloon Text"/>
    <w:basedOn w:val="a"/>
    <w:link w:val="af0"/>
    <w:uiPriority w:val="99"/>
    <w:semiHidden/>
    <w:unhideWhenUsed/>
    <w:rsid w:val="00B5302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53027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2CA9-B5BD-44DD-BFF4-01855D8D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Милешкин</dc:creator>
  <cp:keywords/>
  <dc:description/>
  <cp:lastModifiedBy>Александр Милешкин</cp:lastModifiedBy>
  <cp:revision>2</cp:revision>
  <cp:lastPrinted>2016-10-04T05:58:00Z</cp:lastPrinted>
  <dcterms:created xsi:type="dcterms:W3CDTF">2021-11-01T17:56:00Z</dcterms:created>
  <dcterms:modified xsi:type="dcterms:W3CDTF">2021-11-01T17:56:00Z</dcterms:modified>
</cp:coreProperties>
</file>