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15" w:rsidRPr="00F1255C" w:rsidRDefault="00A03616" w:rsidP="00A0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5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r w:rsidRPr="007F2CCD">
        <w:rPr>
          <w:rFonts w:cs="Times New Roman"/>
          <w:b w:val="0"/>
          <w:szCs w:val="24"/>
        </w:rPr>
        <w:fldChar w:fldCharType="begin"/>
      </w:r>
      <w:r w:rsidR="00922BC7" w:rsidRPr="00F1255C">
        <w:rPr>
          <w:rFonts w:cs="Times New Roman"/>
          <w:b w:val="0"/>
          <w:szCs w:val="24"/>
        </w:rPr>
        <w:instrText xml:space="preserve"> TOC \o "1-1" \h \z \u </w:instrText>
      </w:r>
      <w:r w:rsidRPr="007F2CCD">
        <w:rPr>
          <w:rFonts w:cs="Times New Roman"/>
          <w:b w:val="0"/>
          <w:szCs w:val="24"/>
        </w:rPr>
        <w:fldChar w:fldCharType="separate"/>
      </w:r>
      <w:hyperlink w:anchor="_Toc4766202" w:history="1">
        <w:r w:rsidR="009129E0" w:rsidRPr="00DF412D">
          <w:rPr>
            <w:rStyle w:val="ab"/>
            <w:rFonts w:cs="Times New Roman"/>
            <w:noProof/>
          </w:rPr>
          <w:t>1 Общая часть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left" w:pos="660"/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03" w:history="1">
        <w:r w:rsidR="009129E0" w:rsidRPr="00DF412D">
          <w:rPr>
            <w:rStyle w:val="ab"/>
            <w:rFonts w:cs="Times New Roman"/>
            <w:noProof/>
          </w:rPr>
          <w:t>1.1</w:t>
        </w:r>
        <w:r w:rsidR="009129E0">
          <w:rPr>
            <w:rFonts w:asciiTheme="minorHAnsi" w:hAnsiTheme="minorHAnsi"/>
            <w:b w:val="0"/>
            <w:noProof/>
            <w:sz w:val="22"/>
          </w:rPr>
          <w:tab/>
        </w:r>
        <w:r w:rsidR="009129E0" w:rsidRPr="00DF412D">
          <w:rPr>
            <w:rStyle w:val="ab"/>
            <w:rFonts w:cs="Times New Roman"/>
            <w:noProof/>
          </w:rPr>
          <w:t>Территория и климат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04" w:history="1">
        <w:r w:rsidR="009129E0" w:rsidRPr="00DF412D">
          <w:rPr>
            <w:rStyle w:val="ab"/>
            <w:noProof/>
          </w:rPr>
          <w:t>1.2.1 Общая характеристика систем теплоснабжения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05" w:history="1">
        <w:r w:rsidR="009129E0" w:rsidRPr="00DF412D">
          <w:rPr>
            <w:rStyle w:val="ab"/>
            <w:rFonts w:cs="Times New Roman"/>
            <w:noProof/>
          </w:rPr>
          <w:t>1.2.2 Установленная и располагаемая мощность энергоисточников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06" w:history="1">
        <w:r w:rsidR="009129E0" w:rsidRPr="00DF412D">
          <w:rPr>
            <w:rStyle w:val="ab"/>
            <w:rFonts w:cs="Times New Roman"/>
            <w:noProof/>
          </w:rPr>
          <w:t>1.2.3 Отпуск тепла и топливопотребление энергоисточника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07" w:history="1">
        <w:r w:rsidR="009129E0" w:rsidRPr="00DF412D">
          <w:rPr>
            <w:rStyle w:val="ab"/>
            <w:noProof/>
          </w:rPr>
          <w:t>1.2.3.1 Топливный баланс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08" w:history="1">
        <w:r w:rsidR="009129E0" w:rsidRPr="00DF412D">
          <w:rPr>
            <w:rStyle w:val="ab"/>
            <w:noProof/>
          </w:rPr>
          <w:t>1.2.4. Тепловые сети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09" w:history="1">
        <w:r w:rsidR="009129E0" w:rsidRPr="00DF412D">
          <w:rPr>
            <w:rStyle w:val="ab"/>
            <w:rFonts w:cs="Times New Roman"/>
            <w:noProof/>
          </w:rPr>
          <w:t>1.3 Основные проблемы организации теплоснабжения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10" w:history="1">
        <w:r w:rsidR="009129E0" w:rsidRPr="00DF412D">
          <w:rPr>
            <w:rStyle w:val="ab"/>
            <w:rFonts w:cs="Times New Roman"/>
            <w:noProof/>
          </w:rPr>
          <w:t>1.3.1 Описание существующих проблем развития систем теплоснабжения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11" w:history="1">
        <w:r w:rsidR="009129E0" w:rsidRPr="00DF412D">
          <w:rPr>
            <w:rStyle w:val="ab"/>
            <w:rFonts w:cs="Times New Roman"/>
            <w:noProof/>
          </w:rPr>
          <w:t>1.4 Основные положения технической политики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12" w:history="1">
        <w:r w:rsidR="009129E0" w:rsidRPr="00DF412D">
          <w:rPr>
            <w:rStyle w:val="ab"/>
            <w:rFonts w:cs="Times New Roman"/>
            <w:noProof/>
          </w:rPr>
          <w:t>1.5 Целевые показатели эффективности работы систем теплоснабжения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13" w:history="1">
        <w:r w:rsidR="009129E0" w:rsidRPr="00DF412D">
          <w:rPr>
            <w:rStyle w:val="ab"/>
            <w:rFonts w:cs="Times New Roman"/>
            <w:noProof/>
          </w:rPr>
          <w:t>1.6 Состав документов схемы теплоснабжения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14" w:history="1">
        <w:r w:rsidR="009129E0" w:rsidRPr="00DF412D">
          <w:rPr>
            <w:rStyle w:val="ab"/>
            <w:rFonts w:cs="Times New Roman"/>
            <w:noProof/>
          </w:rPr>
          <w:t>2. Показатели перспективного спроса на тепловую энергию (мощность) и теплоноситель в установленных границах г. Ковылкино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15" w:history="1">
        <w:r w:rsidR="009129E0" w:rsidRPr="00DF412D">
          <w:rPr>
            <w:rStyle w:val="ab"/>
            <w:rFonts w:cs="Times New Roman"/>
            <w:noProof/>
          </w:rPr>
          <w:t>2.1. Общие положения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16" w:history="1">
        <w:r w:rsidR="009129E0" w:rsidRPr="00DF412D">
          <w:rPr>
            <w:rStyle w:val="ab"/>
            <w:rFonts w:cs="Times New Roman"/>
            <w:noProof/>
          </w:rPr>
          <w:t>2.2 Прогноз перспективной застройки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17" w:history="1">
        <w:r w:rsidR="009129E0" w:rsidRPr="00DF412D">
          <w:rPr>
            <w:rStyle w:val="ab"/>
            <w:noProof/>
          </w:rPr>
          <w:t>3. Перспективные балансы тепловой мощности источников тепловой энергии и тепловой нагрузки потребителей.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18" w:history="1">
        <w:r w:rsidR="009129E0" w:rsidRPr="00DF412D">
          <w:rPr>
            <w:rStyle w:val="ab"/>
            <w:rFonts w:cs="Times New Roman"/>
            <w:noProof/>
          </w:rPr>
          <w:t>3.1 Балансы мощности по отдельным теплоисточникам за 2018 год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19" w:history="1">
        <w:r w:rsidR="009129E0" w:rsidRPr="00DF412D">
          <w:rPr>
            <w:rStyle w:val="ab"/>
            <w:noProof/>
          </w:rPr>
          <w:t>3.2. Баланс располагаемой тепловой мощности и присоединенной тепловой нагрузки на перспективу до 2033 г. с выделением этапов в 2019-2023 г.г., 2024-2028 г.г., 202-2033 г.г., при развитии систем теплоснабжения.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20" w:history="1">
        <w:r w:rsidR="009129E0" w:rsidRPr="00DF412D">
          <w:rPr>
            <w:rStyle w:val="ab"/>
            <w:noProof/>
          </w:rPr>
          <w:t>3.2.1 Баланс располагаемой тепловой мощности по состоянию на 2023 г.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21" w:history="1">
        <w:r w:rsidR="009129E0" w:rsidRPr="00DF412D">
          <w:rPr>
            <w:rStyle w:val="ab"/>
            <w:noProof/>
          </w:rPr>
          <w:t>3.2.2. Баланс располагаемой тепловой мощности по состоянию на 2024-2028 г.г.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22" w:history="1">
        <w:r w:rsidR="009129E0" w:rsidRPr="00DF412D">
          <w:rPr>
            <w:rStyle w:val="ab"/>
            <w:noProof/>
          </w:rPr>
          <w:t>3.2.3. Баланс располагаемой тепловой мощности по состоянию на 2029-2033 г.г.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23" w:history="1">
        <w:r w:rsidR="009129E0" w:rsidRPr="00DF412D">
          <w:rPr>
            <w:rStyle w:val="ab"/>
            <w:noProof/>
          </w:rPr>
          <w:t>3.2.4.  Выводы о резервах (дефицитах) тепловой мощности существующей системы теплоснабжения при обеспечении перспективной тепловой нагрузки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24" w:history="1">
        <w:r w:rsidR="009129E0" w:rsidRPr="00DF412D">
          <w:rPr>
            <w:rStyle w:val="ab"/>
            <w:noProof/>
          </w:rPr>
          <w:t>4. Перспективные балансы теплоносителя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25" w:history="1">
        <w:r w:rsidR="009129E0" w:rsidRPr="00DF412D">
          <w:rPr>
            <w:rStyle w:val="ab"/>
            <w:noProof/>
          </w:rPr>
          <w:t>4.1. Перспективные объемы теплоносителя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26" w:history="1">
        <w:r w:rsidR="009129E0" w:rsidRPr="00DF412D">
          <w:rPr>
            <w:rStyle w:val="ab"/>
            <w:noProof/>
          </w:rPr>
          <w:t>4.2 Аварийные режимы подпитки тепловой сети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27" w:history="1">
        <w:r w:rsidR="009129E0" w:rsidRPr="00DF412D">
          <w:rPr>
            <w:rStyle w:val="ab"/>
            <w:noProof/>
          </w:rPr>
          <w:t>5. Предложения по строительству, реконструкции и техническому перевооружению источников тепловой энергии.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28" w:history="1">
        <w:r w:rsidR="009129E0" w:rsidRPr="00DF412D">
          <w:rPr>
            <w:rStyle w:val="ab"/>
            <w:noProof/>
          </w:rPr>
          <w:t>5.1 Техническое перевооружение источников теплоснабжения в период с 2019 до 2023 г.г.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29" w:history="1">
        <w:r w:rsidR="009129E0" w:rsidRPr="00DF412D">
          <w:rPr>
            <w:rStyle w:val="ab"/>
            <w:rFonts w:cs="Times New Roman"/>
            <w:noProof/>
          </w:rPr>
          <w:t>5.1.1.12. Вариант развития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30" w:history="1">
        <w:r w:rsidR="009129E0" w:rsidRPr="00DF412D">
          <w:rPr>
            <w:rStyle w:val="ab"/>
            <w:noProof/>
          </w:rPr>
          <w:t xml:space="preserve">6. </w:t>
        </w:r>
        <w:r w:rsidR="009129E0" w:rsidRPr="00DF412D">
          <w:rPr>
            <w:rStyle w:val="ab"/>
            <w:rFonts w:cs="Times New Roman"/>
            <w:noProof/>
          </w:rPr>
          <w:t>Предложения по строительству, реконструкции и техническому перевооружению тепловых сетей и сооружений на них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31" w:history="1">
        <w:r w:rsidR="009129E0" w:rsidRPr="00DF412D">
          <w:rPr>
            <w:rStyle w:val="ab"/>
            <w:rFonts w:cs="Times New Roman"/>
            <w:noProof/>
          </w:rPr>
          <w:t>6.1 Общие положения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32" w:history="1">
        <w:r w:rsidR="009129E0" w:rsidRPr="00DF412D">
          <w:rPr>
            <w:rStyle w:val="ab"/>
            <w:noProof/>
          </w:rPr>
          <w:t>6.2 Структура предложений и проектов по теплоснабжению объектов перспективной застройки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33" w:history="1">
        <w:r w:rsidR="009129E0" w:rsidRPr="00DF412D">
          <w:rPr>
            <w:rStyle w:val="ab"/>
            <w:noProof/>
          </w:rPr>
          <w:t>6.2.1 Структура предложений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34" w:history="1">
        <w:r w:rsidR="009129E0" w:rsidRPr="00DF412D">
          <w:rPr>
            <w:rStyle w:val="ab"/>
            <w:noProof/>
          </w:rPr>
          <w:t>6.2.2 Предложение по новому строительству, реконструкции и техническому перевооружению тепловых сетей для обеспечения перспективной нагрузки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35" w:history="1">
        <w:r w:rsidR="009129E0" w:rsidRPr="00DF412D">
          <w:rPr>
            <w:rStyle w:val="ab"/>
            <w:noProof/>
          </w:rPr>
          <w:t>6.2.3 Финансовая потребность для реализации проекта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36" w:history="1">
        <w:r w:rsidR="009129E0" w:rsidRPr="00DF412D">
          <w:rPr>
            <w:rStyle w:val="ab"/>
            <w:noProof/>
          </w:rPr>
          <w:t>6. 3 Строительство новых тепловых сетей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37" w:history="1">
        <w:r w:rsidR="009129E0" w:rsidRPr="00DF412D">
          <w:rPr>
            <w:rStyle w:val="ab"/>
            <w:noProof/>
          </w:rPr>
          <w:t>6.4 Реконструкция тепловых сетей с оптимизацией диаметров трубопроводов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38" w:history="1">
        <w:r w:rsidR="009129E0" w:rsidRPr="00DF412D">
          <w:rPr>
            <w:rStyle w:val="ab"/>
            <w:noProof/>
          </w:rPr>
          <w:t>6.5 Реконструкция и строительство тепловых сетей в связи с исчерпанием эксплуатационного ресурса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39" w:history="1">
        <w:r w:rsidR="009129E0" w:rsidRPr="00DF412D">
          <w:rPr>
            <w:rStyle w:val="ab"/>
            <w:rFonts w:cs="Times New Roman"/>
            <w:noProof/>
          </w:rPr>
          <w:t>7. Перспективные топливные балансы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40" w:history="1">
        <w:r w:rsidR="009129E0" w:rsidRPr="00DF412D">
          <w:rPr>
            <w:rStyle w:val="ab"/>
            <w:noProof/>
          </w:rPr>
          <w:t>7.1. Перспективные топливные балансы источников теплоснабжения по котельным ООО «СЕРВИС-ЦЕНТР» и ООО «ТЕПЛОСНАБ»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41" w:history="1">
        <w:r w:rsidR="009129E0" w:rsidRPr="00DF412D">
          <w:rPr>
            <w:rStyle w:val="ab"/>
            <w:rFonts w:cs="Times New Roman"/>
            <w:noProof/>
          </w:rPr>
          <w:t>8. Инвестиции в строительство, реконструкцию и техническое перевооружение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42" w:history="1">
        <w:r w:rsidR="009129E0" w:rsidRPr="00DF412D">
          <w:rPr>
            <w:rStyle w:val="ab"/>
            <w:rFonts w:cs="Times New Roman"/>
            <w:noProof/>
          </w:rPr>
          <w:t>8.1 Общие положения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43" w:history="1">
        <w:r w:rsidR="009129E0" w:rsidRPr="00DF412D">
          <w:rPr>
            <w:rStyle w:val="ab"/>
            <w:rFonts w:cs="Times New Roman"/>
            <w:noProof/>
          </w:rPr>
          <w:t>8.2 Инвестиции в строительство, реконструкцию и техническое перевооружение источников тепловой энергии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44" w:history="1">
        <w:r w:rsidR="009129E0" w:rsidRPr="00DF412D">
          <w:rPr>
            <w:rStyle w:val="ab"/>
            <w:noProof/>
          </w:rPr>
          <w:t>8.3. Инвестиции в строительство, реконструкцию и техническое перевооружение тепловых сетей и сооружений на них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45" w:history="1">
        <w:r w:rsidR="009129E0" w:rsidRPr="00DF412D">
          <w:rPr>
            <w:rStyle w:val="ab"/>
            <w:rFonts w:cs="Times New Roman"/>
            <w:noProof/>
          </w:rPr>
          <w:t>9. Решение об определении единой теплоснабжающей организации (организаций)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46" w:history="1">
        <w:r w:rsidR="009129E0" w:rsidRPr="00DF412D">
          <w:rPr>
            <w:rStyle w:val="ab"/>
            <w:rFonts w:cs="Times New Roman"/>
            <w:noProof/>
          </w:rPr>
          <w:t>10. Решения о распределении тепловой нагрузки между источниками тепловой энергий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129E0" w:rsidRDefault="007F2CCD">
      <w:pPr>
        <w:pStyle w:val="11"/>
        <w:tabs>
          <w:tab w:val="right" w:leader="dot" w:pos="9912"/>
        </w:tabs>
        <w:rPr>
          <w:rFonts w:asciiTheme="minorHAnsi" w:hAnsiTheme="minorHAnsi"/>
          <w:b w:val="0"/>
          <w:noProof/>
          <w:sz w:val="22"/>
        </w:rPr>
      </w:pPr>
      <w:hyperlink w:anchor="_Toc4766247" w:history="1">
        <w:r w:rsidR="009129E0" w:rsidRPr="00DF412D">
          <w:rPr>
            <w:rStyle w:val="ab"/>
            <w:rFonts w:cs="Times New Roman"/>
            <w:noProof/>
          </w:rPr>
          <w:t>11. Решения по бесхозяйным тепловым сетям</w:t>
        </w:r>
        <w:r w:rsidR="009129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129E0">
          <w:rPr>
            <w:noProof/>
            <w:webHidden/>
          </w:rPr>
          <w:instrText xml:space="preserve"> PAGEREF _Toc4766247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29E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22BC7" w:rsidRPr="00F1255C" w:rsidRDefault="007F2CCD" w:rsidP="00F01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0B5126" w:rsidRPr="00F1255C" w:rsidRDefault="000B5126">
      <w:pPr>
        <w:rPr>
          <w:rFonts w:ascii="Times New Roman" w:eastAsiaTheme="majorEastAsia" w:hAnsi="Times New Roman" w:cs="Times New Roman"/>
          <w:b/>
          <w:bCs/>
          <w:sz w:val="24"/>
          <w:szCs w:val="24"/>
          <w:highlight w:val="yellow"/>
        </w:rPr>
      </w:pPr>
      <w:bookmarkStart w:id="0" w:name="_Toc443471008"/>
      <w:bookmarkStart w:id="1" w:name="_Toc443471020"/>
      <w:r w:rsidRPr="00F1255C">
        <w:rPr>
          <w:rFonts w:ascii="Times New Roman" w:hAnsi="Times New Roman" w:cs="Times New Roman"/>
          <w:sz w:val="24"/>
          <w:szCs w:val="24"/>
        </w:rPr>
        <w:br w:type="page"/>
      </w:r>
    </w:p>
    <w:p w:rsidR="00CB058B" w:rsidRPr="00F1255C" w:rsidRDefault="00CB058B" w:rsidP="009B5F2C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766202"/>
      <w:r w:rsidRPr="00F1255C">
        <w:rPr>
          <w:rFonts w:ascii="Times New Roman" w:hAnsi="Times New Roman" w:cs="Times New Roman"/>
          <w:color w:val="auto"/>
          <w:sz w:val="24"/>
          <w:szCs w:val="24"/>
        </w:rPr>
        <w:lastRenderedPageBreak/>
        <w:t>1 Общая часть</w:t>
      </w:r>
      <w:bookmarkEnd w:id="0"/>
      <w:bookmarkEnd w:id="1"/>
      <w:bookmarkEnd w:id="2"/>
    </w:p>
    <w:p w:rsidR="00CB058B" w:rsidRPr="00F1255C" w:rsidRDefault="00CB058B" w:rsidP="00E30BE5">
      <w:pPr>
        <w:pStyle w:val="a3"/>
        <w:numPr>
          <w:ilvl w:val="1"/>
          <w:numId w:val="1"/>
        </w:numPr>
        <w:tabs>
          <w:tab w:val="left" w:pos="1140"/>
        </w:tabs>
        <w:spacing w:after="0" w:line="240" w:lineRule="auto"/>
        <w:ind w:hanging="218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766203"/>
      <w:r w:rsidRPr="00F1255C">
        <w:rPr>
          <w:rFonts w:ascii="Times New Roman" w:hAnsi="Times New Roman" w:cs="Times New Roman"/>
          <w:b/>
          <w:sz w:val="24"/>
          <w:szCs w:val="24"/>
        </w:rPr>
        <w:t>Территория и климат</w:t>
      </w:r>
      <w:bookmarkEnd w:id="3"/>
    </w:p>
    <w:p w:rsidR="00CB058B" w:rsidRPr="00F1255C" w:rsidRDefault="00CB058B" w:rsidP="00E27D99">
      <w:pPr>
        <w:tabs>
          <w:tab w:val="left" w:pos="114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138D7" w:rsidRPr="00F1255C" w:rsidRDefault="00930A63" w:rsidP="00B138D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F1255C">
        <w:rPr>
          <w:rFonts w:ascii="Times New Roman" w:hAnsi="Times New Roman"/>
          <w:sz w:val="24"/>
        </w:rPr>
        <w:t>Ковылкинское</w:t>
      </w:r>
      <w:proofErr w:type="spellEnd"/>
      <w:r w:rsidRPr="00F1255C">
        <w:rPr>
          <w:rFonts w:ascii="Times New Roman" w:hAnsi="Times New Roman"/>
          <w:sz w:val="24"/>
        </w:rPr>
        <w:t xml:space="preserve"> городское</w:t>
      </w:r>
      <w:r w:rsidR="00B138D7" w:rsidRPr="00F1255C">
        <w:rPr>
          <w:rFonts w:ascii="Times New Roman" w:hAnsi="Times New Roman"/>
          <w:sz w:val="24"/>
        </w:rPr>
        <w:t xml:space="preserve"> поселение является административным центром </w:t>
      </w:r>
      <w:r w:rsidRPr="00F1255C">
        <w:rPr>
          <w:rFonts w:ascii="Times New Roman" w:hAnsi="Times New Roman"/>
          <w:sz w:val="24"/>
        </w:rPr>
        <w:t>Ковылкинского</w:t>
      </w:r>
      <w:r w:rsidR="00B138D7" w:rsidRPr="00F1255C">
        <w:rPr>
          <w:rFonts w:ascii="Times New Roman" w:hAnsi="Times New Roman"/>
          <w:sz w:val="24"/>
        </w:rPr>
        <w:t xml:space="preserve"> района Республики Мордовия.</w:t>
      </w:r>
    </w:p>
    <w:p w:rsidR="00EC1DB0" w:rsidRPr="00F1255C" w:rsidRDefault="00EC1DB0" w:rsidP="00751BB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hd w:val="clear" w:color="auto" w:fill="FFFFFF"/>
        </w:rPr>
      </w:pPr>
      <w:r w:rsidRPr="00F1255C">
        <w:rPr>
          <w:color w:val="252525"/>
          <w:shd w:val="clear" w:color="auto" w:fill="FFFFFF"/>
        </w:rPr>
        <w:t>Расположено у места впадения речки</w:t>
      </w:r>
      <w:r w:rsidRPr="00F1255C">
        <w:rPr>
          <w:rStyle w:val="apple-converted-space"/>
          <w:color w:val="252525"/>
          <w:shd w:val="clear" w:color="auto" w:fill="FFFFFF"/>
        </w:rPr>
        <w:t> </w:t>
      </w:r>
      <w:proofErr w:type="spellStart"/>
      <w:r w:rsidR="007F2CCD">
        <w:fldChar w:fldCharType="begin"/>
      </w:r>
      <w:r w:rsidR="007F2CCD">
        <w:instrText>HYPERLINK "https://ru.wikipedia.org/wiki/%D0%9B%D0%BE%D0%BF%D0%B0%D1%82%D0%B8%D0%BD%D0%BE_(%D1%80%D0%B5%D0%BA%D0%B0)" \o "Лопатино (река)"</w:instrText>
      </w:r>
      <w:r w:rsidR="007F2CCD">
        <w:fldChar w:fldCharType="separate"/>
      </w:r>
      <w:r w:rsidRPr="00F1255C">
        <w:rPr>
          <w:rStyle w:val="ab"/>
          <w:rFonts w:eastAsiaTheme="majorEastAsia"/>
          <w:color w:val="000000" w:themeColor="text1"/>
          <w:u w:val="none"/>
          <w:shd w:val="clear" w:color="auto" w:fill="FFFFFF"/>
        </w:rPr>
        <w:t>Лашмы</w:t>
      </w:r>
      <w:proofErr w:type="spellEnd"/>
      <w:r w:rsidR="007F2CCD">
        <w:fldChar w:fldCharType="end"/>
      </w:r>
      <w:r w:rsidRPr="00F1255C">
        <w:rPr>
          <w:rStyle w:val="apple-converted-space"/>
          <w:color w:val="000000" w:themeColor="text1"/>
          <w:shd w:val="clear" w:color="auto" w:fill="FFFFFF"/>
        </w:rPr>
        <w:t> </w:t>
      </w:r>
      <w:r w:rsidRPr="00F1255C">
        <w:rPr>
          <w:color w:val="000000" w:themeColor="text1"/>
          <w:shd w:val="clear" w:color="auto" w:fill="FFFFFF"/>
        </w:rPr>
        <w:t>в</w:t>
      </w:r>
      <w:r w:rsidRPr="00F1255C">
        <w:rPr>
          <w:rStyle w:val="apple-converted-space"/>
          <w:color w:val="000000" w:themeColor="text1"/>
          <w:shd w:val="clear" w:color="auto" w:fill="FFFFFF"/>
        </w:rPr>
        <w:t> </w:t>
      </w:r>
      <w:hyperlink r:id="rId8" w:tooltip="Мокша (река)" w:history="1">
        <w:r w:rsidRPr="00F1255C">
          <w:rPr>
            <w:rStyle w:val="ab"/>
            <w:rFonts w:eastAsiaTheme="majorEastAsia"/>
            <w:color w:val="000000" w:themeColor="text1"/>
            <w:u w:val="none"/>
            <w:shd w:val="clear" w:color="auto" w:fill="FFFFFF"/>
          </w:rPr>
          <w:t>Мокшу</w:t>
        </w:r>
      </w:hyperlink>
      <w:r w:rsidRPr="00F1255C">
        <w:rPr>
          <w:color w:val="252525"/>
          <w:shd w:val="clear" w:color="auto" w:fill="FFFFFF"/>
        </w:rPr>
        <w:t>, в 116 км от</w:t>
      </w:r>
      <w:r w:rsidRPr="00F1255C">
        <w:rPr>
          <w:rStyle w:val="apple-converted-space"/>
          <w:color w:val="252525"/>
          <w:shd w:val="clear" w:color="auto" w:fill="FFFFFF"/>
        </w:rPr>
        <w:t> </w:t>
      </w:r>
      <w:hyperlink r:id="rId9" w:tooltip="Саранск" w:history="1">
        <w:r w:rsidRPr="00F1255C">
          <w:rPr>
            <w:rStyle w:val="ab"/>
            <w:rFonts w:eastAsiaTheme="majorEastAsia"/>
            <w:color w:val="000000" w:themeColor="text1"/>
            <w:u w:val="none"/>
            <w:shd w:val="clear" w:color="auto" w:fill="FFFFFF"/>
          </w:rPr>
          <w:t>Саранска</w:t>
        </w:r>
      </w:hyperlink>
      <w:r w:rsidRPr="00F1255C">
        <w:rPr>
          <w:rStyle w:val="apple-converted-space"/>
          <w:color w:val="252525"/>
          <w:shd w:val="clear" w:color="auto" w:fill="FFFFFF"/>
        </w:rPr>
        <w:t> </w:t>
      </w:r>
      <w:r w:rsidRPr="00F1255C">
        <w:rPr>
          <w:color w:val="252525"/>
          <w:shd w:val="clear" w:color="auto" w:fill="FFFFFF"/>
        </w:rPr>
        <w:t>и железнодорожной станции Куйбышевской железной дороги.</w:t>
      </w:r>
    </w:p>
    <w:p w:rsidR="00342AE9" w:rsidRPr="00F1255C" w:rsidRDefault="00EC1DB0" w:rsidP="00342AE9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</w:rPr>
      </w:pPr>
      <w:proofErr w:type="gramStart"/>
      <w:r w:rsidRPr="00F1255C">
        <w:rPr>
          <w:color w:val="000000" w:themeColor="text1"/>
        </w:rPr>
        <w:t xml:space="preserve">На месте Ковылкино находилось татарское село Воскресенская </w:t>
      </w:r>
      <w:proofErr w:type="spellStart"/>
      <w:r w:rsidRPr="00F1255C">
        <w:rPr>
          <w:color w:val="000000" w:themeColor="text1"/>
        </w:rPr>
        <w:t>Лашма</w:t>
      </w:r>
      <w:proofErr w:type="spellEnd"/>
      <w:r w:rsidRPr="00F1255C">
        <w:rPr>
          <w:color w:val="000000" w:themeColor="text1"/>
        </w:rPr>
        <w:t>, заселённая в 17 в. свободными и</w:t>
      </w:r>
      <w:r w:rsidRPr="00F1255C">
        <w:rPr>
          <w:rStyle w:val="apple-converted-space"/>
          <w:rFonts w:eastAsiaTheme="majorEastAsia"/>
          <w:color w:val="000000" w:themeColor="text1"/>
        </w:rPr>
        <w:t> </w:t>
      </w:r>
      <w:hyperlink r:id="rId10" w:tooltip="Служилые люди" w:history="1">
        <w:r w:rsidRPr="00F1255C">
          <w:rPr>
            <w:rStyle w:val="ab"/>
            <w:color w:val="000000" w:themeColor="text1"/>
            <w:u w:val="none"/>
          </w:rPr>
          <w:t>служилыми людьми</w:t>
        </w:r>
      </w:hyperlink>
      <w:r w:rsidRPr="00F1255C">
        <w:rPr>
          <w:color w:val="000000" w:themeColor="text1"/>
        </w:rPr>
        <w:t>. В</w:t>
      </w:r>
      <w:r w:rsidRPr="00F1255C">
        <w:rPr>
          <w:color w:val="252525"/>
        </w:rPr>
        <w:t xml:space="preserve"> переводе с </w:t>
      </w:r>
      <w:proofErr w:type="spellStart"/>
      <w:r w:rsidRPr="00F1255C">
        <w:rPr>
          <w:color w:val="252525"/>
        </w:rPr>
        <w:t>мокшанского</w:t>
      </w:r>
      <w:proofErr w:type="spellEnd"/>
      <w:r w:rsidRPr="00F1255C">
        <w:rPr>
          <w:rStyle w:val="apple-converted-space"/>
          <w:rFonts w:eastAsiaTheme="majorEastAsia"/>
          <w:color w:val="252525"/>
        </w:rPr>
        <w:t> </w:t>
      </w:r>
      <w:proofErr w:type="spellStart"/>
      <w:r w:rsidRPr="00F1255C">
        <w:rPr>
          <w:i/>
          <w:iCs/>
          <w:color w:val="252525"/>
        </w:rPr>
        <w:t>лашма</w:t>
      </w:r>
      <w:proofErr w:type="spellEnd"/>
      <w:r w:rsidRPr="00F1255C">
        <w:rPr>
          <w:color w:val="252525"/>
        </w:rPr>
        <w:t> — «низина, лощина».</w:t>
      </w:r>
      <w:proofErr w:type="gramEnd"/>
      <w:r w:rsidRPr="00F1255C">
        <w:rPr>
          <w:color w:val="252525"/>
        </w:rPr>
        <w:t xml:space="preserve"> В 18—19 вв. принадлежало помещикам </w:t>
      </w:r>
      <w:proofErr w:type="spellStart"/>
      <w:r w:rsidRPr="00F1255C">
        <w:rPr>
          <w:color w:val="252525"/>
        </w:rPr>
        <w:t>Араповым</w:t>
      </w:r>
      <w:proofErr w:type="spellEnd"/>
      <w:r w:rsidRPr="00F1255C">
        <w:rPr>
          <w:color w:val="252525"/>
        </w:rPr>
        <w:t xml:space="preserve">. В конце 19 в. через Ковылкино провели железную дорогу Рязань — Казань. Были открыты железнодорожный вокзал, депо, село стало ст. </w:t>
      </w:r>
      <w:proofErr w:type="spellStart"/>
      <w:r w:rsidRPr="00F1255C">
        <w:rPr>
          <w:color w:val="252525"/>
        </w:rPr>
        <w:t>Арапово</w:t>
      </w:r>
      <w:proofErr w:type="spellEnd"/>
      <w:r w:rsidRPr="00F1255C">
        <w:rPr>
          <w:color w:val="252525"/>
        </w:rPr>
        <w:t xml:space="preserve">. В 1919 г. станция переименована в Ковылкино — в честь </w:t>
      </w:r>
      <w:proofErr w:type="gramStart"/>
      <w:r w:rsidRPr="00F1255C">
        <w:rPr>
          <w:color w:val="252525"/>
        </w:rPr>
        <w:t xml:space="preserve">члена коллегии Наркомата путей сообщения </w:t>
      </w:r>
      <w:hyperlink r:id="rId11" w:tooltip="Ковылкин, Степан Терентьевич (страница отсутствует)" w:history="1">
        <w:r w:rsidR="00342AE9" w:rsidRPr="00F1255C">
          <w:rPr>
            <w:rStyle w:val="ab"/>
            <w:color w:val="000000" w:themeColor="text1"/>
            <w:u w:val="none"/>
          </w:rPr>
          <w:t>Степана Терентьевича</w:t>
        </w:r>
        <w:proofErr w:type="gramEnd"/>
        <w:r w:rsidR="00342AE9" w:rsidRPr="00F1255C">
          <w:rPr>
            <w:rStyle w:val="ab"/>
            <w:color w:val="000000" w:themeColor="text1"/>
            <w:u w:val="none"/>
          </w:rPr>
          <w:t xml:space="preserve"> </w:t>
        </w:r>
        <w:proofErr w:type="spellStart"/>
        <w:r w:rsidR="00342AE9" w:rsidRPr="00F1255C">
          <w:rPr>
            <w:rStyle w:val="ab"/>
            <w:color w:val="000000" w:themeColor="text1"/>
            <w:u w:val="none"/>
          </w:rPr>
          <w:t>Ковылкина</w:t>
        </w:r>
        <w:proofErr w:type="spellEnd"/>
      </w:hyperlink>
      <w:r w:rsidRPr="00F1255C">
        <w:rPr>
          <w:color w:val="252525"/>
        </w:rPr>
        <w:t>.</w:t>
      </w:r>
    </w:p>
    <w:p w:rsidR="00342AE9" w:rsidRPr="00F1255C" w:rsidRDefault="00EC1DB0" w:rsidP="00342AE9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1255C">
        <w:rPr>
          <w:color w:val="252525"/>
        </w:rPr>
        <w:t xml:space="preserve"> </w:t>
      </w:r>
      <w:r w:rsidR="00342AE9" w:rsidRPr="00F1255C">
        <w:rPr>
          <w:color w:val="000000" w:themeColor="text1"/>
        </w:rPr>
        <w:t>С 16 июля</w:t>
      </w:r>
      <w:r w:rsidR="00342AE9" w:rsidRPr="00F1255C">
        <w:rPr>
          <w:rStyle w:val="apple-converted-space"/>
          <w:rFonts w:eastAsiaTheme="majorEastAsia"/>
          <w:color w:val="000000" w:themeColor="text1"/>
        </w:rPr>
        <w:t> </w:t>
      </w:r>
      <w:hyperlink r:id="rId12" w:tooltip="1928 год" w:history="1">
        <w:r w:rsidR="00342AE9" w:rsidRPr="00F1255C">
          <w:rPr>
            <w:rStyle w:val="ab"/>
            <w:color w:val="000000" w:themeColor="text1"/>
            <w:u w:val="none"/>
          </w:rPr>
          <w:t>1928 года</w:t>
        </w:r>
      </w:hyperlink>
      <w:r w:rsidR="00342AE9" w:rsidRPr="00F1255C">
        <w:rPr>
          <w:rStyle w:val="apple-converted-space"/>
          <w:rFonts w:eastAsiaTheme="majorEastAsia"/>
          <w:color w:val="000000" w:themeColor="text1"/>
        </w:rPr>
        <w:t> </w:t>
      </w:r>
      <w:r w:rsidR="00342AE9" w:rsidRPr="00F1255C">
        <w:rPr>
          <w:color w:val="000000" w:themeColor="text1"/>
        </w:rPr>
        <w:t>пристанционный поселок Ковылкино становится центром</w:t>
      </w:r>
      <w:r w:rsidR="00342AE9" w:rsidRPr="00F1255C">
        <w:rPr>
          <w:rStyle w:val="apple-converted-space"/>
          <w:rFonts w:eastAsiaTheme="majorEastAsia"/>
          <w:color w:val="000000" w:themeColor="text1"/>
        </w:rPr>
        <w:t> </w:t>
      </w:r>
      <w:hyperlink r:id="rId13" w:tooltip="Ковылкинский район" w:history="1">
        <w:r w:rsidR="00342AE9" w:rsidRPr="00F1255C">
          <w:rPr>
            <w:rStyle w:val="ab"/>
            <w:color w:val="000000" w:themeColor="text1"/>
            <w:u w:val="none"/>
          </w:rPr>
          <w:t>Ковылкинского района</w:t>
        </w:r>
      </w:hyperlink>
      <w:r w:rsidR="00342AE9" w:rsidRPr="00F1255C">
        <w:rPr>
          <w:color w:val="000000" w:themeColor="text1"/>
        </w:rPr>
        <w:t>.</w:t>
      </w:r>
    </w:p>
    <w:p w:rsidR="00342AE9" w:rsidRPr="00F1255C" w:rsidRDefault="00342AE9" w:rsidP="00342AE9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1255C">
        <w:rPr>
          <w:color w:val="000000" w:themeColor="text1"/>
        </w:rPr>
        <w:t>С 3 ноября</w:t>
      </w:r>
      <w:r w:rsidRPr="00F1255C">
        <w:rPr>
          <w:rStyle w:val="apple-converted-space"/>
          <w:rFonts w:eastAsiaTheme="majorEastAsia"/>
          <w:color w:val="000000" w:themeColor="text1"/>
        </w:rPr>
        <w:t> </w:t>
      </w:r>
      <w:hyperlink r:id="rId14" w:tooltip="1960 год" w:history="1">
        <w:r w:rsidRPr="00F1255C">
          <w:rPr>
            <w:rStyle w:val="ab"/>
            <w:color w:val="000000" w:themeColor="text1"/>
            <w:u w:val="none"/>
          </w:rPr>
          <w:t>1960 года</w:t>
        </w:r>
      </w:hyperlink>
      <w:r w:rsidRPr="00F1255C">
        <w:rPr>
          <w:rStyle w:val="apple-converted-space"/>
          <w:rFonts w:eastAsiaTheme="majorEastAsia"/>
          <w:color w:val="000000" w:themeColor="text1"/>
        </w:rPr>
        <w:t> </w:t>
      </w:r>
      <w:r w:rsidRPr="00F1255C">
        <w:rPr>
          <w:color w:val="000000" w:themeColor="text1"/>
        </w:rPr>
        <w:t>Указом Президиума Верховного Совета РСФСР рабочий поселок преобразован в город районного подчинения.</w:t>
      </w:r>
    </w:p>
    <w:p w:rsidR="00342AE9" w:rsidRPr="00F1255C" w:rsidRDefault="00342AE9" w:rsidP="00342AE9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1255C">
        <w:rPr>
          <w:color w:val="000000" w:themeColor="text1"/>
        </w:rPr>
        <w:t>С 1 февраля</w:t>
      </w:r>
      <w:r w:rsidRPr="00F1255C">
        <w:rPr>
          <w:rStyle w:val="apple-converted-space"/>
          <w:rFonts w:eastAsiaTheme="majorEastAsia"/>
          <w:color w:val="000000" w:themeColor="text1"/>
        </w:rPr>
        <w:t> </w:t>
      </w:r>
      <w:hyperlink r:id="rId15" w:tooltip="1963 год" w:history="1">
        <w:r w:rsidRPr="00F1255C">
          <w:rPr>
            <w:rStyle w:val="ab"/>
            <w:color w:val="000000" w:themeColor="text1"/>
            <w:u w:val="none"/>
          </w:rPr>
          <w:t>1963 года</w:t>
        </w:r>
      </w:hyperlink>
      <w:r w:rsidRPr="00F1255C">
        <w:rPr>
          <w:rStyle w:val="apple-converted-space"/>
          <w:rFonts w:eastAsiaTheme="majorEastAsia"/>
          <w:color w:val="000000" w:themeColor="text1"/>
        </w:rPr>
        <w:t> </w:t>
      </w:r>
      <w:r w:rsidRPr="00F1255C">
        <w:rPr>
          <w:color w:val="000000" w:themeColor="text1"/>
        </w:rPr>
        <w:t>Ковылкино — город республиканского подчинения.</w:t>
      </w:r>
    </w:p>
    <w:p w:rsidR="00342AE9" w:rsidRPr="00F1255C" w:rsidRDefault="00342AE9" w:rsidP="00342AE9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1255C">
        <w:rPr>
          <w:color w:val="252525"/>
        </w:rPr>
        <w:t>В</w:t>
      </w:r>
      <w:r w:rsidRPr="00F1255C">
        <w:rPr>
          <w:rStyle w:val="apple-converted-space"/>
          <w:rFonts w:eastAsiaTheme="majorEastAsia"/>
          <w:color w:val="252525"/>
        </w:rPr>
        <w:t> </w:t>
      </w:r>
      <w:hyperlink r:id="rId16" w:tooltip="1999 год" w:history="1">
        <w:r w:rsidRPr="00F1255C">
          <w:rPr>
            <w:rStyle w:val="ab"/>
            <w:color w:val="000000" w:themeColor="text1"/>
            <w:u w:val="none"/>
          </w:rPr>
          <w:t>1999 году</w:t>
        </w:r>
      </w:hyperlink>
      <w:r w:rsidRPr="00F1255C">
        <w:rPr>
          <w:rStyle w:val="apple-converted-space"/>
          <w:rFonts w:eastAsiaTheme="majorEastAsia"/>
          <w:color w:val="000000" w:themeColor="text1"/>
        </w:rPr>
        <w:t> </w:t>
      </w:r>
      <w:r w:rsidRPr="00F1255C">
        <w:rPr>
          <w:color w:val="000000" w:themeColor="text1"/>
        </w:rPr>
        <w:t>Комиссией по геральдике при городской администрации был утвержден герб города Ковылкино.</w:t>
      </w:r>
    </w:p>
    <w:p w:rsidR="00C012F2" w:rsidRPr="00F1255C" w:rsidRDefault="00C012F2" w:rsidP="00342AE9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1255C">
        <w:rPr>
          <w:color w:val="000000" w:themeColor="text1"/>
        </w:rPr>
        <w:t>Население на 201</w:t>
      </w:r>
      <w:r w:rsidR="009F57A4">
        <w:rPr>
          <w:color w:val="000000" w:themeColor="text1"/>
        </w:rPr>
        <w:t>8 г. составляет 20 072</w:t>
      </w:r>
      <w:r w:rsidRPr="00F1255C">
        <w:rPr>
          <w:color w:val="000000" w:themeColor="text1"/>
        </w:rPr>
        <w:t xml:space="preserve"> человек.</w:t>
      </w:r>
    </w:p>
    <w:p w:rsidR="00EC1DB0" w:rsidRPr="00F1255C" w:rsidRDefault="00EC1DB0" w:rsidP="00EC1DB0">
      <w:pPr>
        <w:pStyle w:val="ac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E27D99" w:rsidRPr="00F1255C" w:rsidRDefault="00E27D99" w:rsidP="00BB46BD">
      <w:pPr>
        <w:pStyle w:val="1"/>
        <w:ind w:firstLine="709"/>
        <w:rPr>
          <w:rFonts w:ascii="Times New Roman" w:hAnsi="Times New Roman"/>
          <w:color w:val="auto"/>
          <w:sz w:val="24"/>
        </w:rPr>
      </w:pPr>
      <w:bookmarkStart w:id="4" w:name="_Toc4766204"/>
      <w:r w:rsidRPr="00F1255C">
        <w:rPr>
          <w:rFonts w:ascii="Times New Roman" w:hAnsi="Times New Roman"/>
          <w:color w:val="auto"/>
          <w:sz w:val="24"/>
        </w:rPr>
        <w:t>1.2.1 Общая характеристика систем теплоснабжения</w:t>
      </w:r>
      <w:bookmarkEnd w:id="4"/>
    </w:p>
    <w:p w:rsidR="00E27D99" w:rsidRPr="00F1255C" w:rsidRDefault="00E27D99" w:rsidP="00E27D99">
      <w:pPr>
        <w:shd w:val="clear" w:color="auto" w:fill="FFFFFF"/>
        <w:spacing w:after="0" w:line="240" w:lineRule="auto"/>
        <w:ind w:right="-51" w:firstLine="709"/>
        <w:jc w:val="both"/>
        <w:rPr>
          <w:rFonts w:ascii="Times New Roman" w:hAnsi="Times New Roman"/>
          <w:b/>
          <w:sz w:val="24"/>
        </w:rPr>
      </w:pPr>
    </w:p>
    <w:p w:rsidR="00E31D74" w:rsidRPr="00F1255C" w:rsidRDefault="00E31D74" w:rsidP="00E3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Теплоснабжение </w:t>
      </w:r>
      <w:proofErr w:type="gramStart"/>
      <w:r w:rsidR="00C012F2" w:rsidRPr="00F1255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C012F2" w:rsidRPr="00F1255C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="00B138D7"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622">
        <w:rPr>
          <w:rFonts w:ascii="Times New Roman" w:hAnsi="Times New Roman" w:cs="Times New Roman"/>
          <w:color w:val="000000"/>
          <w:sz w:val="24"/>
          <w:szCs w:val="24"/>
        </w:rPr>
        <w:t>на 2018</w:t>
      </w:r>
      <w:r w:rsidR="00AD4468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B138D7" w:rsidRPr="00F1255C">
        <w:rPr>
          <w:rFonts w:ascii="Times New Roman" w:hAnsi="Times New Roman" w:cs="Times New Roman"/>
          <w:color w:val="000000"/>
          <w:sz w:val="24"/>
          <w:szCs w:val="24"/>
        </w:rPr>
        <w:t>осуществляется от котельных</w:t>
      </w:r>
      <w:r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903" w:rsidRPr="00F1255C">
        <w:rPr>
          <w:rFonts w:ascii="Times New Roman" w:hAnsi="Times New Roman" w:cs="Times New Roman"/>
          <w:color w:val="000000"/>
          <w:sz w:val="24"/>
          <w:szCs w:val="24"/>
        </w:rPr>
        <w:t>ООО «СЕРВИС-ЦЕНТР»</w:t>
      </w:r>
      <w:r w:rsidR="005A47C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B3622" w:rsidRPr="006D6FEC">
        <w:rPr>
          <w:rFonts w:ascii="Times New Roman" w:hAnsi="Times New Roman"/>
          <w:sz w:val="24"/>
          <w:szCs w:val="24"/>
        </w:rPr>
        <w:t>ООО «</w:t>
      </w:r>
      <w:proofErr w:type="spellStart"/>
      <w:r w:rsidR="00FB3622" w:rsidRPr="006D6FEC">
        <w:rPr>
          <w:rFonts w:ascii="Times New Roman" w:hAnsi="Times New Roman"/>
          <w:sz w:val="24"/>
          <w:szCs w:val="24"/>
        </w:rPr>
        <w:t>Теплоснаб</w:t>
      </w:r>
      <w:proofErr w:type="spellEnd"/>
      <w:r w:rsidR="00FB3622" w:rsidRPr="006D6FEC">
        <w:rPr>
          <w:rFonts w:ascii="Times New Roman" w:hAnsi="Times New Roman"/>
          <w:sz w:val="24"/>
          <w:szCs w:val="24"/>
        </w:rPr>
        <w:t>».</w:t>
      </w:r>
      <w:r w:rsidR="00FB3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8D7" w:rsidRPr="00F1255C">
        <w:rPr>
          <w:rFonts w:ascii="Times New Roman" w:hAnsi="Times New Roman" w:cs="Times New Roman"/>
          <w:color w:val="000000"/>
          <w:sz w:val="24"/>
          <w:szCs w:val="24"/>
        </w:rPr>
        <w:t>Все к</w:t>
      </w:r>
      <w:r w:rsidRPr="00F1255C">
        <w:rPr>
          <w:rFonts w:ascii="Times New Roman" w:hAnsi="Times New Roman" w:cs="Times New Roman"/>
          <w:color w:val="000000"/>
          <w:sz w:val="24"/>
          <w:szCs w:val="24"/>
        </w:rPr>
        <w:t>отельн</w:t>
      </w:r>
      <w:r w:rsidR="00B138D7" w:rsidRPr="00F1255C">
        <w:rPr>
          <w:rFonts w:ascii="Times New Roman" w:hAnsi="Times New Roman" w:cs="Times New Roman"/>
          <w:color w:val="000000"/>
          <w:sz w:val="24"/>
          <w:szCs w:val="24"/>
        </w:rPr>
        <w:t>ые работаю</w:t>
      </w:r>
      <w:r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т на природном газе. </w:t>
      </w:r>
      <w:r w:rsidR="00840710" w:rsidRPr="00F1255C">
        <w:rPr>
          <w:rFonts w:ascii="Times New Roman" w:hAnsi="Times New Roman" w:cs="Times New Roman"/>
          <w:color w:val="000000"/>
          <w:sz w:val="24"/>
          <w:szCs w:val="24"/>
        </w:rPr>
        <w:t>Установленная т</w:t>
      </w:r>
      <w:r w:rsidRPr="00F1255C">
        <w:rPr>
          <w:rFonts w:ascii="Times New Roman" w:hAnsi="Times New Roman" w:cs="Times New Roman"/>
          <w:color w:val="000000"/>
          <w:sz w:val="24"/>
          <w:szCs w:val="24"/>
        </w:rPr>
        <w:t>епловая мощность котельн</w:t>
      </w:r>
      <w:r w:rsidR="00B138D7" w:rsidRPr="00F1255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ADD">
        <w:rPr>
          <w:rFonts w:ascii="Times New Roman" w:hAnsi="Times New Roman" w:cs="Times New Roman"/>
          <w:color w:val="000000"/>
          <w:sz w:val="24"/>
          <w:szCs w:val="24"/>
        </w:rPr>
        <w:t>62,504</w:t>
      </w:r>
      <w:r w:rsidR="000C63D9"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55C">
        <w:rPr>
          <w:rFonts w:ascii="Times New Roman" w:hAnsi="Times New Roman" w:cs="Times New Roman"/>
          <w:color w:val="000000"/>
          <w:sz w:val="24"/>
          <w:szCs w:val="24"/>
        </w:rPr>
        <w:t>Гкал/</w:t>
      </w:r>
      <w:proofErr w:type="gramStart"/>
      <w:r w:rsidRPr="00F1255C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C012F2" w:rsidRPr="00F12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D74" w:rsidRPr="00F1255C" w:rsidRDefault="00840710" w:rsidP="00E31D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55C">
        <w:rPr>
          <w:rFonts w:ascii="Times New Roman" w:hAnsi="Times New Roman" w:cs="Times New Roman"/>
          <w:color w:val="000000"/>
          <w:sz w:val="24"/>
          <w:szCs w:val="24"/>
        </w:rPr>
        <w:t>Фактически подключенная</w:t>
      </w:r>
      <w:r w:rsidR="00E31D74"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 тепловая мощность источников </w:t>
      </w:r>
      <w:proofErr w:type="gramStart"/>
      <w:r w:rsidRPr="00F1255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1255C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="00E31D74" w:rsidRPr="00F1255C">
        <w:rPr>
          <w:rFonts w:ascii="Times New Roman" w:hAnsi="Times New Roman" w:cs="Times New Roman"/>
          <w:color w:val="000000"/>
          <w:sz w:val="24"/>
          <w:szCs w:val="24"/>
        </w:rPr>
        <w:t>, обеспечивающая балансы покрытия присоединенной тепловой нагрузки составила</w:t>
      </w:r>
      <w:r w:rsidR="00C20D20">
        <w:rPr>
          <w:rFonts w:ascii="Times New Roman" w:hAnsi="Times New Roman" w:cs="Times New Roman"/>
          <w:color w:val="000000"/>
          <w:sz w:val="24"/>
          <w:szCs w:val="24"/>
        </w:rPr>
        <w:t xml:space="preserve"> 39,849</w:t>
      </w:r>
      <w:r w:rsidR="009F5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D74"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Гкал/ч. </w:t>
      </w:r>
      <w:r w:rsidR="005A47CE">
        <w:rPr>
          <w:rFonts w:ascii="Times New Roman" w:hAnsi="Times New Roman" w:cs="Times New Roman"/>
          <w:color w:val="000000"/>
          <w:sz w:val="24"/>
          <w:szCs w:val="24"/>
        </w:rPr>
        <w:t>Из которых</w:t>
      </w:r>
      <w:r w:rsidR="00E31D74"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 нагрузка</w:t>
      </w:r>
      <w:r w:rsidR="005A4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C84" w:rsidRPr="00357C84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5A47CE" w:rsidRPr="00357C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7C84" w:rsidRPr="00357C8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20D2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A47CE">
        <w:rPr>
          <w:rFonts w:ascii="Times New Roman" w:hAnsi="Times New Roman" w:cs="Times New Roman"/>
          <w:color w:val="000000"/>
          <w:sz w:val="24"/>
          <w:szCs w:val="24"/>
        </w:rPr>
        <w:t xml:space="preserve"> Гкал/ч покрывается </w:t>
      </w:r>
      <w:r w:rsidR="00E31D74"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теплоснабжающей организацией - </w:t>
      </w:r>
      <w:r w:rsidR="005712F9" w:rsidRPr="00F1255C">
        <w:rPr>
          <w:rFonts w:ascii="Times New Roman" w:hAnsi="Times New Roman" w:cs="Times New Roman"/>
          <w:color w:val="000000"/>
          <w:sz w:val="24"/>
          <w:szCs w:val="24"/>
        </w:rPr>
        <w:t>ООО «СЕРВИС-ЦЕНТР»</w:t>
      </w:r>
      <w:r w:rsidR="005A47CE">
        <w:rPr>
          <w:rFonts w:ascii="Times New Roman" w:hAnsi="Times New Roman" w:cs="Times New Roman"/>
          <w:color w:val="000000"/>
          <w:sz w:val="24"/>
          <w:szCs w:val="24"/>
        </w:rPr>
        <w:t xml:space="preserve">, а нагрузка </w:t>
      </w:r>
      <w:r w:rsidR="005A47CE" w:rsidRPr="00357C84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357C84" w:rsidRPr="00357C84">
        <w:rPr>
          <w:rFonts w:ascii="Times New Roman" w:hAnsi="Times New Roman" w:cs="Times New Roman"/>
          <w:color w:val="000000"/>
          <w:sz w:val="24"/>
          <w:szCs w:val="24"/>
        </w:rPr>
        <w:t>575</w:t>
      </w:r>
      <w:r w:rsidR="00B50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7CE" w:rsidRPr="00357C84">
        <w:rPr>
          <w:rFonts w:ascii="Times New Roman" w:hAnsi="Times New Roman" w:cs="Times New Roman"/>
          <w:color w:val="000000"/>
          <w:sz w:val="24"/>
          <w:szCs w:val="24"/>
        </w:rPr>
        <w:t>Гкал</w:t>
      </w:r>
      <w:r w:rsidR="005A47CE">
        <w:rPr>
          <w:rFonts w:ascii="Times New Roman" w:hAnsi="Times New Roman" w:cs="Times New Roman"/>
          <w:color w:val="000000"/>
          <w:sz w:val="24"/>
          <w:szCs w:val="24"/>
        </w:rPr>
        <w:t>/ч – ООО «</w:t>
      </w:r>
      <w:proofErr w:type="spellStart"/>
      <w:r w:rsidR="005A47CE">
        <w:rPr>
          <w:rFonts w:ascii="Times New Roman" w:hAnsi="Times New Roman" w:cs="Times New Roman"/>
          <w:color w:val="000000"/>
          <w:sz w:val="24"/>
          <w:szCs w:val="24"/>
        </w:rPr>
        <w:t>Теплоснаб</w:t>
      </w:r>
      <w:proofErr w:type="spellEnd"/>
      <w:r w:rsidR="005A47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31D74" w:rsidRPr="00F125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D99" w:rsidRPr="00F34780" w:rsidRDefault="00E27D99" w:rsidP="00BB46BD">
      <w:pPr>
        <w:pStyle w:val="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766205"/>
      <w:r w:rsidRPr="00F34780">
        <w:rPr>
          <w:rFonts w:ascii="Times New Roman" w:hAnsi="Times New Roman" w:cs="Times New Roman"/>
          <w:color w:val="000000"/>
          <w:sz w:val="24"/>
          <w:szCs w:val="24"/>
        </w:rPr>
        <w:t xml:space="preserve">1.2.2 Установленная и располагаемая мощность </w:t>
      </w:r>
      <w:proofErr w:type="spellStart"/>
      <w:r w:rsidRPr="00F34780">
        <w:rPr>
          <w:rFonts w:ascii="Times New Roman" w:hAnsi="Times New Roman" w:cs="Times New Roman"/>
          <w:color w:val="000000"/>
          <w:sz w:val="24"/>
          <w:szCs w:val="24"/>
        </w:rPr>
        <w:t>энергоисточников</w:t>
      </w:r>
      <w:bookmarkEnd w:id="5"/>
      <w:proofErr w:type="spellEnd"/>
    </w:p>
    <w:p w:rsidR="00E27D99" w:rsidRPr="00F34780" w:rsidRDefault="00E27D99" w:rsidP="00E27D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D74" w:rsidRPr="00F34780" w:rsidRDefault="00E31D74" w:rsidP="00E3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780">
        <w:rPr>
          <w:rFonts w:ascii="Times New Roman" w:hAnsi="Times New Roman" w:cs="Times New Roman"/>
          <w:color w:val="000000"/>
          <w:sz w:val="24"/>
          <w:szCs w:val="24"/>
        </w:rPr>
        <w:t>Мощность котельной, установленная по режимной карте, представлена в табл. 1.1. Резерв мощности на котельной</w:t>
      </w:r>
      <w:r w:rsidR="005712F9" w:rsidRPr="00F34780">
        <w:rPr>
          <w:rFonts w:ascii="Times New Roman" w:hAnsi="Times New Roman" w:cs="Times New Roman"/>
          <w:color w:val="000000"/>
          <w:sz w:val="24"/>
          <w:szCs w:val="24"/>
        </w:rPr>
        <w:t xml:space="preserve"> имеется</w:t>
      </w:r>
      <w:r w:rsidRPr="00F347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D74" w:rsidRPr="00F34780" w:rsidRDefault="00E31D74" w:rsidP="00E3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780">
        <w:rPr>
          <w:rFonts w:ascii="Times New Roman" w:hAnsi="Times New Roman" w:cs="Times New Roman"/>
          <w:color w:val="000000"/>
          <w:sz w:val="24"/>
          <w:szCs w:val="24"/>
        </w:rPr>
        <w:t>Анал</w:t>
      </w:r>
      <w:r w:rsidR="005A47CE">
        <w:rPr>
          <w:rFonts w:ascii="Times New Roman" w:hAnsi="Times New Roman" w:cs="Times New Roman"/>
          <w:color w:val="000000"/>
          <w:sz w:val="24"/>
          <w:szCs w:val="24"/>
        </w:rPr>
        <w:t>изируя мощность котельных</w:t>
      </w:r>
      <w:r w:rsidRPr="00F34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0710" w:rsidRPr="00F3478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40710" w:rsidRPr="00F34780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Pr="00F34780">
        <w:rPr>
          <w:rFonts w:ascii="Times New Roman" w:hAnsi="Times New Roman" w:cs="Times New Roman"/>
          <w:color w:val="000000"/>
          <w:sz w:val="24"/>
          <w:szCs w:val="24"/>
        </w:rPr>
        <w:t>, было определено</w:t>
      </w:r>
      <w:r w:rsidR="00840710" w:rsidRPr="00F3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4780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 w:rsidR="008759E6">
        <w:rPr>
          <w:rFonts w:ascii="Times New Roman" w:hAnsi="Times New Roman" w:cs="Times New Roman"/>
          <w:color w:val="000000"/>
          <w:sz w:val="24"/>
          <w:szCs w:val="24"/>
        </w:rPr>
        <w:t>установленная</w:t>
      </w:r>
      <w:r w:rsidRPr="00F34780">
        <w:rPr>
          <w:rFonts w:ascii="Times New Roman" w:hAnsi="Times New Roman" w:cs="Times New Roman"/>
          <w:color w:val="000000"/>
          <w:sz w:val="24"/>
          <w:szCs w:val="24"/>
        </w:rPr>
        <w:t xml:space="preserve"> тепловая мощность котельн</w:t>
      </w:r>
      <w:r w:rsidR="00042799" w:rsidRPr="00F34780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F34780">
        <w:rPr>
          <w:rFonts w:ascii="Times New Roman" w:hAnsi="Times New Roman" w:cs="Times New Roman"/>
          <w:color w:val="000000"/>
          <w:sz w:val="24"/>
          <w:szCs w:val="24"/>
        </w:rPr>
        <w:t xml:space="preserve"> поселка составляет –</w:t>
      </w:r>
      <w:r w:rsidR="000911F4" w:rsidRPr="00F34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88F">
        <w:rPr>
          <w:rFonts w:ascii="Times New Roman" w:hAnsi="Times New Roman" w:cs="Times New Roman"/>
          <w:color w:val="000000"/>
          <w:sz w:val="24"/>
          <w:szCs w:val="24"/>
        </w:rPr>
        <w:t>62,504</w:t>
      </w:r>
      <w:r w:rsidR="0047488F" w:rsidRPr="00F12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780">
        <w:rPr>
          <w:rFonts w:ascii="Times New Roman" w:hAnsi="Times New Roman" w:cs="Times New Roman"/>
          <w:color w:val="000000"/>
          <w:sz w:val="24"/>
          <w:szCs w:val="24"/>
        </w:rPr>
        <w:t xml:space="preserve">Гкал/ч. </w:t>
      </w:r>
    </w:p>
    <w:p w:rsidR="00E31D74" w:rsidRDefault="00E31D74" w:rsidP="00E31D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780">
        <w:rPr>
          <w:rFonts w:ascii="Times New Roman" w:hAnsi="Times New Roman" w:cs="Times New Roman"/>
          <w:color w:val="000000"/>
          <w:sz w:val="24"/>
          <w:szCs w:val="24"/>
        </w:rPr>
        <w:t>Таблица 1.1</w:t>
      </w:r>
      <w:r w:rsidR="00E270AC" w:rsidRPr="00F34780">
        <w:rPr>
          <w:rFonts w:ascii="Times New Roman" w:hAnsi="Times New Roman" w:cs="Times New Roman"/>
          <w:color w:val="000000"/>
          <w:sz w:val="24"/>
          <w:szCs w:val="24"/>
        </w:rPr>
        <w:t>. Мощность котельных, находящихся на балансе ООО «СЕРВИС-ЦЕНТР»</w:t>
      </w:r>
      <w:r w:rsidR="00D86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86A5E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="00D86A5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D86A5E">
        <w:rPr>
          <w:rFonts w:ascii="Times New Roman" w:hAnsi="Times New Roman" w:cs="Times New Roman"/>
          <w:color w:val="000000"/>
          <w:sz w:val="24"/>
          <w:szCs w:val="24"/>
        </w:rPr>
        <w:t>Теплоснаб</w:t>
      </w:r>
      <w:proofErr w:type="spellEnd"/>
      <w:r w:rsidR="00D86A5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C3456" w:rsidRDefault="006C3456" w:rsidP="00E31D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456" w:rsidRDefault="006C3456" w:rsidP="00E31D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456" w:rsidRDefault="006C3456" w:rsidP="00E31D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456" w:rsidRDefault="006C3456" w:rsidP="00E31D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456" w:rsidRPr="00F34780" w:rsidRDefault="006C3456" w:rsidP="00E31D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2"/>
        <w:gridCol w:w="1544"/>
        <w:gridCol w:w="1701"/>
        <w:gridCol w:w="1749"/>
        <w:gridCol w:w="1742"/>
      </w:tblGrid>
      <w:tr w:rsidR="00E270AC" w:rsidRPr="00F34780" w:rsidTr="009C26E8">
        <w:trPr>
          <w:trHeight w:val="253"/>
          <w:jc w:val="center"/>
        </w:trPr>
        <w:tc>
          <w:tcPr>
            <w:tcW w:w="3242" w:type="dxa"/>
            <w:vAlign w:val="center"/>
          </w:tcPr>
          <w:p w:rsidR="00E270AC" w:rsidRPr="00F34780" w:rsidRDefault="00E270AC" w:rsidP="00E31D7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94" w:type="dxa"/>
            <w:gridSpan w:val="3"/>
            <w:vAlign w:val="center"/>
          </w:tcPr>
          <w:p w:rsidR="00E270AC" w:rsidRPr="00F34780" w:rsidRDefault="00E270AC" w:rsidP="00E31D7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4780">
              <w:rPr>
                <w:rFonts w:ascii="Times New Roman" w:hAnsi="Times New Roman"/>
                <w:sz w:val="20"/>
                <w:szCs w:val="24"/>
              </w:rPr>
              <w:t>Мощность котельной, Гкал/</w:t>
            </w:r>
            <w:proofErr w:type="gramStart"/>
            <w:r w:rsidRPr="00F34780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  <w:tc>
          <w:tcPr>
            <w:tcW w:w="1742" w:type="dxa"/>
            <w:vAlign w:val="center"/>
          </w:tcPr>
          <w:p w:rsidR="00E270AC" w:rsidRPr="00F34780" w:rsidRDefault="00E270AC" w:rsidP="00E31D7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270AC" w:rsidRPr="00F34780" w:rsidTr="009C26E8">
        <w:trPr>
          <w:trHeight w:val="728"/>
          <w:jc w:val="center"/>
        </w:trPr>
        <w:tc>
          <w:tcPr>
            <w:tcW w:w="3242" w:type="dxa"/>
            <w:vAlign w:val="center"/>
          </w:tcPr>
          <w:p w:rsidR="00E270AC" w:rsidRPr="00F34780" w:rsidRDefault="00E270AC" w:rsidP="00E31D7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4780">
              <w:rPr>
                <w:rFonts w:ascii="Times New Roman" w:hAnsi="Times New Roman"/>
                <w:sz w:val="20"/>
                <w:szCs w:val="24"/>
              </w:rPr>
              <w:t>Наименование котельной, адрес.</w:t>
            </w:r>
          </w:p>
        </w:tc>
        <w:tc>
          <w:tcPr>
            <w:tcW w:w="1544" w:type="dxa"/>
            <w:vAlign w:val="center"/>
          </w:tcPr>
          <w:p w:rsidR="00E270AC" w:rsidRPr="00F34780" w:rsidRDefault="00E270AC" w:rsidP="00E31D7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F34780">
              <w:rPr>
                <w:rFonts w:ascii="Times New Roman" w:hAnsi="Times New Roman"/>
                <w:sz w:val="20"/>
                <w:szCs w:val="24"/>
              </w:rPr>
              <w:t>Установленная</w:t>
            </w:r>
            <w:proofErr w:type="gramEnd"/>
          </w:p>
        </w:tc>
        <w:tc>
          <w:tcPr>
            <w:tcW w:w="1701" w:type="dxa"/>
            <w:vAlign w:val="center"/>
          </w:tcPr>
          <w:p w:rsidR="00E270AC" w:rsidRPr="00F34780" w:rsidRDefault="00E270AC" w:rsidP="00E31D7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4780">
              <w:rPr>
                <w:rFonts w:ascii="Times New Roman" w:hAnsi="Times New Roman"/>
                <w:sz w:val="20"/>
                <w:szCs w:val="24"/>
              </w:rPr>
              <w:t>Располагаемая</w:t>
            </w:r>
          </w:p>
        </w:tc>
        <w:tc>
          <w:tcPr>
            <w:tcW w:w="1749" w:type="dxa"/>
            <w:vAlign w:val="center"/>
          </w:tcPr>
          <w:p w:rsidR="00E270AC" w:rsidRPr="00F34780" w:rsidRDefault="00E270AC" w:rsidP="00E31D7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4780">
              <w:rPr>
                <w:rFonts w:ascii="Times New Roman" w:hAnsi="Times New Roman"/>
                <w:sz w:val="20"/>
                <w:szCs w:val="24"/>
              </w:rPr>
              <w:t>Подключенная</w:t>
            </w:r>
          </w:p>
        </w:tc>
        <w:tc>
          <w:tcPr>
            <w:tcW w:w="1742" w:type="dxa"/>
            <w:vAlign w:val="center"/>
          </w:tcPr>
          <w:p w:rsidR="00E270AC" w:rsidRPr="00F34780" w:rsidRDefault="00E270AC" w:rsidP="00E31D7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4780">
              <w:rPr>
                <w:rFonts w:ascii="Times New Roman" w:hAnsi="Times New Roman"/>
                <w:sz w:val="20"/>
                <w:szCs w:val="24"/>
              </w:rPr>
              <w:t>Резерв (+)/дефицит (-), Гкал/</w:t>
            </w:r>
            <w:proofErr w:type="gramStart"/>
            <w:r w:rsidRPr="00F34780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</w:tr>
      <w:tr w:rsidR="005A47CE" w:rsidRPr="00F34780" w:rsidTr="009C26E8">
        <w:trPr>
          <w:trHeight w:val="490"/>
          <w:jc w:val="center"/>
        </w:trPr>
        <w:tc>
          <w:tcPr>
            <w:tcW w:w="9978" w:type="dxa"/>
            <w:gridSpan w:val="5"/>
            <w:vAlign w:val="center"/>
          </w:tcPr>
          <w:p w:rsidR="005A47CE" w:rsidRDefault="005A47CE" w:rsidP="000C2D2D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Котельные ООО «СЕРВИС-ЦЕНТР»</w:t>
            </w:r>
            <w:r w:rsidR="00F152A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F152AB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="00F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 w:rsidR="00F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F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</w:t>
            </w:r>
            <w:proofErr w:type="spellEnd"/>
            <w:r w:rsidR="00F1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270AC" w:rsidRPr="00F34780" w:rsidTr="009C26E8">
        <w:trPr>
          <w:trHeight w:val="490"/>
          <w:jc w:val="center"/>
        </w:trPr>
        <w:tc>
          <w:tcPr>
            <w:tcW w:w="3242" w:type="dxa"/>
            <w:vAlign w:val="center"/>
          </w:tcPr>
          <w:p w:rsidR="00E270AC" w:rsidRPr="00F34780" w:rsidRDefault="000F5CA0" w:rsidP="00FB2C48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0F5CA0">
              <w:rPr>
                <w:rFonts w:ascii="Times New Roman" w:hAnsi="Times New Roman"/>
                <w:sz w:val="20"/>
                <w:szCs w:val="24"/>
              </w:rPr>
              <w:t>12МВт (ул. Щорса)</w:t>
            </w:r>
          </w:p>
        </w:tc>
        <w:tc>
          <w:tcPr>
            <w:tcW w:w="1544" w:type="dxa"/>
            <w:vAlign w:val="center"/>
          </w:tcPr>
          <w:p w:rsidR="00E270AC" w:rsidRPr="00F34780" w:rsidRDefault="000F5CA0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10,318</w:t>
            </w:r>
          </w:p>
        </w:tc>
        <w:tc>
          <w:tcPr>
            <w:tcW w:w="1701" w:type="dxa"/>
            <w:vAlign w:val="center"/>
          </w:tcPr>
          <w:p w:rsidR="00E270AC" w:rsidRPr="00F34780" w:rsidRDefault="000F5CA0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10,318</w:t>
            </w:r>
          </w:p>
        </w:tc>
        <w:tc>
          <w:tcPr>
            <w:tcW w:w="1749" w:type="dxa"/>
            <w:vAlign w:val="center"/>
          </w:tcPr>
          <w:p w:rsidR="00E270AC" w:rsidRPr="00F34780" w:rsidRDefault="00401B36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8,411</w:t>
            </w:r>
          </w:p>
        </w:tc>
        <w:tc>
          <w:tcPr>
            <w:tcW w:w="1742" w:type="dxa"/>
            <w:vAlign w:val="center"/>
          </w:tcPr>
          <w:p w:rsidR="00E270AC" w:rsidRPr="00F34780" w:rsidRDefault="00401B36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1,907</w:t>
            </w:r>
          </w:p>
        </w:tc>
      </w:tr>
      <w:tr w:rsidR="000F5CA0" w:rsidRPr="00F1255C" w:rsidTr="009C26E8">
        <w:trPr>
          <w:trHeight w:val="490"/>
          <w:jc w:val="center"/>
        </w:trPr>
        <w:tc>
          <w:tcPr>
            <w:tcW w:w="3242" w:type="dxa"/>
            <w:vAlign w:val="center"/>
          </w:tcPr>
          <w:p w:rsidR="000F5CA0" w:rsidRPr="00F34780" w:rsidRDefault="000F5CA0" w:rsidP="00FB2C48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0F5CA0">
              <w:rPr>
                <w:rFonts w:ascii="Times New Roman" w:hAnsi="Times New Roman"/>
                <w:sz w:val="20"/>
                <w:szCs w:val="24"/>
              </w:rPr>
              <w:t xml:space="preserve">Пансионат (ул. </w:t>
            </w:r>
            <w:proofErr w:type="gramStart"/>
            <w:r w:rsidRPr="000F5CA0">
              <w:rPr>
                <w:rFonts w:ascii="Times New Roman" w:hAnsi="Times New Roman"/>
                <w:sz w:val="20"/>
                <w:szCs w:val="24"/>
              </w:rPr>
              <w:t>Рабочая</w:t>
            </w:r>
            <w:proofErr w:type="gramEnd"/>
            <w:r w:rsidRPr="000F5CA0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0,688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0,688</w:t>
            </w:r>
          </w:p>
        </w:tc>
        <w:tc>
          <w:tcPr>
            <w:tcW w:w="1749" w:type="dxa"/>
            <w:vAlign w:val="center"/>
          </w:tcPr>
          <w:p w:rsidR="000F5CA0" w:rsidRPr="00F34780" w:rsidRDefault="00FC4184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0,480</w:t>
            </w:r>
          </w:p>
        </w:tc>
        <w:tc>
          <w:tcPr>
            <w:tcW w:w="1742" w:type="dxa"/>
            <w:vAlign w:val="center"/>
          </w:tcPr>
          <w:p w:rsidR="000F5CA0" w:rsidRPr="00F34780" w:rsidRDefault="00FC4184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0,208</w:t>
            </w:r>
          </w:p>
        </w:tc>
      </w:tr>
      <w:tr w:rsidR="000F5CA0" w:rsidRPr="00F1255C" w:rsidTr="009C26E8">
        <w:trPr>
          <w:trHeight w:val="253"/>
          <w:jc w:val="center"/>
        </w:trPr>
        <w:tc>
          <w:tcPr>
            <w:tcW w:w="3242" w:type="dxa"/>
            <w:vAlign w:val="center"/>
          </w:tcPr>
          <w:p w:rsidR="000F5CA0" w:rsidRPr="00F34780" w:rsidRDefault="000F5CA0" w:rsidP="00FB2C48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0F5CA0">
              <w:rPr>
                <w:rFonts w:ascii="Times New Roman" w:hAnsi="Times New Roman"/>
                <w:sz w:val="20"/>
                <w:szCs w:val="24"/>
              </w:rPr>
              <w:t xml:space="preserve">Солнышко 8 МВт (ул. </w:t>
            </w:r>
            <w:proofErr w:type="gramStart"/>
            <w:r w:rsidRPr="000F5CA0">
              <w:rPr>
                <w:rFonts w:ascii="Times New Roman" w:hAnsi="Times New Roman"/>
                <w:sz w:val="20"/>
                <w:szCs w:val="24"/>
              </w:rPr>
              <w:t>Пролетарская</w:t>
            </w:r>
            <w:proofErr w:type="gramEnd"/>
            <w:r w:rsidRPr="000F5CA0">
              <w:rPr>
                <w:rFonts w:ascii="Times New Roman" w:hAnsi="Times New Roman"/>
                <w:sz w:val="20"/>
                <w:szCs w:val="24"/>
              </w:rPr>
              <w:t>,10А)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6,879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6,879</w:t>
            </w:r>
          </w:p>
        </w:tc>
        <w:tc>
          <w:tcPr>
            <w:tcW w:w="1749" w:type="dxa"/>
            <w:vAlign w:val="center"/>
          </w:tcPr>
          <w:p w:rsidR="000F5CA0" w:rsidRPr="00F34780" w:rsidRDefault="00FC4184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5,114</w:t>
            </w:r>
          </w:p>
        </w:tc>
        <w:tc>
          <w:tcPr>
            <w:tcW w:w="1742" w:type="dxa"/>
            <w:vAlign w:val="center"/>
          </w:tcPr>
          <w:p w:rsidR="000F5CA0" w:rsidRPr="00F34780" w:rsidRDefault="00FC4184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1,765</w:t>
            </w:r>
          </w:p>
        </w:tc>
      </w:tr>
      <w:tr w:rsidR="000F5CA0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0F5CA0" w:rsidRPr="00F34780" w:rsidRDefault="000F5CA0" w:rsidP="00FB2C48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0F5CA0">
              <w:rPr>
                <w:rFonts w:ascii="Times New Roman" w:hAnsi="Times New Roman"/>
                <w:sz w:val="20"/>
                <w:szCs w:val="24"/>
              </w:rPr>
              <w:t>Средняя школа №1 (ул. Пионерская, д.44)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283">
              <w:rPr>
                <w:rFonts w:ascii="Times New Roman" w:hAnsi="Times New Roman"/>
                <w:bCs/>
                <w:sz w:val="20"/>
                <w:szCs w:val="24"/>
              </w:rPr>
              <w:t>11,5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11,5</w:t>
            </w:r>
          </w:p>
        </w:tc>
        <w:tc>
          <w:tcPr>
            <w:tcW w:w="1749" w:type="dxa"/>
            <w:vAlign w:val="center"/>
          </w:tcPr>
          <w:p w:rsidR="000F5CA0" w:rsidRPr="00F34780" w:rsidRDefault="00FC4184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4,675</w:t>
            </w:r>
          </w:p>
        </w:tc>
        <w:tc>
          <w:tcPr>
            <w:tcW w:w="1742" w:type="dxa"/>
            <w:vAlign w:val="center"/>
          </w:tcPr>
          <w:p w:rsidR="000F5CA0" w:rsidRPr="00F34780" w:rsidRDefault="00FC4184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6,825</w:t>
            </w:r>
          </w:p>
        </w:tc>
      </w:tr>
      <w:tr w:rsidR="000F5CA0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0F5CA0" w:rsidRPr="00F34780" w:rsidRDefault="000F5CA0" w:rsidP="00FB2C48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0F5CA0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283">
              <w:rPr>
                <w:rFonts w:ascii="Times New Roman" w:hAnsi="Times New Roman"/>
                <w:bCs/>
                <w:sz w:val="20"/>
                <w:szCs w:val="24"/>
              </w:rPr>
              <w:t>10,7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10,7</w:t>
            </w:r>
          </w:p>
        </w:tc>
        <w:tc>
          <w:tcPr>
            <w:tcW w:w="1749" w:type="dxa"/>
            <w:vAlign w:val="center"/>
          </w:tcPr>
          <w:p w:rsidR="000F5CA0" w:rsidRPr="00F34780" w:rsidRDefault="005A7A08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3,666</w:t>
            </w:r>
          </w:p>
        </w:tc>
        <w:tc>
          <w:tcPr>
            <w:tcW w:w="1742" w:type="dxa"/>
            <w:vAlign w:val="center"/>
          </w:tcPr>
          <w:p w:rsidR="000F5CA0" w:rsidRPr="00F34780" w:rsidRDefault="005A7A08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7,034</w:t>
            </w:r>
          </w:p>
        </w:tc>
      </w:tr>
      <w:tr w:rsidR="000F5CA0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0F5CA0" w:rsidRPr="00F34780" w:rsidRDefault="000F5CA0" w:rsidP="00FB2C48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B2C48">
              <w:rPr>
                <w:rFonts w:ascii="Times New Roman" w:hAnsi="Times New Roman"/>
                <w:sz w:val="20"/>
                <w:szCs w:val="24"/>
              </w:rPr>
              <w:t>В зоне МРСК</w:t>
            </w:r>
            <w:r w:rsidRPr="000F5CA0">
              <w:rPr>
                <w:rFonts w:ascii="Times New Roman" w:hAnsi="Times New Roman"/>
                <w:sz w:val="20"/>
                <w:szCs w:val="24"/>
              </w:rPr>
              <w:t xml:space="preserve"> (ул. </w:t>
            </w:r>
            <w:proofErr w:type="gramStart"/>
            <w:r w:rsidRPr="000F5CA0">
              <w:rPr>
                <w:rFonts w:ascii="Times New Roman" w:hAnsi="Times New Roman"/>
                <w:sz w:val="20"/>
                <w:szCs w:val="24"/>
              </w:rPr>
              <w:t>Пролетарская</w:t>
            </w:r>
            <w:proofErr w:type="gramEnd"/>
            <w:r w:rsidRPr="000F5CA0">
              <w:rPr>
                <w:rFonts w:ascii="Times New Roman" w:hAnsi="Times New Roman"/>
                <w:sz w:val="20"/>
                <w:szCs w:val="24"/>
              </w:rPr>
              <w:t>, д.2Е)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0,688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0,688</w:t>
            </w:r>
          </w:p>
        </w:tc>
        <w:tc>
          <w:tcPr>
            <w:tcW w:w="1749" w:type="dxa"/>
            <w:vAlign w:val="center"/>
          </w:tcPr>
          <w:p w:rsidR="000F5CA0" w:rsidRPr="00F34780" w:rsidRDefault="00401B36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1742" w:type="dxa"/>
            <w:vAlign w:val="center"/>
          </w:tcPr>
          <w:p w:rsidR="000F5CA0" w:rsidRPr="00F34780" w:rsidRDefault="00401B36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0,011</w:t>
            </w:r>
          </w:p>
        </w:tc>
      </w:tr>
      <w:tr w:rsidR="000F5CA0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0F5CA0" w:rsidRPr="00F34780" w:rsidRDefault="000F5CA0" w:rsidP="00FB2C48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0F5CA0">
              <w:rPr>
                <w:rFonts w:ascii="Times New Roman" w:hAnsi="Times New Roman"/>
                <w:sz w:val="20"/>
                <w:szCs w:val="24"/>
              </w:rPr>
              <w:t>18 МВт Есенина (ул. Есенина, д.18)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15,477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15,477</w:t>
            </w:r>
          </w:p>
        </w:tc>
        <w:tc>
          <w:tcPr>
            <w:tcW w:w="1749" w:type="dxa"/>
            <w:vAlign w:val="center"/>
          </w:tcPr>
          <w:p w:rsidR="000F5CA0" w:rsidRPr="00F34780" w:rsidRDefault="004D3FC9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1742" w:type="dxa"/>
            <w:vAlign w:val="center"/>
          </w:tcPr>
          <w:p w:rsidR="000F5CA0" w:rsidRPr="00F34780" w:rsidRDefault="004D3FC9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2,171</w:t>
            </w:r>
          </w:p>
        </w:tc>
      </w:tr>
      <w:tr w:rsidR="000F5CA0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0F5CA0" w:rsidRPr="00F34780" w:rsidRDefault="000F5CA0" w:rsidP="00FB2C48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0F5CA0">
              <w:rPr>
                <w:rFonts w:ascii="Times New Roman" w:hAnsi="Times New Roman"/>
                <w:sz w:val="20"/>
                <w:szCs w:val="24"/>
              </w:rPr>
              <w:t>МСО «Авангард» (ул. Свободы)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0,516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0,516</w:t>
            </w:r>
          </w:p>
        </w:tc>
        <w:tc>
          <w:tcPr>
            <w:tcW w:w="1749" w:type="dxa"/>
            <w:vAlign w:val="center"/>
          </w:tcPr>
          <w:p w:rsidR="000F5CA0" w:rsidRPr="00F34780" w:rsidRDefault="004D3FC9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1742" w:type="dxa"/>
            <w:vAlign w:val="center"/>
          </w:tcPr>
          <w:p w:rsidR="000F5CA0" w:rsidRPr="00F34780" w:rsidRDefault="004D3FC9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0,231</w:t>
            </w:r>
          </w:p>
        </w:tc>
      </w:tr>
      <w:tr w:rsidR="000F5CA0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0F5CA0" w:rsidRPr="00F34780" w:rsidRDefault="000F5CA0" w:rsidP="00FB2C48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0F5CA0">
              <w:rPr>
                <w:rFonts w:ascii="Times New Roman" w:hAnsi="Times New Roman"/>
                <w:sz w:val="20"/>
                <w:szCs w:val="24"/>
              </w:rPr>
              <w:t>Ветстанция (ул. Мичурина, д.13)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0,340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0,340</w:t>
            </w:r>
          </w:p>
        </w:tc>
        <w:tc>
          <w:tcPr>
            <w:tcW w:w="1749" w:type="dxa"/>
            <w:vAlign w:val="center"/>
          </w:tcPr>
          <w:p w:rsidR="000F5CA0" w:rsidRPr="00F34780" w:rsidRDefault="004D3FC9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1742" w:type="dxa"/>
            <w:vAlign w:val="center"/>
          </w:tcPr>
          <w:p w:rsidR="000F5CA0" w:rsidRPr="00F34780" w:rsidRDefault="004D3FC9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0,032</w:t>
            </w:r>
          </w:p>
        </w:tc>
      </w:tr>
      <w:tr w:rsidR="000F5CA0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0F5CA0" w:rsidRPr="00FB2C48" w:rsidRDefault="000F5CA0" w:rsidP="00FB2C48">
            <w:pPr>
              <w:rPr>
                <w:rFonts w:ascii="Times New Roman" w:hAnsi="Times New Roman"/>
                <w:sz w:val="20"/>
                <w:szCs w:val="24"/>
              </w:rPr>
            </w:pPr>
            <w:r w:rsidRPr="00FB2C48">
              <w:rPr>
                <w:rFonts w:ascii="Times New Roman" w:hAnsi="Times New Roman"/>
                <w:sz w:val="20"/>
                <w:szCs w:val="24"/>
              </w:rPr>
              <w:t>ул. Заповедная 1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283">
              <w:rPr>
                <w:rFonts w:ascii="Times New Roman" w:hAnsi="Times New Roman"/>
                <w:bCs/>
                <w:sz w:val="20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0,3</w:t>
            </w:r>
          </w:p>
        </w:tc>
        <w:tc>
          <w:tcPr>
            <w:tcW w:w="1749" w:type="dxa"/>
            <w:vAlign w:val="center"/>
          </w:tcPr>
          <w:p w:rsidR="000F5CA0" w:rsidRPr="00F34780" w:rsidRDefault="00C9636F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1742" w:type="dxa"/>
            <w:vAlign w:val="center"/>
          </w:tcPr>
          <w:p w:rsidR="000F5CA0" w:rsidRPr="00F34780" w:rsidRDefault="00C9636F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0,189</w:t>
            </w:r>
          </w:p>
        </w:tc>
      </w:tr>
      <w:tr w:rsidR="000F5CA0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0F5CA0" w:rsidRPr="00FB2C48" w:rsidRDefault="000F5CA0" w:rsidP="00FB2C48">
            <w:pPr>
              <w:rPr>
                <w:rFonts w:ascii="Times New Roman" w:hAnsi="Times New Roman"/>
                <w:sz w:val="20"/>
                <w:szCs w:val="24"/>
              </w:rPr>
            </w:pPr>
            <w:r w:rsidRPr="00FB2C48">
              <w:rPr>
                <w:rFonts w:ascii="Times New Roman" w:hAnsi="Times New Roman"/>
                <w:sz w:val="20"/>
                <w:szCs w:val="24"/>
              </w:rPr>
              <w:t>ул. Заповедная 5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1,0</w:t>
            </w:r>
          </w:p>
        </w:tc>
        <w:tc>
          <w:tcPr>
            <w:tcW w:w="1749" w:type="dxa"/>
            <w:vAlign w:val="center"/>
          </w:tcPr>
          <w:p w:rsidR="000F5CA0" w:rsidRPr="00F34780" w:rsidRDefault="00C9636F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1742" w:type="dxa"/>
            <w:vAlign w:val="center"/>
          </w:tcPr>
          <w:p w:rsidR="000F5CA0" w:rsidRPr="00F34780" w:rsidRDefault="00C9636F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0,385</w:t>
            </w:r>
          </w:p>
        </w:tc>
      </w:tr>
      <w:tr w:rsidR="000F5CA0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0F5CA0" w:rsidRPr="00FB2C48" w:rsidRDefault="000F5CA0" w:rsidP="00FB2C48">
            <w:pPr>
              <w:rPr>
                <w:rFonts w:ascii="Times New Roman" w:hAnsi="Times New Roman"/>
                <w:sz w:val="20"/>
                <w:szCs w:val="24"/>
              </w:rPr>
            </w:pPr>
            <w:r w:rsidRPr="00FB2C48">
              <w:rPr>
                <w:rFonts w:ascii="Times New Roman" w:hAnsi="Times New Roman"/>
                <w:sz w:val="20"/>
                <w:szCs w:val="24"/>
              </w:rPr>
              <w:t>МБДОУ "</w:t>
            </w:r>
            <w:proofErr w:type="spellStart"/>
            <w:r w:rsidRPr="00FB2C48">
              <w:rPr>
                <w:rFonts w:ascii="Times New Roman" w:hAnsi="Times New Roman"/>
                <w:sz w:val="20"/>
                <w:szCs w:val="24"/>
              </w:rPr>
              <w:t>ЦРР-д</w:t>
            </w:r>
            <w:proofErr w:type="spellEnd"/>
            <w:r w:rsidRPr="00FB2C48">
              <w:rPr>
                <w:rFonts w:ascii="Times New Roman" w:hAnsi="Times New Roman"/>
                <w:sz w:val="20"/>
                <w:szCs w:val="24"/>
              </w:rPr>
              <w:t xml:space="preserve"> сад "Сказка"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283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283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749" w:type="dxa"/>
            <w:vAlign w:val="center"/>
          </w:tcPr>
          <w:p w:rsidR="000F5CA0" w:rsidRPr="00F34780" w:rsidRDefault="00C9636F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1742" w:type="dxa"/>
            <w:vAlign w:val="center"/>
          </w:tcPr>
          <w:p w:rsidR="000F5CA0" w:rsidRPr="00F34780" w:rsidRDefault="00C9636F" w:rsidP="00FB2C4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0,123</w:t>
            </w:r>
          </w:p>
        </w:tc>
      </w:tr>
      <w:tr w:rsidR="000F5CA0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0F5CA0" w:rsidRPr="00FB2C48" w:rsidRDefault="000F5CA0" w:rsidP="00FB2C48">
            <w:pPr>
              <w:rPr>
                <w:rFonts w:ascii="Times New Roman" w:hAnsi="Times New Roman"/>
                <w:sz w:val="20"/>
                <w:szCs w:val="24"/>
              </w:rPr>
            </w:pPr>
            <w:r w:rsidRPr="00FB2C48">
              <w:rPr>
                <w:rFonts w:ascii="Times New Roman" w:hAnsi="Times New Roman"/>
                <w:sz w:val="20"/>
                <w:szCs w:val="24"/>
              </w:rPr>
              <w:t>МБДОУ "</w:t>
            </w:r>
            <w:proofErr w:type="spellStart"/>
            <w:r w:rsidRPr="00FB2C48">
              <w:rPr>
                <w:rFonts w:ascii="Times New Roman" w:hAnsi="Times New Roman"/>
                <w:sz w:val="20"/>
                <w:szCs w:val="24"/>
              </w:rPr>
              <w:t>ЦРР-д</w:t>
            </w:r>
            <w:proofErr w:type="spellEnd"/>
            <w:r w:rsidRPr="00FB2C48">
              <w:rPr>
                <w:rFonts w:ascii="Times New Roman" w:hAnsi="Times New Roman"/>
                <w:sz w:val="20"/>
                <w:szCs w:val="24"/>
              </w:rPr>
              <w:t xml:space="preserve"> сад "Улыбка"</w:t>
            </w:r>
          </w:p>
        </w:tc>
        <w:tc>
          <w:tcPr>
            <w:tcW w:w="1544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283">
              <w:rPr>
                <w:rFonts w:ascii="Times New Roman" w:hAnsi="Times New Roman"/>
                <w:bCs/>
                <w:sz w:val="20"/>
                <w:szCs w:val="24"/>
              </w:rPr>
              <w:t>0,43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5CA0" w:rsidRPr="00DE6283" w:rsidRDefault="000F5CA0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DE6283">
              <w:rPr>
                <w:rFonts w:ascii="Times New Roman" w:hAnsi="Times New Roman"/>
                <w:bCs/>
                <w:sz w:val="20"/>
                <w:szCs w:val="24"/>
              </w:rPr>
              <w:t>0,43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0F5CA0" w:rsidRPr="00F34780" w:rsidRDefault="00615611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1742" w:type="dxa"/>
            <w:vAlign w:val="center"/>
          </w:tcPr>
          <w:p w:rsidR="000F5CA0" w:rsidRPr="00F34780" w:rsidRDefault="00615611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</w:t>
            </w:r>
          </w:p>
        </w:tc>
      </w:tr>
      <w:tr w:rsidR="000F5CA0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0F5CA0" w:rsidRPr="00FB2C48" w:rsidRDefault="000F5CA0" w:rsidP="00FB2C48">
            <w:pPr>
              <w:rPr>
                <w:rFonts w:ascii="Times New Roman" w:hAnsi="Times New Roman"/>
                <w:sz w:val="20"/>
                <w:szCs w:val="24"/>
              </w:rPr>
            </w:pPr>
            <w:r w:rsidRPr="00FB2C48">
              <w:rPr>
                <w:rFonts w:ascii="Times New Roman" w:hAnsi="Times New Roman"/>
                <w:sz w:val="20"/>
                <w:szCs w:val="24"/>
              </w:rPr>
              <w:t>ФСК  г. Ковылкино</w:t>
            </w:r>
          </w:p>
        </w:tc>
        <w:tc>
          <w:tcPr>
            <w:tcW w:w="1544" w:type="dxa"/>
            <w:vAlign w:val="center"/>
          </w:tcPr>
          <w:p w:rsidR="000F5CA0" w:rsidRPr="00DE6283" w:rsidRDefault="006C341E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1,118</w:t>
            </w:r>
          </w:p>
        </w:tc>
        <w:tc>
          <w:tcPr>
            <w:tcW w:w="1701" w:type="dxa"/>
            <w:vAlign w:val="center"/>
          </w:tcPr>
          <w:p w:rsidR="000F5CA0" w:rsidRPr="00DE6283" w:rsidRDefault="006C341E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1,118</w:t>
            </w:r>
          </w:p>
        </w:tc>
        <w:tc>
          <w:tcPr>
            <w:tcW w:w="1749" w:type="dxa"/>
            <w:vAlign w:val="center"/>
          </w:tcPr>
          <w:p w:rsidR="000F5CA0" w:rsidRPr="00F34780" w:rsidRDefault="00615611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0,218</w:t>
            </w:r>
          </w:p>
        </w:tc>
        <w:tc>
          <w:tcPr>
            <w:tcW w:w="1742" w:type="dxa"/>
            <w:vAlign w:val="center"/>
          </w:tcPr>
          <w:p w:rsidR="000F5CA0" w:rsidRPr="00F34780" w:rsidRDefault="006C341E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0,9</w:t>
            </w:r>
          </w:p>
        </w:tc>
      </w:tr>
      <w:tr w:rsidR="00FB2C48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FB2C48" w:rsidRPr="00F34780" w:rsidRDefault="00FB2C48" w:rsidP="00FB2C48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B2C48">
              <w:rPr>
                <w:rFonts w:ascii="Times New Roman" w:hAnsi="Times New Roman"/>
                <w:sz w:val="20"/>
                <w:szCs w:val="24"/>
              </w:rPr>
              <w:t>Фролова 2А</w:t>
            </w:r>
          </w:p>
        </w:tc>
        <w:tc>
          <w:tcPr>
            <w:tcW w:w="1544" w:type="dxa"/>
            <w:vAlign w:val="center"/>
          </w:tcPr>
          <w:p w:rsidR="00FB2C48" w:rsidRPr="00DE6283" w:rsidRDefault="00FB2C48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1,29</w:t>
            </w:r>
          </w:p>
        </w:tc>
        <w:tc>
          <w:tcPr>
            <w:tcW w:w="1701" w:type="dxa"/>
            <w:vAlign w:val="center"/>
          </w:tcPr>
          <w:p w:rsidR="00FB2C48" w:rsidRPr="00DE6283" w:rsidRDefault="00FB2C48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1,29</w:t>
            </w:r>
          </w:p>
        </w:tc>
        <w:tc>
          <w:tcPr>
            <w:tcW w:w="1749" w:type="dxa"/>
            <w:vAlign w:val="center"/>
          </w:tcPr>
          <w:p w:rsidR="00FB2C48" w:rsidRPr="00F34780" w:rsidRDefault="00615611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1742" w:type="dxa"/>
            <w:vAlign w:val="center"/>
          </w:tcPr>
          <w:p w:rsidR="00FB2C48" w:rsidRPr="00F34780" w:rsidRDefault="00615611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0,395</w:t>
            </w:r>
          </w:p>
        </w:tc>
      </w:tr>
      <w:tr w:rsidR="00FB2C48" w:rsidRPr="00F1255C" w:rsidTr="009C26E8">
        <w:trPr>
          <w:trHeight w:val="152"/>
          <w:jc w:val="center"/>
        </w:trPr>
        <w:tc>
          <w:tcPr>
            <w:tcW w:w="3242" w:type="dxa"/>
            <w:vAlign w:val="center"/>
          </w:tcPr>
          <w:p w:rsidR="00FB2C48" w:rsidRPr="00FB2C48" w:rsidRDefault="00FB2C48" w:rsidP="00FB2C48">
            <w:pPr>
              <w:pStyle w:val="a3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B2C48">
              <w:rPr>
                <w:rFonts w:ascii="Times New Roman" w:hAnsi="Times New Roman"/>
                <w:sz w:val="20"/>
                <w:szCs w:val="24"/>
              </w:rPr>
              <w:t>Котельная по ул. Фролова 7Б</w:t>
            </w:r>
          </w:p>
        </w:tc>
        <w:tc>
          <w:tcPr>
            <w:tcW w:w="1544" w:type="dxa"/>
            <w:vAlign w:val="center"/>
          </w:tcPr>
          <w:p w:rsidR="00FB2C48" w:rsidRPr="00DE6283" w:rsidRDefault="00FB2C48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0,516</w:t>
            </w:r>
          </w:p>
        </w:tc>
        <w:tc>
          <w:tcPr>
            <w:tcW w:w="1701" w:type="dxa"/>
            <w:vAlign w:val="center"/>
          </w:tcPr>
          <w:p w:rsidR="00FB2C48" w:rsidRPr="00DE6283" w:rsidRDefault="00FB2C48" w:rsidP="00FB2C4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0,516</w:t>
            </w:r>
          </w:p>
        </w:tc>
        <w:tc>
          <w:tcPr>
            <w:tcW w:w="1749" w:type="dxa"/>
            <w:vAlign w:val="center"/>
          </w:tcPr>
          <w:p w:rsidR="00FB2C48" w:rsidRPr="00F34780" w:rsidRDefault="00615611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1742" w:type="dxa"/>
            <w:vAlign w:val="center"/>
          </w:tcPr>
          <w:p w:rsidR="00FB2C48" w:rsidRPr="00F34780" w:rsidRDefault="00615611" w:rsidP="00FB2C4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0,159</w:t>
            </w:r>
          </w:p>
        </w:tc>
      </w:tr>
    </w:tbl>
    <w:p w:rsidR="00E27D99" w:rsidRPr="008503DE" w:rsidRDefault="00E27D99" w:rsidP="00BB46BD">
      <w:pPr>
        <w:pStyle w:val="1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6" w:name="_Toc4766206"/>
      <w:r w:rsidRPr="008503D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1.2.3 Отпуск тепла и </w:t>
      </w:r>
      <w:proofErr w:type="spellStart"/>
      <w:r w:rsidRPr="008503DE">
        <w:rPr>
          <w:rFonts w:ascii="Times New Roman" w:hAnsi="Times New Roman" w:cs="Times New Roman"/>
          <w:bCs w:val="0"/>
          <w:color w:val="000000"/>
          <w:sz w:val="24"/>
          <w:szCs w:val="24"/>
        </w:rPr>
        <w:t>топливопотребление</w:t>
      </w:r>
      <w:proofErr w:type="spellEnd"/>
      <w:r w:rsidRPr="008503D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8503DE">
        <w:rPr>
          <w:rFonts w:ascii="Times New Roman" w:hAnsi="Times New Roman" w:cs="Times New Roman"/>
          <w:bCs w:val="0"/>
          <w:color w:val="000000"/>
          <w:sz w:val="24"/>
          <w:szCs w:val="24"/>
        </w:rPr>
        <w:t>энергоисточника</w:t>
      </w:r>
      <w:bookmarkEnd w:id="6"/>
      <w:proofErr w:type="spellEnd"/>
      <w:r w:rsidRPr="008503D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</w:p>
    <w:p w:rsidR="00E27D99" w:rsidRPr="008503DE" w:rsidRDefault="00E27D99" w:rsidP="00280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D74" w:rsidRPr="008503DE" w:rsidRDefault="00E31D74" w:rsidP="00E3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DE">
        <w:rPr>
          <w:rFonts w:ascii="Times New Roman" w:hAnsi="Times New Roman" w:cs="Times New Roman"/>
          <w:color w:val="000000"/>
          <w:sz w:val="24"/>
          <w:szCs w:val="24"/>
        </w:rPr>
        <w:t>Отпуск тепла с</w:t>
      </w:r>
      <w:r w:rsidR="00E329C1" w:rsidRPr="008503DE">
        <w:rPr>
          <w:rFonts w:ascii="Times New Roman" w:hAnsi="Times New Roman" w:cs="Times New Roman"/>
          <w:color w:val="000000"/>
          <w:sz w:val="24"/>
          <w:szCs w:val="24"/>
        </w:rPr>
        <w:t xml:space="preserve"> котельных</w:t>
      </w:r>
      <w:r w:rsidRPr="00850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100C" w:rsidRPr="008503D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C7100C" w:rsidRPr="008503DE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="00042799" w:rsidRPr="00850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E1D">
        <w:rPr>
          <w:rFonts w:ascii="Times New Roman" w:hAnsi="Times New Roman" w:cs="Times New Roman"/>
          <w:color w:val="000000"/>
          <w:sz w:val="24"/>
          <w:szCs w:val="24"/>
        </w:rPr>
        <w:t>составил в 201</w:t>
      </w:r>
      <w:r w:rsidR="00F152A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503DE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051B13">
        <w:rPr>
          <w:rFonts w:ascii="Times New Roman" w:hAnsi="Times New Roman" w:cs="Times New Roman"/>
          <w:color w:val="000000"/>
          <w:sz w:val="24"/>
          <w:szCs w:val="24"/>
        </w:rPr>
        <w:t>68326,106</w:t>
      </w:r>
      <w:r w:rsidR="000C63D9" w:rsidRPr="00850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3DE">
        <w:rPr>
          <w:rFonts w:ascii="Times New Roman" w:hAnsi="Times New Roman" w:cs="Times New Roman"/>
          <w:color w:val="000000"/>
          <w:sz w:val="24"/>
          <w:szCs w:val="24"/>
        </w:rPr>
        <w:t>Гкал. В табл. 1.2. приведена динамика отпуска тепловой энергии котельной за 20</w:t>
      </w:r>
      <w:r w:rsidR="00E329C1" w:rsidRPr="008503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52A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503DE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A03E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52A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503DE">
        <w:rPr>
          <w:rFonts w:ascii="Times New Roman" w:hAnsi="Times New Roman" w:cs="Times New Roman"/>
          <w:color w:val="000000"/>
          <w:sz w:val="24"/>
          <w:szCs w:val="24"/>
        </w:rPr>
        <w:t xml:space="preserve"> г.г. </w:t>
      </w:r>
    </w:p>
    <w:p w:rsidR="00944E16" w:rsidRPr="00F1255C" w:rsidRDefault="00944E16" w:rsidP="00E3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31D74" w:rsidRPr="00C24A1A" w:rsidRDefault="00E31D74" w:rsidP="00E31D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>Таблица 1.2. Отпуск тепловой энергии котельными за 201</w:t>
      </w:r>
      <w:r w:rsidR="009C26E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24A1A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9C26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37"/>
        <w:gridCol w:w="1559"/>
        <w:gridCol w:w="1559"/>
        <w:gridCol w:w="1382"/>
      </w:tblGrid>
      <w:tr w:rsidR="00E31D74" w:rsidRPr="00C24A1A" w:rsidTr="00E31D74">
        <w:trPr>
          <w:trHeight w:val="100"/>
        </w:trPr>
        <w:tc>
          <w:tcPr>
            <w:tcW w:w="5637" w:type="dxa"/>
            <w:vMerge w:val="restart"/>
            <w:vAlign w:val="center"/>
          </w:tcPr>
          <w:p w:rsidR="00E31D74" w:rsidRPr="00C24A1A" w:rsidRDefault="00E31D74" w:rsidP="00E3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A1A">
              <w:rPr>
                <w:rFonts w:ascii="Times New Roman" w:hAnsi="Times New Roman"/>
                <w:sz w:val="20"/>
                <w:szCs w:val="20"/>
              </w:rPr>
              <w:t>Наименование котельной</w:t>
            </w:r>
          </w:p>
        </w:tc>
        <w:tc>
          <w:tcPr>
            <w:tcW w:w="4500" w:type="dxa"/>
            <w:gridSpan w:val="3"/>
            <w:vAlign w:val="center"/>
          </w:tcPr>
          <w:p w:rsidR="00E31D74" w:rsidRPr="00C24A1A" w:rsidRDefault="00E31D74" w:rsidP="00A67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A1A">
              <w:rPr>
                <w:rFonts w:ascii="Times New Roman" w:hAnsi="Times New Roman"/>
                <w:sz w:val="20"/>
                <w:szCs w:val="20"/>
              </w:rPr>
              <w:t>По годам, Гкал</w:t>
            </w:r>
          </w:p>
        </w:tc>
      </w:tr>
      <w:tr w:rsidR="00E31D74" w:rsidRPr="00C24A1A" w:rsidTr="00E31D74">
        <w:trPr>
          <w:trHeight w:val="318"/>
        </w:trPr>
        <w:tc>
          <w:tcPr>
            <w:tcW w:w="5637" w:type="dxa"/>
            <w:vMerge/>
            <w:vAlign w:val="center"/>
          </w:tcPr>
          <w:p w:rsidR="00E31D74" w:rsidRPr="00C24A1A" w:rsidRDefault="00E31D74" w:rsidP="00E3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1D74" w:rsidRPr="00C24A1A" w:rsidRDefault="009C26E8" w:rsidP="00E3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E31D74" w:rsidRPr="00C24A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E31D74" w:rsidRPr="00C24A1A" w:rsidRDefault="00E31D74" w:rsidP="00E32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A1A">
              <w:rPr>
                <w:rFonts w:ascii="Times New Roman" w:hAnsi="Times New Roman"/>
                <w:sz w:val="20"/>
                <w:szCs w:val="20"/>
              </w:rPr>
              <w:t>201</w:t>
            </w:r>
            <w:r w:rsidR="00F152AB">
              <w:rPr>
                <w:rFonts w:ascii="Times New Roman" w:hAnsi="Times New Roman"/>
                <w:sz w:val="20"/>
                <w:szCs w:val="20"/>
              </w:rPr>
              <w:t>7</w:t>
            </w:r>
            <w:r w:rsidRPr="00C24A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82" w:type="dxa"/>
            <w:vAlign w:val="center"/>
          </w:tcPr>
          <w:p w:rsidR="00E31D74" w:rsidRPr="00C24A1A" w:rsidRDefault="00E31D74" w:rsidP="00F15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A1A">
              <w:rPr>
                <w:rFonts w:ascii="Times New Roman" w:hAnsi="Times New Roman"/>
                <w:sz w:val="20"/>
                <w:szCs w:val="20"/>
              </w:rPr>
              <w:t>201</w:t>
            </w:r>
            <w:r w:rsidR="00F152AB">
              <w:rPr>
                <w:rFonts w:ascii="Times New Roman" w:hAnsi="Times New Roman"/>
                <w:sz w:val="20"/>
                <w:szCs w:val="20"/>
              </w:rPr>
              <w:t>8</w:t>
            </w:r>
            <w:r w:rsidRPr="00C24A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072C50" w:rsidRPr="00C24A1A" w:rsidTr="000C63D9">
        <w:tc>
          <w:tcPr>
            <w:tcW w:w="5637" w:type="dxa"/>
            <w:vAlign w:val="center"/>
          </w:tcPr>
          <w:p w:rsidR="00072C50" w:rsidRPr="00C24A1A" w:rsidRDefault="00072C50" w:rsidP="00072C50">
            <w:pPr>
              <w:pStyle w:val="Default"/>
              <w:jc w:val="center"/>
              <w:rPr>
                <w:sz w:val="20"/>
                <w:szCs w:val="20"/>
              </w:rPr>
            </w:pPr>
            <w:r w:rsidRPr="00C24A1A">
              <w:t>ООО «СЕРВИС-ЦЕНТР»</w:t>
            </w:r>
          </w:p>
        </w:tc>
        <w:tc>
          <w:tcPr>
            <w:tcW w:w="1559" w:type="dxa"/>
            <w:vAlign w:val="center"/>
          </w:tcPr>
          <w:p w:rsidR="00072C50" w:rsidRPr="00051B13" w:rsidRDefault="00051B13" w:rsidP="00072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1B13">
              <w:rPr>
                <w:rFonts w:ascii="Times New Roman" w:hAnsi="Times New Roman"/>
              </w:rPr>
              <w:t>67227,126</w:t>
            </w:r>
          </w:p>
        </w:tc>
        <w:tc>
          <w:tcPr>
            <w:tcW w:w="1559" w:type="dxa"/>
            <w:vAlign w:val="center"/>
          </w:tcPr>
          <w:p w:rsidR="00072C50" w:rsidRPr="00051B13" w:rsidRDefault="00051B13" w:rsidP="00072C50">
            <w:pPr>
              <w:jc w:val="center"/>
            </w:pPr>
            <w:r w:rsidRPr="00051B13">
              <w:rPr>
                <w:rFonts w:ascii="Times New Roman" w:hAnsi="Times New Roman"/>
              </w:rPr>
              <w:t>67227,126</w:t>
            </w:r>
          </w:p>
        </w:tc>
        <w:tc>
          <w:tcPr>
            <w:tcW w:w="1382" w:type="dxa"/>
            <w:vAlign w:val="center"/>
          </w:tcPr>
          <w:p w:rsidR="00072C50" w:rsidRPr="00051B13" w:rsidRDefault="00051B13" w:rsidP="00072C50">
            <w:pPr>
              <w:jc w:val="center"/>
            </w:pPr>
            <w:r w:rsidRPr="00051B13">
              <w:rPr>
                <w:rFonts w:ascii="Times New Roman" w:hAnsi="Times New Roman" w:cs="Times New Roman"/>
                <w:color w:val="000000"/>
              </w:rPr>
              <w:t>67227,126</w:t>
            </w:r>
          </w:p>
        </w:tc>
      </w:tr>
      <w:tr w:rsidR="00072C50" w:rsidRPr="00F1255C" w:rsidTr="000C63D9">
        <w:tc>
          <w:tcPr>
            <w:tcW w:w="5637" w:type="dxa"/>
            <w:vAlign w:val="center"/>
          </w:tcPr>
          <w:p w:rsidR="00072C50" w:rsidRPr="00C24A1A" w:rsidRDefault="00072C50" w:rsidP="00072C50">
            <w:pPr>
              <w:pStyle w:val="Default"/>
              <w:jc w:val="center"/>
            </w:pPr>
            <w:r w:rsidRPr="00C24A1A">
              <w:t>ООО «</w:t>
            </w:r>
            <w:proofErr w:type="spellStart"/>
            <w:r w:rsidRPr="00C24A1A">
              <w:t>Теплоснаб</w:t>
            </w:r>
            <w:proofErr w:type="spellEnd"/>
            <w:r w:rsidRPr="00C24A1A">
              <w:t>»</w:t>
            </w:r>
          </w:p>
        </w:tc>
        <w:tc>
          <w:tcPr>
            <w:tcW w:w="1559" w:type="dxa"/>
            <w:vAlign w:val="center"/>
          </w:tcPr>
          <w:p w:rsidR="00072C50" w:rsidRPr="00C24A1A" w:rsidRDefault="00072C50" w:rsidP="00072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72C50" w:rsidRPr="00051B13" w:rsidRDefault="00051B13" w:rsidP="00072C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B13">
              <w:rPr>
                <w:rFonts w:ascii="Times New Roman" w:hAnsi="Times New Roman"/>
              </w:rPr>
              <w:t>1098,98</w:t>
            </w:r>
          </w:p>
        </w:tc>
        <w:tc>
          <w:tcPr>
            <w:tcW w:w="1382" w:type="dxa"/>
            <w:vAlign w:val="center"/>
          </w:tcPr>
          <w:p w:rsidR="00072C50" w:rsidRPr="00C24A1A" w:rsidRDefault="00051B13" w:rsidP="00072C5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51B13">
              <w:rPr>
                <w:rFonts w:ascii="Times New Roman" w:hAnsi="Times New Roman" w:cs="Times New Roman"/>
                <w:color w:val="000000"/>
                <w:szCs w:val="24"/>
              </w:rPr>
              <w:t>1098,98</w:t>
            </w:r>
          </w:p>
        </w:tc>
      </w:tr>
    </w:tbl>
    <w:p w:rsidR="00E27D99" w:rsidRPr="00F1255C" w:rsidRDefault="00E27D99" w:rsidP="00E27D9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27D99" w:rsidRPr="00BC3551" w:rsidRDefault="00E27D99" w:rsidP="00C45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C355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95950" cy="24288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7D99" w:rsidRPr="00BC3551" w:rsidRDefault="00E27D99" w:rsidP="00C45D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3551">
        <w:rPr>
          <w:rFonts w:ascii="Times New Roman" w:hAnsi="Times New Roman" w:cs="Times New Roman"/>
          <w:color w:val="000000"/>
          <w:sz w:val="24"/>
          <w:szCs w:val="24"/>
        </w:rPr>
        <w:t>Рисунок 1.</w:t>
      </w:r>
      <w:r w:rsidR="00C45D14" w:rsidRPr="00BC3551">
        <w:rPr>
          <w:rFonts w:ascii="Times New Roman" w:hAnsi="Times New Roman" w:cs="Times New Roman"/>
          <w:color w:val="000000"/>
          <w:sz w:val="24"/>
          <w:szCs w:val="24"/>
        </w:rPr>
        <w:t>2 – Динамика отпуска</w:t>
      </w:r>
      <w:r w:rsidR="00DA6A90" w:rsidRPr="00BC3551"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энергии в сеть за 201</w:t>
      </w:r>
      <w:r w:rsidR="00072C5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45D14" w:rsidRPr="00BC355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072C5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45D14" w:rsidRPr="00BC355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37A82" w:rsidRPr="00C24A1A" w:rsidRDefault="00437A82" w:rsidP="00BB46BD">
      <w:pPr>
        <w:pStyle w:val="1"/>
        <w:ind w:firstLine="709"/>
        <w:rPr>
          <w:rFonts w:ascii="Times New Roman" w:hAnsi="Times New Roman"/>
          <w:color w:val="auto"/>
          <w:sz w:val="24"/>
        </w:rPr>
      </w:pPr>
      <w:bookmarkStart w:id="7" w:name="_Toc4766207"/>
      <w:r w:rsidRPr="00BC3551">
        <w:rPr>
          <w:rFonts w:ascii="Times New Roman" w:hAnsi="Times New Roman"/>
          <w:color w:val="auto"/>
          <w:sz w:val="24"/>
        </w:rPr>
        <w:t>1.2.3.1 Топливный баланс</w:t>
      </w:r>
      <w:bookmarkEnd w:id="7"/>
    </w:p>
    <w:p w:rsidR="00E27D99" w:rsidRPr="00C24A1A" w:rsidRDefault="00E27D99" w:rsidP="00E27D9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31D74" w:rsidRPr="00C24A1A" w:rsidRDefault="00E31D74" w:rsidP="00E31D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Таблица 1.3. Баланс топлива по всем котельным </w:t>
      </w:r>
      <w:proofErr w:type="gramStart"/>
      <w:r w:rsidR="00E329C1" w:rsidRPr="00C24A1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329C1" w:rsidRPr="00C24A1A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="00A6723D"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4A1A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6D556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070"/>
        <w:gridCol w:w="1688"/>
        <w:gridCol w:w="3380"/>
      </w:tblGrid>
      <w:tr w:rsidR="00E31D74" w:rsidRPr="00C24A1A" w:rsidTr="00E31D74">
        <w:tc>
          <w:tcPr>
            <w:tcW w:w="5070" w:type="dxa"/>
            <w:vAlign w:val="center"/>
          </w:tcPr>
          <w:p w:rsidR="00E31D74" w:rsidRPr="00C24A1A" w:rsidRDefault="00E31D74" w:rsidP="00E3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24A1A">
              <w:rPr>
                <w:rFonts w:ascii="Times New Roman" w:hAnsi="Times New Roman"/>
                <w:bCs/>
                <w:sz w:val="20"/>
                <w:szCs w:val="24"/>
              </w:rPr>
              <w:t>Наименование котельной</w:t>
            </w:r>
          </w:p>
        </w:tc>
        <w:tc>
          <w:tcPr>
            <w:tcW w:w="1688" w:type="dxa"/>
            <w:vAlign w:val="center"/>
          </w:tcPr>
          <w:p w:rsidR="00E31D74" w:rsidRPr="00C24A1A" w:rsidRDefault="00E31D74" w:rsidP="00E3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24A1A">
              <w:rPr>
                <w:rFonts w:ascii="Times New Roman" w:hAnsi="Times New Roman"/>
                <w:bCs/>
                <w:sz w:val="20"/>
                <w:szCs w:val="24"/>
              </w:rPr>
              <w:t>Вид топлива</w:t>
            </w:r>
          </w:p>
        </w:tc>
        <w:tc>
          <w:tcPr>
            <w:tcW w:w="3380" w:type="dxa"/>
            <w:vAlign w:val="center"/>
          </w:tcPr>
          <w:p w:rsidR="00E31D74" w:rsidRPr="00C24A1A" w:rsidRDefault="00E31D74" w:rsidP="00E3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24A1A">
              <w:rPr>
                <w:rFonts w:ascii="Times New Roman" w:hAnsi="Times New Roman"/>
                <w:sz w:val="20"/>
              </w:rPr>
              <w:t>Годовой расход натурального топлива</w:t>
            </w:r>
            <w:r w:rsidRPr="00C24A1A">
              <w:rPr>
                <w:rFonts w:ascii="Times New Roman" w:hAnsi="Times New Roman"/>
                <w:bCs/>
                <w:sz w:val="20"/>
                <w:szCs w:val="24"/>
              </w:rPr>
              <w:t>, тыс. м3/год</w:t>
            </w:r>
          </w:p>
        </w:tc>
      </w:tr>
      <w:tr w:rsidR="00E31D74" w:rsidRPr="00C24A1A" w:rsidTr="00E31D74">
        <w:tc>
          <w:tcPr>
            <w:tcW w:w="5070" w:type="dxa"/>
            <w:vAlign w:val="center"/>
          </w:tcPr>
          <w:p w:rsidR="00E31D74" w:rsidRPr="00C24A1A" w:rsidRDefault="00E329C1" w:rsidP="000911F4">
            <w:pPr>
              <w:pStyle w:val="Default"/>
              <w:jc w:val="center"/>
              <w:rPr>
                <w:bCs/>
                <w:sz w:val="20"/>
              </w:rPr>
            </w:pPr>
            <w:r w:rsidRPr="00C24A1A">
              <w:t>ООО «СЕРВИС-ЦЕНТР»</w:t>
            </w:r>
          </w:p>
        </w:tc>
        <w:tc>
          <w:tcPr>
            <w:tcW w:w="1688" w:type="dxa"/>
            <w:vAlign w:val="center"/>
          </w:tcPr>
          <w:p w:rsidR="00E31D74" w:rsidRPr="00C24A1A" w:rsidRDefault="00E31D74" w:rsidP="00E3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24A1A">
              <w:rPr>
                <w:rFonts w:ascii="Times New Roman" w:hAnsi="Times New Roman"/>
                <w:bCs/>
                <w:sz w:val="20"/>
                <w:szCs w:val="24"/>
              </w:rPr>
              <w:t>Газ</w:t>
            </w:r>
          </w:p>
        </w:tc>
        <w:tc>
          <w:tcPr>
            <w:tcW w:w="3380" w:type="dxa"/>
            <w:vAlign w:val="center"/>
          </w:tcPr>
          <w:p w:rsidR="00E31D74" w:rsidRPr="00C24A1A" w:rsidRDefault="004A6449" w:rsidP="00E31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12752,706</w:t>
            </w:r>
          </w:p>
        </w:tc>
      </w:tr>
      <w:tr w:rsidR="00C24A1A" w:rsidRPr="00C24A1A" w:rsidTr="00E31D74">
        <w:tc>
          <w:tcPr>
            <w:tcW w:w="5070" w:type="dxa"/>
            <w:vAlign w:val="center"/>
          </w:tcPr>
          <w:p w:rsidR="00C24A1A" w:rsidRPr="00C24A1A" w:rsidRDefault="00C24A1A" w:rsidP="00C24A1A">
            <w:pPr>
              <w:pStyle w:val="Default"/>
              <w:jc w:val="center"/>
            </w:pPr>
            <w:r w:rsidRPr="00C24A1A">
              <w:t>ООО «</w:t>
            </w:r>
            <w:proofErr w:type="spellStart"/>
            <w:r w:rsidRPr="00C24A1A">
              <w:t>Теплоснаб</w:t>
            </w:r>
            <w:proofErr w:type="spellEnd"/>
            <w:r w:rsidRPr="00C24A1A">
              <w:t>»</w:t>
            </w:r>
          </w:p>
        </w:tc>
        <w:tc>
          <w:tcPr>
            <w:tcW w:w="1688" w:type="dxa"/>
            <w:vAlign w:val="center"/>
          </w:tcPr>
          <w:p w:rsidR="00C24A1A" w:rsidRPr="00C24A1A" w:rsidRDefault="00C24A1A" w:rsidP="00C24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24A1A">
              <w:rPr>
                <w:rFonts w:ascii="Times New Roman" w:hAnsi="Times New Roman"/>
                <w:bCs/>
                <w:sz w:val="20"/>
                <w:szCs w:val="24"/>
              </w:rPr>
              <w:t>Газ</w:t>
            </w:r>
          </w:p>
        </w:tc>
        <w:tc>
          <w:tcPr>
            <w:tcW w:w="3380" w:type="dxa"/>
            <w:vAlign w:val="center"/>
          </w:tcPr>
          <w:p w:rsidR="00C24A1A" w:rsidRPr="00C24A1A" w:rsidRDefault="004A6449" w:rsidP="00C24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128,467</w:t>
            </w:r>
          </w:p>
        </w:tc>
      </w:tr>
    </w:tbl>
    <w:p w:rsidR="00437A82" w:rsidRPr="008503DE" w:rsidRDefault="00437A82" w:rsidP="00BB46BD">
      <w:pPr>
        <w:pStyle w:val="1"/>
        <w:ind w:firstLine="709"/>
        <w:rPr>
          <w:rFonts w:ascii="Times New Roman" w:hAnsi="Times New Roman"/>
          <w:bCs w:val="0"/>
          <w:color w:val="auto"/>
          <w:sz w:val="24"/>
          <w:szCs w:val="24"/>
        </w:rPr>
      </w:pPr>
      <w:bookmarkStart w:id="8" w:name="_Toc4766208"/>
      <w:r w:rsidRPr="00C24A1A">
        <w:rPr>
          <w:rFonts w:ascii="Times New Roman" w:hAnsi="Times New Roman"/>
          <w:bCs w:val="0"/>
          <w:color w:val="auto"/>
          <w:sz w:val="24"/>
          <w:szCs w:val="24"/>
        </w:rPr>
        <w:t>1.2.4. Тепловые сети</w:t>
      </w:r>
      <w:bookmarkEnd w:id="8"/>
    </w:p>
    <w:p w:rsidR="00306D28" w:rsidRPr="008503DE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</w:p>
    <w:p w:rsidR="00306D28" w:rsidRPr="008503DE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8503DE">
        <w:rPr>
          <w:rFonts w:ascii="Times New Roman" w:hAnsi="Times New Roman"/>
          <w:sz w:val="24"/>
          <w:szCs w:val="24"/>
        </w:rPr>
        <w:t xml:space="preserve">Общие характеристики тепловых сетей (протяженность в </w:t>
      </w:r>
      <w:r w:rsidR="008759E6">
        <w:rPr>
          <w:rFonts w:ascii="Times New Roman" w:hAnsi="Times New Roman"/>
          <w:sz w:val="24"/>
          <w:szCs w:val="24"/>
        </w:rPr>
        <w:t>двух</w:t>
      </w:r>
      <w:r w:rsidRPr="008503DE">
        <w:rPr>
          <w:rFonts w:ascii="Times New Roman" w:hAnsi="Times New Roman"/>
          <w:sz w:val="24"/>
          <w:szCs w:val="24"/>
        </w:rPr>
        <w:t xml:space="preserve">трубном исчислении и средний по материальной характеристике диаметр трубопровода) </w:t>
      </w:r>
      <w:proofErr w:type="gramStart"/>
      <w:r w:rsidR="00887461" w:rsidRPr="008503D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87461" w:rsidRPr="008503DE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="00A6723D" w:rsidRPr="00850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3DE">
        <w:rPr>
          <w:rFonts w:ascii="Times New Roman" w:hAnsi="Times New Roman"/>
          <w:sz w:val="24"/>
          <w:szCs w:val="24"/>
        </w:rPr>
        <w:t xml:space="preserve">и их динамика представлена в табл. 1.4. Протяженность теплосети (на период начала их эксплуатации теплоснабжающей организацией </w:t>
      </w:r>
      <w:r w:rsidR="00887461" w:rsidRPr="008503DE">
        <w:rPr>
          <w:rFonts w:ascii="Times New Roman" w:hAnsi="Times New Roman" w:cs="Times New Roman"/>
          <w:color w:val="000000"/>
          <w:sz w:val="24"/>
          <w:szCs w:val="24"/>
        </w:rPr>
        <w:t>ООО «СЕРВИС-ЦЕНТР»</w:t>
      </w:r>
      <w:r w:rsidR="005A4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47CE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="005A47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A47CE">
        <w:rPr>
          <w:rFonts w:ascii="Times New Roman" w:hAnsi="Times New Roman" w:cs="Times New Roman"/>
          <w:color w:val="000000"/>
          <w:sz w:val="24"/>
          <w:szCs w:val="24"/>
        </w:rPr>
        <w:t>Теплоснаб</w:t>
      </w:r>
      <w:proofErr w:type="spellEnd"/>
      <w:r w:rsidR="005A47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503DE">
        <w:rPr>
          <w:rFonts w:ascii="Times New Roman" w:hAnsi="Times New Roman"/>
          <w:sz w:val="24"/>
          <w:szCs w:val="24"/>
        </w:rPr>
        <w:t xml:space="preserve">) </w:t>
      </w:r>
      <w:r w:rsidR="00BB06F2" w:rsidRPr="008503DE">
        <w:rPr>
          <w:rFonts w:ascii="Times New Roman" w:hAnsi="Times New Roman"/>
          <w:sz w:val="24"/>
          <w:szCs w:val="24"/>
        </w:rPr>
        <w:t>двухтрубном</w:t>
      </w:r>
      <w:r w:rsidRPr="008503DE">
        <w:rPr>
          <w:rFonts w:ascii="Times New Roman" w:hAnsi="Times New Roman"/>
          <w:sz w:val="24"/>
          <w:szCs w:val="24"/>
        </w:rPr>
        <w:t xml:space="preserve"> исчислении составлял </w:t>
      </w:r>
      <w:r w:rsidR="00544D08">
        <w:rPr>
          <w:rFonts w:ascii="Times New Roman" w:hAnsi="Times New Roman"/>
          <w:sz w:val="24"/>
          <w:szCs w:val="24"/>
        </w:rPr>
        <w:t>34356,94</w:t>
      </w:r>
      <w:r w:rsidRPr="008503DE">
        <w:rPr>
          <w:rFonts w:ascii="Times New Roman" w:hAnsi="Times New Roman"/>
          <w:sz w:val="24"/>
          <w:szCs w:val="24"/>
        </w:rPr>
        <w:t xml:space="preserve"> м</w:t>
      </w:r>
      <w:r w:rsidR="00182997" w:rsidRPr="008503DE">
        <w:rPr>
          <w:rFonts w:ascii="Times New Roman" w:hAnsi="Times New Roman"/>
          <w:sz w:val="24"/>
          <w:szCs w:val="24"/>
        </w:rPr>
        <w:t xml:space="preserve"> сетей отопления и сетей ГВС</w:t>
      </w:r>
      <w:r w:rsidRPr="008503DE">
        <w:rPr>
          <w:rFonts w:ascii="Times New Roman" w:hAnsi="Times New Roman"/>
          <w:sz w:val="24"/>
          <w:szCs w:val="24"/>
        </w:rPr>
        <w:t xml:space="preserve">. Средний диаметр теплосети по материальной характеристике равен </w:t>
      </w:r>
      <w:r w:rsidR="00544D08">
        <w:rPr>
          <w:rFonts w:ascii="Times New Roman" w:hAnsi="Times New Roman"/>
          <w:sz w:val="24"/>
          <w:szCs w:val="24"/>
        </w:rPr>
        <w:t>0,09</w:t>
      </w:r>
      <w:r w:rsidR="00D5749B" w:rsidRPr="00C24A1A">
        <w:rPr>
          <w:rFonts w:ascii="Times New Roman" w:hAnsi="Times New Roman"/>
          <w:sz w:val="24"/>
          <w:szCs w:val="24"/>
        </w:rPr>
        <w:t>6</w:t>
      </w:r>
      <w:r w:rsidRPr="008503DE">
        <w:rPr>
          <w:rFonts w:ascii="Times New Roman" w:hAnsi="Times New Roman"/>
          <w:sz w:val="24"/>
          <w:szCs w:val="24"/>
        </w:rPr>
        <w:t xml:space="preserve"> м.</w:t>
      </w:r>
    </w:p>
    <w:p w:rsidR="00306D28" w:rsidRPr="008503DE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</w:p>
    <w:p w:rsidR="00306D28" w:rsidRPr="008503DE" w:rsidRDefault="00306D28" w:rsidP="00306D2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306D28" w:rsidRPr="008503DE" w:rsidRDefault="00306D28" w:rsidP="00306D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8503DE">
        <w:rPr>
          <w:rFonts w:ascii="Times New Roman" w:hAnsi="Times New Roman"/>
          <w:sz w:val="24"/>
          <w:szCs w:val="24"/>
        </w:rPr>
        <w:t>Таблица 1.4. – Общие характеристики тепловых сетей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465"/>
        <w:gridCol w:w="2401"/>
        <w:gridCol w:w="2416"/>
        <w:gridCol w:w="1604"/>
        <w:gridCol w:w="11"/>
        <w:gridCol w:w="1240"/>
      </w:tblGrid>
      <w:tr w:rsidR="00354E03" w:rsidRPr="00212821" w:rsidTr="0039050D">
        <w:trPr>
          <w:trHeight w:val="284"/>
        </w:trPr>
        <w:tc>
          <w:tcPr>
            <w:tcW w:w="2465" w:type="dxa"/>
            <w:vMerge w:val="restart"/>
            <w:shd w:val="clear" w:color="auto" w:fill="auto"/>
            <w:vAlign w:val="center"/>
          </w:tcPr>
          <w:p w:rsidR="00354E03" w:rsidRPr="00BE22A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2AF">
              <w:rPr>
                <w:rFonts w:ascii="Times New Roman" w:hAnsi="Times New Roman"/>
                <w:szCs w:val="24"/>
              </w:rPr>
              <w:t xml:space="preserve">Наименование теплоснабжающей и </w:t>
            </w:r>
            <w:proofErr w:type="spellStart"/>
            <w:r w:rsidRPr="00BE22AF">
              <w:rPr>
                <w:rFonts w:ascii="Times New Roman" w:hAnsi="Times New Roman"/>
                <w:szCs w:val="24"/>
              </w:rPr>
              <w:t>теплосетевой</w:t>
            </w:r>
            <w:proofErr w:type="spellEnd"/>
            <w:r w:rsidRPr="00BE22AF">
              <w:rPr>
                <w:rFonts w:ascii="Times New Roman" w:hAnsi="Times New Roman"/>
                <w:szCs w:val="24"/>
              </w:rPr>
              <w:t xml:space="preserve"> организации</w:t>
            </w:r>
          </w:p>
        </w:tc>
        <w:tc>
          <w:tcPr>
            <w:tcW w:w="2401" w:type="dxa"/>
            <w:vMerge w:val="restart"/>
            <w:shd w:val="clear" w:color="auto" w:fill="auto"/>
            <w:vAlign w:val="center"/>
          </w:tcPr>
          <w:p w:rsidR="00354E03" w:rsidRPr="00BE22A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2AF">
              <w:rPr>
                <w:rFonts w:ascii="Times New Roman" w:hAnsi="Times New Roman"/>
                <w:szCs w:val="24"/>
              </w:rPr>
              <w:t xml:space="preserve">Протяженность трубопроводов тепловых сетей в двухтрубном исчислении, </w:t>
            </w:r>
            <w:proofErr w:type="gramStart"/>
            <w:r w:rsidRPr="00BE22AF">
              <w:rPr>
                <w:rFonts w:ascii="Times New Roman" w:hAnsi="Times New Roman"/>
                <w:szCs w:val="24"/>
              </w:rPr>
              <w:t>м</w:t>
            </w:r>
            <w:proofErr w:type="gramEnd"/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354E03" w:rsidRPr="00BE22A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2AF">
              <w:rPr>
                <w:rFonts w:ascii="Times New Roman" w:hAnsi="Times New Roman"/>
                <w:szCs w:val="24"/>
              </w:rPr>
              <w:t xml:space="preserve">Средний (по материальной характеристике) наружный диаметр трубопроводов тепловых сетей, </w:t>
            </w:r>
            <w:proofErr w:type="gramStart"/>
            <w:r w:rsidRPr="00BE22AF">
              <w:rPr>
                <w:rFonts w:ascii="Times New Roman" w:hAnsi="Times New Roman"/>
                <w:szCs w:val="24"/>
              </w:rPr>
              <w:t>м</w:t>
            </w:r>
            <w:proofErr w:type="gramEnd"/>
          </w:p>
        </w:tc>
        <w:tc>
          <w:tcPr>
            <w:tcW w:w="2855" w:type="dxa"/>
            <w:gridSpan w:val="3"/>
            <w:shd w:val="clear" w:color="auto" w:fill="auto"/>
            <w:vAlign w:val="center"/>
          </w:tcPr>
          <w:p w:rsidR="00354E03" w:rsidRPr="00BE22A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2AF">
              <w:rPr>
                <w:rFonts w:ascii="Times New Roman" w:hAnsi="Times New Roman"/>
                <w:szCs w:val="24"/>
              </w:rPr>
              <w:t xml:space="preserve">Объем трубопроводов тепловых сетей, </w:t>
            </w:r>
            <w:r w:rsidRPr="00BE22AF">
              <w:rPr>
                <w:rFonts w:ascii="Times New Roman" w:hAnsi="Times New Roman"/>
                <w:bCs/>
                <w:w w:val="99"/>
              </w:rPr>
              <w:t>м</w:t>
            </w:r>
            <w:r w:rsidRPr="00BE22AF">
              <w:rPr>
                <w:rFonts w:ascii="Times New Roman" w:hAnsi="Times New Roman"/>
                <w:bCs/>
                <w:w w:val="99"/>
                <w:vertAlign w:val="superscript"/>
              </w:rPr>
              <w:t>3</w:t>
            </w:r>
          </w:p>
        </w:tc>
      </w:tr>
      <w:tr w:rsidR="00354E03" w:rsidRPr="008503DE" w:rsidTr="0039050D">
        <w:trPr>
          <w:trHeight w:val="284"/>
        </w:trPr>
        <w:tc>
          <w:tcPr>
            <w:tcW w:w="2465" w:type="dxa"/>
            <w:vMerge/>
            <w:shd w:val="clear" w:color="auto" w:fill="auto"/>
            <w:vAlign w:val="center"/>
          </w:tcPr>
          <w:p w:rsidR="00354E03" w:rsidRPr="00BE22A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1" w:type="dxa"/>
            <w:vMerge/>
            <w:shd w:val="clear" w:color="auto" w:fill="auto"/>
            <w:vAlign w:val="center"/>
          </w:tcPr>
          <w:p w:rsidR="00354E03" w:rsidRPr="00BE22A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354E03" w:rsidRPr="00BE22A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354E03" w:rsidRPr="008503DE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03DE">
              <w:rPr>
                <w:rFonts w:ascii="Times New Roman" w:hAnsi="Times New Roman"/>
                <w:szCs w:val="24"/>
              </w:rPr>
              <w:t>Отопительный период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54E03" w:rsidRPr="008503DE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03DE">
              <w:rPr>
                <w:rFonts w:ascii="Times New Roman" w:hAnsi="Times New Roman"/>
                <w:szCs w:val="24"/>
              </w:rPr>
              <w:t>Летний период</w:t>
            </w:r>
          </w:p>
        </w:tc>
      </w:tr>
      <w:tr w:rsidR="00354E03" w:rsidRPr="008503DE" w:rsidTr="0039050D">
        <w:trPr>
          <w:trHeight w:val="284"/>
        </w:trPr>
        <w:tc>
          <w:tcPr>
            <w:tcW w:w="2465" w:type="dxa"/>
            <w:shd w:val="clear" w:color="auto" w:fill="auto"/>
            <w:vAlign w:val="center"/>
          </w:tcPr>
          <w:p w:rsidR="00354E03" w:rsidRPr="008503DE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03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8503DE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03D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8503DE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03D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354E03" w:rsidRPr="008503DE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03D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54E03" w:rsidRPr="008503DE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03DE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4E03" w:rsidRPr="00212821" w:rsidTr="0039050D">
        <w:trPr>
          <w:trHeight w:val="284"/>
        </w:trPr>
        <w:tc>
          <w:tcPr>
            <w:tcW w:w="10137" w:type="dxa"/>
            <w:gridSpan w:val="6"/>
            <w:shd w:val="clear" w:color="auto" w:fill="auto"/>
            <w:vAlign w:val="center"/>
          </w:tcPr>
          <w:p w:rsidR="00354E03" w:rsidRPr="00BE22A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2AF">
              <w:rPr>
                <w:rFonts w:ascii="Times New Roman" w:hAnsi="Times New Roman"/>
                <w:szCs w:val="24"/>
              </w:rPr>
              <w:t>Характеристика те</w:t>
            </w:r>
            <w:r>
              <w:rPr>
                <w:rFonts w:ascii="Times New Roman" w:hAnsi="Times New Roman"/>
                <w:szCs w:val="24"/>
              </w:rPr>
              <w:t>плосети СЦТ ООО «СЕРВИС-ЦЕНТР»</w:t>
            </w:r>
          </w:p>
        </w:tc>
      </w:tr>
      <w:tr w:rsidR="00354E03" w:rsidRPr="008503DE" w:rsidTr="0039050D">
        <w:trPr>
          <w:trHeight w:val="284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 xml:space="preserve">Котельная </w:t>
            </w:r>
            <w:r>
              <w:rPr>
                <w:rFonts w:ascii="Times New Roman" w:hAnsi="Times New Roman"/>
                <w:sz w:val="20"/>
                <w:szCs w:val="24"/>
              </w:rPr>
              <w:t>12 МВт</w:t>
            </w:r>
            <w:r w:rsidRPr="00BE22A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. Ковылкино</w:t>
            </w:r>
            <w:r w:rsidRPr="00BE22AF">
              <w:t xml:space="preserve"> </w:t>
            </w:r>
            <w:r w:rsidRPr="00BE22AF">
              <w:rPr>
                <w:rFonts w:ascii="Times New Roman" w:hAnsi="Times New Roman"/>
                <w:sz w:val="20"/>
                <w:szCs w:val="24"/>
              </w:rPr>
              <w:t>ул. Щорса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F400DA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8872,05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0,108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161,54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25,19</w:t>
            </w:r>
          </w:p>
        </w:tc>
      </w:tr>
      <w:tr w:rsidR="00354E03" w:rsidRPr="008503DE" w:rsidTr="0039050D">
        <w:trPr>
          <w:trHeight w:hRule="exact" w:val="641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Котельная «Пансионат»</w:t>
            </w:r>
            <w:r w:rsidRPr="00BE22A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>овылкино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ул.Рабочая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F400DA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1509,93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81,38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E03" w:rsidRPr="00F400DA" w:rsidTr="0039050D">
        <w:trPr>
          <w:trHeight w:hRule="exact" w:val="871"/>
        </w:trPr>
        <w:tc>
          <w:tcPr>
            <w:tcW w:w="2465" w:type="dxa"/>
            <w:shd w:val="clear" w:color="auto" w:fill="auto"/>
            <w:vAlign w:val="center"/>
          </w:tcPr>
          <w:p w:rsidR="00354E03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Котельная 8МВт «Солнышко» ул. Пролетарская,10А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7133,21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0,103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183,15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E03" w:rsidRPr="00F400DA" w:rsidTr="0039050D">
        <w:trPr>
          <w:trHeight w:hRule="exact" w:val="849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Котельная в зоне МРСК</w:t>
            </w:r>
            <w:r w:rsidRPr="00BE22A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>овылкино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ул.Пролетарская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F400DA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2096,03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0,108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16,38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E03" w:rsidRPr="008503DE" w:rsidTr="0039050D">
        <w:trPr>
          <w:trHeight w:hRule="exact" w:val="563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>средней школы №1 г. Ковылкино ул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>ионерская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F400DA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3420,04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0,132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134,84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E03" w:rsidRPr="008503DE" w:rsidTr="0039050D">
        <w:trPr>
          <w:trHeight w:hRule="exact" w:val="557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357F">
              <w:rPr>
                <w:rFonts w:ascii="Times New Roman" w:hAnsi="Times New Roman"/>
                <w:sz w:val="20"/>
                <w:szCs w:val="24"/>
              </w:rPr>
              <w:t>средней школы №3</w:t>
            </w:r>
            <w:r w:rsidRPr="00CB357F">
              <w:t xml:space="preserve"> </w:t>
            </w:r>
            <w:r w:rsidRPr="00CB357F">
              <w:rPr>
                <w:rFonts w:ascii="Times New Roman" w:hAnsi="Times New Roman"/>
                <w:sz w:val="20"/>
                <w:szCs w:val="24"/>
              </w:rPr>
              <w:t>г. Ковылкино ул</w:t>
            </w:r>
            <w:proofErr w:type="gramStart"/>
            <w:r w:rsidRPr="00CB357F">
              <w:rPr>
                <w:rFonts w:ascii="Times New Roman" w:hAnsi="Times New Roman"/>
                <w:sz w:val="20"/>
                <w:szCs w:val="24"/>
              </w:rPr>
              <w:t>.Г</w:t>
            </w:r>
            <w:proofErr w:type="gramEnd"/>
            <w:r w:rsidRPr="00CB357F">
              <w:rPr>
                <w:rFonts w:ascii="Times New Roman" w:hAnsi="Times New Roman"/>
                <w:sz w:val="20"/>
                <w:szCs w:val="24"/>
              </w:rPr>
              <w:t>агарина</w:t>
            </w:r>
            <w:r w:rsidRPr="00BE22AF">
              <w:rPr>
                <w:rFonts w:ascii="Times New Roman" w:hAnsi="Times New Roman"/>
                <w:sz w:val="20"/>
                <w:szCs w:val="24"/>
              </w:rPr>
              <w:t xml:space="preserve"> 40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BE2CF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2720,83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0,104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130,56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354E03" w:rsidRPr="008503DE" w:rsidTr="0039050D">
        <w:trPr>
          <w:trHeight w:hRule="exact" w:val="565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>Вет</w:t>
            </w:r>
            <w:r>
              <w:rPr>
                <w:rFonts w:ascii="Times New Roman" w:hAnsi="Times New Roman"/>
                <w:sz w:val="20"/>
                <w:szCs w:val="24"/>
              </w:rPr>
              <w:t>станция</w:t>
            </w:r>
            <w:r w:rsidRPr="00BE22A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>овылкино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ул.Мичурина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BE2CF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263,0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3,88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E03" w:rsidRPr="008503DE" w:rsidTr="0039050D">
        <w:trPr>
          <w:trHeight w:hRule="exact" w:val="573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 xml:space="preserve">МСО «Авангард» </w:t>
            </w: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>овылкино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ул.Свободы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BE2CF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413,91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0,077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5,46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E03" w:rsidRPr="008503DE" w:rsidTr="0039050D">
        <w:trPr>
          <w:trHeight w:hRule="exact" w:val="587"/>
        </w:trPr>
        <w:tc>
          <w:tcPr>
            <w:tcW w:w="2465" w:type="dxa"/>
            <w:shd w:val="clear" w:color="auto" w:fill="auto"/>
            <w:vAlign w:val="center"/>
          </w:tcPr>
          <w:p w:rsidR="00354E03" w:rsidRPr="008503DE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МВт</w:t>
            </w:r>
            <w:proofErr w:type="gramStart"/>
            <w:r w:rsidRPr="008503DE">
              <w:rPr>
                <w:rFonts w:ascii="Times New Roman" w:hAnsi="Times New Roman"/>
                <w:sz w:val="20"/>
                <w:szCs w:val="24"/>
              </w:rPr>
              <w:t>.Е</w:t>
            </w:r>
            <w:proofErr w:type="gramEnd"/>
            <w:r w:rsidRPr="008503DE">
              <w:rPr>
                <w:rFonts w:ascii="Times New Roman" w:hAnsi="Times New Roman"/>
                <w:sz w:val="20"/>
                <w:szCs w:val="24"/>
              </w:rPr>
              <w:t>сенина</w:t>
            </w:r>
            <w:proofErr w:type="spellEnd"/>
            <w:r w:rsidRPr="008503DE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503DE">
              <w:rPr>
                <w:rFonts w:ascii="Times New Roman" w:hAnsi="Times New Roman"/>
                <w:sz w:val="20"/>
                <w:szCs w:val="24"/>
              </w:rPr>
              <w:t>Ковылкино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BE2CF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6961,94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0,096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348,72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83,54</w:t>
            </w:r>
          </w:p>
        </w:tc>
      </w:tr>
      <w:tr w:rsidR="00354E03" w:rsidRPr="008503DE" w:rsidTr="0039050D">
        <w:trPr>
          <w:trHeight w:hRule="exact" w:val="558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 xml:space="preserve">по ул. 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Заповедная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1  г. Ковылкино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BE2CFF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354E03" w:rsidRPr="008503DE" w:rsidTr="0039050D">
        <w:trPr>
          <w:trHeight w:hRule="exact" w:val="580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 xml:space="preserve">по ул. 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Заповедная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BE22AF">
              <w:rPr>
                <w:rFonts w:ascii="Times New Roman" w:hAnsi="Times New Roman"/>
                <w:sz w:val="20"/>
                <w:szCs w:val="24"/>
              </w:rPr>
              <w:t xml:space="preserve">  г. Ковылкино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2D01B1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117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0,083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53,35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354E03" w:rsidRPr="008503DE" w:rsidTr="0039050D">
        <w:trPr>
          <w:trHeight w:hRule="exact" w:val="559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>МБДОУ "</w:t>
            </w: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ЦРР-д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сад "Улыбка"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5961F8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E03" w:rsidRPr="008503DE" w:rsidTr="0039050D">
        <w:trPr>
          <w:trHeight w:hRule="exact" w:val="587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>МБДОУ "</w:t>
            </w: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ЦРР-д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сад "Сказка"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8503DE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503DE">
              <w:rPr>
                <w:rFonts w:ascii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B4"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18,04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E03" w:rsidRPr="004439FC" w:rsidTr="0039050D">
        <w:trPr>
          <w:trHeight w:hRule="exact" w:val="560"/>
        </w:trPr>
        <w:tc>
          <w:tcPr>
            <w:tcW w:w="2465" w:type="dxa"/>
            <w:shd w:val="clear" w:color="auto" w:fill="auto"/>
            <w:vAlign w:val="center"/>
          </w:tcPr>
          <w:p w:rsidR="00354E03" w:rsidRPr="004439FC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439FC">
              <w:rPr>
                <w:rFonts w:ascii="Times New Roman" w:hAnsi="Times New Roman"/>
                <w:sz w:val="20"/>
                <w:szCs w:val="24"/>
              </w:rPr>
              <w:t xml:space="preserve">Котельная </w:t>
            </w:r>
            <w:r>
              <w:rPr>
                <w:rFonts w:ascii="Times New Roman" w:hAnsi="Times New Roman"/>
                <w:sz w:val="20"/>
                <w:szCs w:val="24"/>
              </w:rPr>
              <w:t>по ул. Фролова 2А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96037B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196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5D14B4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9FC">
              <w:rPr>
                <w:rFonts w:ascii="Times New Roman" w:hAnsi="Times New Roman"/>
                <w:sz w:val="20"/>
                <w:szCs w:val="20"/>
              </w:rPr>
              <w:t>0,10</w:t>
            </w:r>
            <w:r w:rsidRPr="005D14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4439FC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9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E03" w:rsidRPr="00212821" w:rsidTr="0039050D">
        <w:trPr>
          <w:trHeight w:hRule="exact" w:val="292"/>
        </w:trPr>
        <w:tc>
          <w:tcPr>
            <w:tcW w:w="10137" w:type="dxa"/>
            <w:gridSpan w:val="6"/>
            <w:shd w:val="clear" w:color="auto" w:fill="auto"/>
            <w:vAlign w:val="center"/>
          </w:tcPr>
          <w:p w:rsidR="00354E03" w:rsidRPr="00283617" w:rsidRDefault="00354E03" w:rsidP="0039050D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Характеристика теплосети СЦТ ООО «</w:t>
            </w:r>
            <w:proofErr w:type="spellStart"/>
            <w:r w:rsidRPr="00283617">
              <w:rPr>
                <w:rFonts w:ascii="Times New Roman" w:hAnsi="Times New Roman"/>
                <w:sz w:val="20"/>
                <w:szCs w:val="20"/>
              </w:rPr>
              <w:t>Теплоснаб</w:t>
            </w:r>
            <w:proofErr w:type="spellEnd"/>
            <w:r w:rsidRPr="0028361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54E03" w:rsidRPr="008503DE" w:rsidTr="0039050D">
        <w:trPr>
          <w:trHeight w:hRule="exact" w:val="837"/>
        </w:trPr>
        <w:tc>
          <w:tcPr>
            <w:tcW w:w="2465" w:type="dxa"/>
            <w:shd w:val="clear" w:color="auto" w:fill="auto"/>
            <w:vAlign w:val="center"/>
          </w:tcPr>
          <w:p w:rsidR="00354E03" w:rsidRPr="002D01B1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1B1">
              <w:rPr>
                <w:rFonts w:ascii="Times New Roman" w:hAnsi="Times New Roman"/>
                <w:sz w:val="20"/>
                <w:szCs w:val="24"/>
              </w:rPr>
              <w:t>Котельная Ф</w:t>
            </w: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2D01B1">
              <w:rPr>
                <w:rFonts w:ascii="Times New Roman" w:hAnsi="Times New Roman"/>
                <w:sz w:val="20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D01B1">
              <w:rPr>
                <w:rFonts w:ascii="Times New Roman" w:hAnsi="Times New Roman"/>
                <w:sz w:val="20"/>
                <w:szCs w:val="24"/>
              </w:rPr>
              <w:t>г. Ковылкино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96037B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464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96037B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37B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10,74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E03" w:rsidRPr="008503DE" w:rsidTr="0039050D">
        <w:trPr>
          <w:trHeight w:hRule="exact" w:val="560"/>
        </w:trPr>
        <w:tc>
          <w:tcPr>
            <w:tcW w:w="2465" w:type="dxa"/>
            <w:shd w:val="clear" w:color="auto" w:fill="auto"/>
            <w:vAlign w:val="center"/>
          </w:tcPr>
          <w:p w:rsidR="00354E03" w:rsidRPr="00BE22AF" w:rsidRDefault="00354E03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>Котельная по ул. Фролова 7Б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54E03" w:rsidRPr="00F34780" w:rsidRDefault="00354E03" w:rsidP="0039050D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54E03" w:rsidRPr="0096037B" w:rsidRDefault="00354E03" w:rsidP="0039050D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54E03" w:rsidRPr="00283617" w:rsidRDefault="00354E03" w:rsidP="0039050D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0,272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54E03" w:rsidRPr="00283617" w:rsidRDefault="00354E03" w:rsidP="0039050D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6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06D28" w:rsidRPr="00F1255C" w:rsidRDefault="00306D28" w:rsidP="00306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</w:rPr>
      </w:pPr>
    </w:p>
    <w:p w:rsidR="00306D28" w:rsidRPr="005A47CE" w:rsidRDefault="00C23EFC" w:rsidP="00A61E8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-1" w:firstLine="720"/>
        <w:jc w:val="both"/>
        <w:rPr>
          <w:rFonts w:ascii="Times New Roman" w:hAnsi="Times New Roman"/>
          <w:sz w:val="24"/>
          <w:szCs w:val="24"/>
        </w:rPr>
      </w:pPr>
      <w:bookmarkStart w:id="9" w:name="page59"/>
      <w:bookmarkEnd w:id="9"/>
      <w:r w:rsidRPr="005A47CE">
        <w:rPr>
          <w:rFonts w:ascii="Times New Roman" w:hAnsi="Times New Roman"/>
          <w:sz w:val="24"/>
          <w:szCs w:val="24"/>
        </w:rPr>
        <w:t>В таблице 1.5. представлена структура тепловых сетей по их типу прокладки</w:t>
      </w:r>
      <w:r w:rsidRPr="005A47C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5A47C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A47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4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7CE">
        <w:rPr>
          <w:rFonts w:ascii="Times New Roman" w:hAnsi="Times New Roman" w:cs="Times New Roman"/>
          <w:color w:val="000000"/>
          <w:sz w:val="24"/>
          <w:szCs w:val="24"/>
        </w:rPr>
        <w:t>Ковылкино.</w:t>
      </w:r>
    </w:p>
    <w:p w:rsidR="00306D28" w:rsidRPr="00F1255C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60"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06D28" w:rsidRPr="00F1255C" w:rsidRDefault="00306D28" w:rsidP="00306D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highlight w:val="yellow"/>
        </w:rPr>
      </w:pPr>
    </w:p>
    <w:p w:rsidR="00306D28" w:rsidRPr="005A47CE" w:rsidRDefault="00306D28" w:rsidP="00306D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5A47CE">
        <w:rPr>
          <w:rFonts w:ascii="Times New Roman" w:hAnsi="Times New Roman"/>
          <w:sz w:val="24"/>
          <w:szCs w:val="24"/>
        </w:rPr>
        <w:t>Таблица 1.5. - Структура тепловых сетей по их типу прокладки</w:t>
      </w:r>
    </w:p>
    <w:tbl>
      <w:tblPr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20"/>
        <w:gridCol w:w="2511"/>
        <w:gridCol w:w="2009"/>
        <w:gridCol w:w="2266"/>
      </w:tblGrid>
      <w:tr w:rsidR="00F90557" w:rsidRPr="00212821" w:rsidTr="0039050D">
        <w:trPr>
          <w:trHeight w:val="945"/>
        </w:trPr>
        <w:tc>
          <w:tcPr>
            <w:tcW w:w="2920" w:type="dxa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 xml:space="preserve">Наименование теплоснабжающей и </w:t>
            </w: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теплосетевой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Тип прокладки трубопроводов</w:t>
            </w:r>
          </w:p>
        </w:tc>
        <w:tc>
          <w:tcPr>
            <w:tcW w:w="20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Протяж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>. Труб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т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>с в двухтрубном исчислении, м</w:t>
            </w:r>
          </w:p>
        </w:tc>
        <w:tc>
          <w:tcPr>
            <w:tcW w:w="226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>Сред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о матер. характер.) </w:t>
            </w: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наруж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>. диаметр труб. тс, м</w:t>
            </w:r>
          </w:p>
        </w:tc>
      </w:tr>
      <w:tr w:rsidR="00F90557" w:rsidRPr="005A47CE" w:rsidTr="0039050D">
        <w:trPr>
          <w:trHeight w:val="225"/>
        </w:trPr>
        <w:tc>
          <w:tcPr>
            <w:tcW w:w="2920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F90557" w:rsidRPr="00212821" w:rsidTr="0039050D">
        <w:trPr>
          <w:trHeight w:val="235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Cs w:val="24"/>
              </w:rPr>
              <w:t xml:space="preserve">Характеристика теплосети СЦТ ООО </w:t>
            </w:r>
            <w:r>
              <w:rPr>
                <w:rFonts w:ascii="Times New Roman" w:hAnsi="Times New Roman"/>
                <w:szCs w:val="24"/>
              </w:rPr>
              <w:t>«СЕРВИС-ЦЕНТР»</w:t>
            </w:r>
          </w:p>
        </w:tc>
      </w:tr>
      <w:tr w:rsidR="00F90557" w:rsidRPr="005A47CE" w:rsidTr="0039050D">
        <w:trPr>
          <w:trHeight w:val="23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 xml:space="preserve">Котельная </w:t>
            </w:r>
            <w:r>
              <w:rPr>
                <w:rFonts w:ascii="Times New Roman" w:hAnsi="Times New Roman"/>
                <w:sz w:val="20"/>
                <w:szCs w:val="24"/>
              </w:rPr>
              <w:t>12МВт</w:t>
            </w:r>
            <w:r w:rsidRPr="00BE22AF">
              <w:t xml:space="preserve"> </w:t>
            </w:r>
            <w:r w:rsidRPr="00BE22AF">
              <w:rPr>
                <w:rFonts w:ascii="Times New Roman" w:hAnsi="Times New Roman"/>
                <w:sz w:val="20"/>
                <w:szCs w:val="24"/>
              </w:rPr>
              <w:t>ул. Щорса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BD07B8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5807,95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0,108</w:t>
            </w:r>
          </w:p>
        </w:tc>
      </w:tr>
      <w:tr w:rsidR="00F90557" w:rsidRPr="005A47CE" w:rsidTr="0039050D">
        <w:trPr>
          <w:trHeight w:val="353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BD07B8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3064,10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0,076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07B8">
              <w:rPr>
                <w:rFonts w:ascii="Times New Roman" w:hAnsi="Times New Roman"/>
                <w:sz w:val="20"/>
                <w:szCs w:val="24"/>
              </w:rPr>
              <w:t xml:space="preserve">Котельная «Пансионат» </w:t>
            </w:r>
            <w:proofErr w:type="spellStart"/>
            <w:r w:rsidRPr="00BD07B8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BD07B8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BD07B8">
              <w:rPr>
                <w:rFonts w:ascii="Times New Roman" w:hAnsi="Times New Roman"/>
                <w:sz w:val="20"/>
                <w:szCs w:val="24"/>
              </w:rPr>
              <w:t>овылкино</w:t>
            </w:r>
            <w:proofErr w:type="spellEnd"/>
            <w:r w:rsidRPr="00BD07B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(</w:t>
            </w:r>
            <w:r w:rsidRPr="00BD07B8">
              <w:rPr>
                <w:rFonts w:ascii="Times New Roman" w:hAnsi="Times New Roman"/>
                <w:sz w:val="20"/>
                <w:szCs w:val="24"/>
              </w:rPr>
              <w:t>ул.Рабочая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BD07B8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1445,15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0,108</w:t>
            </w:r>
          </w:p>
        </w:tc>
      </w:tr>
      <w:tr w:rsidR="00F90557" w:rsidRPr="005A47CE" w:rsidTr="0039050D">
        <w:trPr>
          <w:trHeight w:val="291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BD07B8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64,78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0,076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07B8">
              <w:rPr>
                <w:rFonts w:ascii="Times New Roman" w:hAnsi="Times New Roman"/>
                <w:sz w:val="20"/>
                <w:szCs w:val="24"/>
              </w:rPr>
              <w:t>Котельная 8МВт «Солнышко» ул. Пролетарская,10А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C8191D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3723,63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0,076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BD07B8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3409,57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0,076</w:t>
            </w:r>
          </w:p>
        </w:tc>
      </w:tr>
      <w:tr w:rsidR="00F90557" w:rsidRPr="00F740C4" w:rsidTr="0039050D">
        <w:trPr>
          <w:trHeight w:val="233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740C4">
              <w:rPr>
                <w:rFonts w:ascii="Times New Roman" w:hAnsi="Times New Roman"/>
                <w:sz w:val="20"/>
                <w:szCs w:val="24"/>
              </w:rPr>
              <w:t xml:space="preserve">Котельная в зоне МРСК </w:t>
            </w:r>
            <w:proofErr w:type="spellStart"/>
            <w:r w:rsidRPr="00F740C4">
              <w:rPr>
                <w:rFonts w:ascii="Times New Roman" w:hAnsi="Times New Roman"/>
                <w:sz w:val="20"/>
                <w:szCs w:val="24"/>
              </w:rPr>
              <w:lastRenderedPageBreak/>
              <w:t>г</w:t>
            </w:r>
            <w:proofErr w:type="gramStart"/>
            <w:r w:rsidRPr="00F740C4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F740C4">
              <w:rPr>
                <w:rFonts w:ascii="Times New Roman" w:hAnsi="Times New Roman"/>
                <w:sz w:val="20"/>
                <w:szCs w:val="24"/>
              </w:rPr>
              <w:t>овылкино</w:t>
            </w:r>
            <w:proofErr w:type="spellEnd"/>
            <w:r w:rsidRPr="00F740C4">
              <w:rPr>
                <w:rFonts w:ascii="Times New Roman" w:hAnsi="Times New Roman"/>
                <w:sz w:val="20"/>
                <w:szCs w:val="24"/>
              </w:rPr>
              <w:t xml:space="preserve"> ул.Пролетарская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lastRenderedPageBreak/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858,02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0,081</w:t>
            </w:r>
          </w:p>
        </w:tc>
      </w:tr>
      <w:tr w:rsidR="00F90557" w:rsidRPr="00F740C4" w:rsidTr="0039050D">
        <w:trPr>
          <w:trHeight w:val="232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1238,01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0,082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lastRenderedPageBreak/>
              <w:t>Средней школы №1 г. Ковылкино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5A47CE" w:rsidTr="0039050D">
        <w:trPr>
          <w:trHeight w:val="363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3420,04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0,132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>Средней школы №3</w:t>
            </w:r>
            <w:r w:rsidRPr="00BE22AF">
              <w:t xml:space="preserve"> </w:t>
            </w:r>
            <w:r w:rsidRPr="00BE22AF">
              <w:rPr>
                <w:rFonts w:ascii="Times New Roman" w:hAnsi="Times New Roman"/>
                <w:sz w:val="20"/>
                <w:szCs w:val="24"/>
              </w:rPr>
              <w:t>г. Ковылкино ул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.Г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>агарина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740C4">
              <w:rPr>
                <w:rFonts w:ascii="Times New Roman" w:hAnsi="Times New Roman"/>
                <w:sz w:val="20"/>
                <w:szCs w:val="24"/>
              </w:rPr>
              <w:t>2720,83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F740C4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</w:t>
            </w:r>
            <w:r>
              <w:rPr>
                <w:rFonts w:ascii="Times New Roman" w:hAnsi="Times New Roman"/>
                <w:sz w:val="20"/>
                <w:szCs w:val="24"/>
              </w:rPr>
              <w:t>104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7F7F">
              <w:rPr>
                <w:rFonts w:ascii="Times New Roman" w:hAnsi="Times New Roman"/>
                <w:sz w:val="20"/>
                <w:szCs w:val="24"/>
              </w:rPr>
              <w:t xml:space="preserve">Ветлечебница </w:t>
            </w:r>
            <w:proofErr w:type="spellStart"/>
            <w:r w:rsidRPr="00587F7F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587F7F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587F7F">
              <w:rPr>
                <w:rFonts w:ascii="Times New Roman" w:hAnsi="Times New Roman"/>
                <w:sz w:val="20"/>
                <w:szCs w:val="24"/>
              </w:rPr>
              <w:t>овылкино</w:t>
            </w:r>
            <w:proofErr w:type="spellEnd"/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7F7F">
              <w:rPr>
                <w:rFonts w:ascii="Times New Roman" w:hAnsi="Times New Roman"/>
                <w:sz w:val="20"/>
                <w:szCs w:val="24"/>
              </w:rPr>
              <w:t>263,0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87F7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0,0</w:t>
            </w:r>
            <w:r>
              <w:rPr>
                <w:rFonts w:ascii="Times New Roman" w:hAnsi="Times New Roman"/>
                <w:sz w:val="20"/>
                <w:szCs w:val="24"/>
              </w:rPr>
              <w:t>94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87F7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87F7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 xml:space="preserve">МСО «Авангард» </w:t>
            </w: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>овылкино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ул.Свободы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7F7F">
              <w:rPr>
                <w:rFonts w:ascii="Times New Roman" w:hAnsi="Times New Roman"/>
                <w:sz w:val="20"/>
                <w:szCs w:val="24"/>
              </w:rPr>
              <w:t>413,91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0,076</w:t>
            </w:r>
          </w:p>
        </w:tc>
      </w:tr>
      <w:tr w:rsidR="00F90557" w:rsidRPr="005A47CE" w:rsidTr="0039050D">
        <w:trPr>
          <w:trHeight w:val="301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87F7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87F7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 xml:space="preserve">ул. Есенина </w:t>
            </w:r>
            <w:proofErr w:type="spellStart"/>
            <w:r w:rsidRPr="005A47CE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5A47CE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5A47CE">
              <w:rPr>
                <w:rFonts w:ascii="Times New Roman" w:hAnsi="Times New Roman"/>
                <w:sz w:val="20"/>
                <w:szCs w:val="24"/>
              </w:rPr>
              <w:t>овылкино</w:t>
            </w:r>
            <w:proofErr w:type="spellEnd"/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87F7F">
              <w:rPr>
                <w:rFonts w:ascii="Times New Roman" w:hAnsi="Times New Roman"/>
                <w:sz w:val="20"/>
                <w:szCs w:val="24"/>
              </w:rPr>
              <w:t>6961,94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0,108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87F7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87F7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 xml:space="preserve">по ул. 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Заповедная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1  г. Ковылкино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CB0C3A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CB0C3A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0,0</w:t>
            </w:r>
            <w:r>
              <w:rPr>
                <w:rFonts w:ascii="Times New Roman" w:hAnsi="Times New Roman"/>
                <w:sz w:val="20"/>
                <w:szCs w:val="24"/>
              </w:rPr>
              <w:t>69</w:t>
            </w:r>
          </w:p>
        </w:tc>
      </w:tr>
      <w:tr w:rsidR="00F90557" w:rsidRPr="005A47CE" w:rsidTr="0039050D">
        <w:trPr>
          <w:trHeight w:val="359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 xml:space="preserve">по ул. </w:t>
            </w:r>
            <w:proofErr w:type="gramStart"/>
            <w:r w:rsidRPr="00BE22AF">
              <w:rPr>
                <w:rFonts w:ascii="Times New Roman" w:hAnsi="Times New Roman"/>
                <w:sz w:val="20"/>
                <w:szCs w:val="24"/>
              </w:rPr>
              <w:t>Заповедная</w:t>
            </w:r>
            <w:proofErr w:type="gram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2  г. Ковылкино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351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0,076</w:t>
            </w:r>
          </w:p>
        </w:tc>
      </w:tr>
      <w:tr w:rsidR="00F90557" w:rsidRPr="005A47CE" w:rsidTr="0039050D">
        <w:trPr>
          <w:trHeight w:val="283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>МБДОУ "</w:t>
            </w: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ЦРР-д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сад "Улыбка"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CB0C3A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CB0C3A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0C3A">
              <w:rPr>
                <w:rFonts w:ascii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CB0C3A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0,082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>МБДОУ "</w:t>
            </w:r>
            <w:proofErr w:type="spellStart"/>
            <w:r w:rsidRPr="00BE22AF">
              <w:rPr>
                <w:rFonts w:ascii="Times New Roman" w:hAnsi="Times New Roman"/>
                <w:sz w:val="20"/>
                <w:szCs w:val="24"/>
              </w:rPr>
              <w:t>ЦРР-д</w:t>
            </w:r>
            <w:proofErr w:type="spellEnd"/>
            <w:r w:rsidRPr="00BE22AF">
              <w:rPr>
                <w:rFonts w:ascii="Times New Roman" w:hAnsi="Times New Roman"/>
                <w:sz w:val="20"/>
                <w:szCs w:val="24"/>
              </w:rPr>
              <w:t xml:space="preserve"> сад "Сказка"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CB0C3A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CB0C3A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CB0C3A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CB0C3A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0,082</w:t>
            </w:r>
          </w:p>
        </w:tc>
      </w:tr>
      <w:tr w:rsidR="00F90557" w:rsidRPr="00CC488C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CC488C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488C">
              <w:rPr>
                <w:rFonts w:ascii="Times New Roman" w:hAnsi="Times New Roman"/>
                <w:sz w:val="20"/>
                <w:szCs w:val="24"/>
              </w:rPr>
              <w:t xml:space="preserve">Котельная </w:t>
            </w:r>
            <w:r>
              <w:rPr>
                <w:rFonts w:ascii="Times New Roman" w:hAnsi="Times New Roman"/>
                <w:sz w:val="20"/>
                <w:szCs w:val="24"/>
              </w:rPr>
              <w:t>по ул. Фролова 2А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CC488C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488C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CC488C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488C">
              <w:rPr>
                <w:rFonts w:ascii="Times New Roman" w:hAnsi="Times New Roman"/>
                <w:sz w:val="20"/>
                <w:szCs w:val="24"/>
              </w:rPr>
              <w:t>196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CC488C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488C">
              <w:rPr>
                <w:rFonts w:ascii="Times New Roman" w:hAnsi="Times New Roman"/>
                <w:sz w:val="20"/>
                <w:szCs w:val="24"/>
              </w:rPr>
              <w:t>0,108</w:t>
            </w:r>
          </w:p>
        </w:tc>
      </w:tr>
      <w:tr w:rsidR="00F90557" w:rsidRPr="00CC488C" w:rsidTr="0039050D">
        <w:trPr>
          <w:trHeight w:val="356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CC488C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CC488C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488C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CC488C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488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CC488C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488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212821" w:rsidTr="0039050D">
        <w:trPr>
          <w:trHeight w:val="145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Cs w:val="24"/>
              </w:rPr>
              <w:t>Характеристик</w:t>
            </w:r>
            <w:r>
              <w:rPr>
                <w:rFonts w:ascii="Times New Roman" w:hAnsi="Times New Roman"/>
                <w:szCs w:val="24"/>
              </w:rPr>
              <w:t>а теплосети СЦТ ООО «</w:t>
            </w:r>
            <w:proofErr w:type="spellStart"/>
            <w:r>
              <w:rPr>
                <w:rFonts w:ascii="Times New Roman" w:hAnsi="Times New Roman"/>
                <w:szCs w:val="24"/>
              </w:rPr>
              <w:t>Теплоснаб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90557" w:rsidRPr="005A47CE" w:rsidTr="0039050D">
        <w:trPr>
          <w:trHeight w:val="113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E13BE">
              <w:rPr>
                <w:rFonts w:ascii="Times New Roman" w:hAnsi="Times New Roman"/>
                <w:sz w:val="20"/>
                <w:szCs w:val="24"/>
              </w:rPr>
              <w:t>Котельная ФСК г. Ковылкино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488C">
              <w:rPr>
                <w:rFonts w:ascii="Times New Roman" w:hAnsi="Times New Roman"/>
                <w:sz w:val="20"/>
                <w:szCs w:val="24"/>
              </w:rPr>
              <w:t>464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0,076</w:t>
            </w:r>
          </w:p>
        </w:tc>
      </w:tr>
      <w:tr w:rsidR="00F90557" w:rsidRPr="005A47CE" w:rsidTr="0039050D">
        <w:trPr>
          <w:trHeight w:val="112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6E13B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 w:val="restart"/>
            <w:shd w:val="clear" w:color="auto" w:fill="auto"/>
            <w:vAlign w:val="center"/>
          </w:tcPr>
          <w:p w:rsidR="00F90557" w:rsidRPr="00BE22AF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22AF">
              <w:rPr>
                <w:rFonts w:ascii="Times New Roman" w:hAnsi="Times New Roman"/>
                <w:sz w:val="20"/>
                <w:szCs w:val="24"/>
              </w:rPr>
              <w:t>Котельная по ул. Фролова 7Б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CC488C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488C">
              <w:rPr>
                <w:rFonts w:ascii="Times New Roman" w:hAnsi="Times New Roman"/>
                <w:sz w:val="20"/>
                <w:szCs w:val="24"/>
              </w:rPr>
              <w:t>Надземная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CC488C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0,10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vMerge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Подземная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90557" w:rsidRPr="005A47CE" w:rsidTr="0039050D">
        <w:trPr>
          <w:trHeight w:val="145"/>
        </w:trPr>
        <w:tc>
          <w:tcPr>
            <w:tcW w:w="2920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47CE">
              <w:rPr>
                <w:rFonts w:ascii="Times New Roman" w:hAnsi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47CE">
              <w:rPr>
                <w:rFonts w:ascii="Times New Roman" w:hAnsi="Times New Roman"/>
                <w:b/>
                <w:sz w:val="20"/>
                <w:szCs w:val="24"/>
              </w:rPr>
              <w:t>34554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90557" w:rsidRPr="005A47CE" w:rsidRDefault="00F90557" w:rsidP="0039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47CE">
              <w:rPr>
                <w:rFonts w:ascii="Times New Roman" w:hAnsi="Times New Roman"/>
                <w:b/>
                <w:sz w:val="20"/>
                <w:szCs w:val="24"/>
              </w:rPr>
              <w:t>0,102</w:t>
            </w:r>
          </w:p>
        </w:tc>
      </w:tr>
    </w:tbl>
    <w:p w:rsidR="00306D28" w:rsidRPr="00F1255C" w:rsidRDefault="00306D28" w:rsidP="00306D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highlight w:val="yellow"/>
        </w:rPr>
      </w:pPr>
    </w:p>
    <w:p w:rsidR="00F90557" w:rsidRPr="00BE22AF" w:rsidRDefault="00F90557" w:rsidP="00F905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BE22AF">
        <w:rPr>
          <w:rFonts w:ascii="Times New Roman" w:hAnsi="Times New Roman"/>
          <w:sz w:val="24"/>
          <w:szCs w:val="24"/>
        </w:rPr>
        <w:t xml:space="preserve">% доля тепловых сетей приходится на надземный тип прокладки, </w:t>
      </w:r>
      <w:r>
        <w:rPr>
          <w:rFonts w:ascii="Times New Roman" w:hAnsi="Times New Roman"/>
          <w:sz w:val="24"/>
          <w:szCs w:val="24"/>
        </w:rPr>
        <w:t>24</w:t>
      </w:r>
      <w:r w:rsidRPr="00BE22AF">
        <w:rPr>
          <w:rFonts w:ascii="Times New Roman" w:hAnsi="Times New Roman"/>
          <w:sz w:val="24"/>
          <w:szCs w:val="24"/>
        </w:rPr>
        <w:t>% на подземный тип прокладки.</w:t>
      </w:r>
    </w:p>
    <w:p w:rsidR="00DB0A1C" w:rsidRPr="0052020F" w:rsidRDefault="00DB0A1C" w:rsidP="00BB46BD">
      <w:pPr>
        <w:pStyle w:val="1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0" w:name="_Toc4766209"/>
      <w:r w:rsidRPr="0052020F">
        <w:rPr>
          <w:rFonts w:ascii="Times New Roman" w:hAnsi="Times New Roman" w:cs="Times New Roman"/>
          <w:bCs w:val="0"/>
          <w:color w:val="auto"/>
          <w:sz w:val="24"/>
          <w:szCs w:val="24"/>
        </w:rPr>
        <w:t>1.3 Основные проблемы организации теплоснабжения</w:t>
      </w:r>
      <w:bookmarkEnd w:id="10"/>
    </w:p>
    <w:p w:rsidR="00DB0A1C" w:rsidRPr="0052020F" w:rsidRDefault="00DB0A1C" w:rsidP="00DB0A1C">
      <w:pPr>
        <w:widowControl w:val="0"/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5A" w:rsidRPr="0052020F" w:rsidRDefault="00FC2E5A" w:rsidP="00FC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проблемами организации теплоснабжения в </w:t>
      </w:r>
      <w:proofErr w:type="gramStart"/>
      <w:r w:rsidR="00DD0338" w:rsidRPr="0052020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D0338"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. Ковылкино </w:t>
      </w: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</w:t>
      </w:r>
    </w:p>
    <w:p w:rsidR="00FC2E5A" w:rsidRPr="0052020F" w:rsidRDefault="00FC2E5A" w:rsidP="00FC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– предельный износ тепловых сетей, завышенные, как минимум, вдвое потери тепла и воды в тепловых сетях; </w:t>
      </w:r>
    </w:p>
    <w:p w:rsidR="00FC2E5A" w:rsidRPr="0052020F" w:rsidRDefault="00FC2E5A" w:rsidP="00FC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– отсутствия налаженного гидравлического режима; </w:t>
      </w:r>
    </w:p>
    <w:p w:rsidR="00FC2E5A" w:rsidRPr="0052020F" w:rsidRDefault="00FC2E5A" w:rsidP="00FC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– отсутствие средств автоматизации </w:t>
      </w:r>
      <w:r w:rsidR="002F789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абонентских вводах; </w:t>
      </w:r>
    </w:p>
    <w:p w:rsidR="00FC2E5A" w:rsidRPr="0052020F" w:rsidRDefault="00FC2E5A" w:rsidP="00FC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20F">
        <w:rPr>
          <w:rFonts w:ascii="Times New Roman" w:hAnsi="Times New Roman" w:cs="Times New Roman"/>
          <w:color w:val="000000"/>
          <w:sz w:val="24"/>
          <w:szCs w:val="24"/>
        </w:rPr>
        <w:t>– точечное индивидуальное теплоснабжение квартир в многоэтажных жилых домах</w:t>
      </w:r>
      <w:r w:rsidR="002F78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020F">
        <w:rPr>
          <w:rFonts w:ascii="Times New Roman" w:hAnsi="Times New Roman" w:cs="Times New Roman"/>
          <w:color w:val="000000"/>
          <w:sz w:val="24"/>
          <w:szCs w:val="24"/>
        </w:rPr>
        <w:t>разбалансирующие</w:t>
      </w:r>
      <w:proofErr w:type="spellEnd"/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020F">
        <w:rPr>
          <w:rFonts w:ascii="Times New Roman" w:hAnsi="Times New Roman" w:cs="Times New Roman"/>
          <w:color w:val="000000"/>
          <w:sz w:val="24"/>
          <w:szCs w:val="24"/>
        </w:rPr>
        <w:t>внутридомовой</w:t>
      </w:r>
      <w:proofErr w:type="gramEnd"/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 разбор теплоносителя; </w:t>
      </w:r>
    </w:p>
    <w:p w:rsidR="00FC2E5A" w:rsidRPr="0052020F" w:rsidRDefault="00FC2E5A" w:rsidP="00FC2E5A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20F">
        <w:rPr>
          <w:rFonts w:ascii="Times New Roman" w:hAnsi="Times New Roman" w:cs="Times New Roman"/>
          <w:color w:val="000000"/>
          <w:sz w:val="24"/>
          <w:szCs w:val="24"/>
        </w:rPr>
        <w:t>– несанкционированный отбор теплоносителя потребителями на хозяйственные нужды.</w:t>
      </w:r>
    </w:p>
    <w:p w:rsidR="00DB0A1C" w:rsidRPr="0052020F" w:rsidRDefault="00DB0A1C" w:rsidP="00BB46BD">
      <w:pPr>
        <w:pStyle w:val="1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1" w:name="_Toc4766210"/>
      <w:r w:rsidRPr="0052020F">
        <w:rPr>
          <w:rFonts w:ascii="Times New Roman" w:hAnsi="Times New Roman" w:cs="Times New Roman"/>
          <w:bCs w:val="0"/>
          <w:color w:val="auto"/>
          <w:sz w:val="24"/>
          <w:szCs w:val="24"/>
        </w:rPr>
        <w:t>1.3.1 Описание существующих проблем развития систем теплоснабжения</w:t>
      </w:r>
      <w:bookmarkEnd w:id="11"/>
    </w:p>
    <w:p w:rsidR="00DB0A1C" w:rsidRPr="0052020F" w:rsidRDefault="00DB0A1C" w:rsidP="00DB0A1C">
      <w:pPr>
        <w:widowControl w:val="0"/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06D28" w:rsidRPr="0052020F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>По существующему тепловому балансу мощности источник</w:t>
      </w:r>
      <w:r w:rsidR="00DD2743" w:rsidRPr="0052020F">
        <w:rPr>
          <w:rFonts w:ascii="Times New Roman" w:hAnsi="Times New Roman" w:cs="Times New Roman"/>
          <w:color w:val="000000"/>
          <w:sz w:val="24"/>
          <w:szCs w:val="23"/>
        </w:rPr>
        <w:t>ов</w:t>
      </w: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 теплоснабжения </w:t>
      </w:r>
      <w:proofErr w:type="gramStart"/>
      <w:r w:rsidR="00DD2743" w:rsidRPr="0052020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D2743"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. Ковылкино </w:t>
      </w: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и договорной нагрузки потребителей, дефицит располагаемой тепловой мощности отсутствует. </w:t>
      </w:r>
    </w:p>
    <w:p w:rsidR="00306D28" w:rsidRPr="0052020F" w:rsidRDefault="00306D28" w:rsidP="00306D28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В </w:t>
      </w:r>
      <w:proofErr w:type="gramStart"/>
      <w:r w:rsidR="00DD2743" w:rsidRPr="0052020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D2743"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. Ковылкино </w:t>
      </w:r>
      <w:r w:rsidRPr="0052020F">
        <w:rPr>
          <w:rFonts w:ascii="Times New Roman" w:hAnsi="Times New Roman" w:cs="Times New Roman"/>
          <w:color w:val="000000"/>
          <w:sz w:val="24"/>
          <w:szCs w:val="23"/>
        </w:rPr>
        <w:t>работа</w:t>
      </w:r>
      <w:r w:rsidR="00743908" w:rsidRPr="0052020F">
        <w:rPr>
          <w:rFonts w:ascii="Times New Roman" w:hAnsi="Times New Roman" w:cs="Times New Roman"/>
          <w:color w:val="000000"/>
          <w:sz w:val="24"/>
          <w:szCs w:val="23"/>
        </w:rPr>
        <w:t>ю</w:t>
      </w:r>
      <w:r w:rsidRPr="0052020F">
        <w:rPr>
          <w:rFonts w:ascii="Times New Roman" w:hAnsi="Times New Roman" w:cs="Times New Roman"/>
          <w:color w:val="000000"/>
          <w:sz w:val="24"/>
          <w:szCs w:val="23"/>
        </w:rPr>
        <w:t>т</w:t>
      </w:r>
      <w:r w:rsidR="00C20D20">
        <w:rPr>
          <w:rFonts w:ascii="Times New Roman" w:hAnsi="Times New Roman" w:cs="Times New Roman"/>
          <w:color w:val="000000"/>
          <w:sz w:val="24"/>
          <w:szCs w:val="23"/>
        </w:rPr>
        <w:t xml:space="preserve"> 16</w:t>
      </w: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 котельн</w:t>
      </w:r>
      <w:r w:rsidR="00743908" w:rsidRPr="0052020F">
        <w:rPr>
          <w:rFonts w:ascii="Times New Roman" w:hAnsi="Times New Roman" w:cs="Times New Roman"/>
          <w:color w:val="000000"/>
          <w:sz w:val="24"/>
          <w:szCs w:val="23"/>
        </w:rPr>
        <w:t>ых</w:t>
      </w:r>
      <w:r w:rsidRPr="0052020F">
        <w:rPr>
          <w:rFonts w:ascii="Times New Roman" w:hAnsi="Times New Roman" w:cs="Times New Roman"/>
          <w:color w:val="000000"/>
          <w:sz w:val="24"/>
          <w:szCs w:val="23"/>
        </w:rPr>
        <w:t>. Располагаемая мощность источник</w:t>
      </w:r>
      <w:r w:rsidR="00743908" w:rsidRPr="0052020F">
        <w:rPr>
          <w:rFonts w:ascii="Times New Roman" w:hAnsi="Times New Roman" w:cs="Times New Roman"/>
          <w:color w:val="000000"/>
          <w:sz w:val="24"/>
          <w:szCs w:val="23"/>
        </w:rPr>
        <w:t>ов</w:t>
      </w: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 составляет </w:t>
      </w:r>
      <w:r w:rsidR="00C20D20">
        <w:rPr>
          <w:rFonts w:ascii="Times New Roman" w:hAnsi="Times New Roman" w:cs="Times New Roman"/>
          <w:color w:val="000000"/>
          <w:sz w:val="24"/>
          <w:szCs w:val="23"/>
        </w:rPr>
        <w:t>61,424</w:t>
      </w: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 Гкал/час, при этом нагрузка составляет </w:t>
      </w:r>
      <w:r w:rsidR="00C20D20">
        <w:rPr>
          <w:rFonts w:ascii="Times New Roman" w:hAnsi="Times New Roman" w:cs="Times New Roman"/>
          <w:color w:val="000000"/>
          <w:sz w:val="24"/>
          <w:szCs w:val="23"/>
        </w:rPr>
        <w:t>39</w:t>
      </w:r>
      <w:r w:rsidR="0052020F">
        <w:rPr>
          <w:rFonts w:ascii="Times New Roman" w:hAnsi="Times New Roman" w:cs="Times New Roman"/>
          <w:color w:val="000000"/>
          <w:sz w:val="24"/>
          <w:szCs w:val="23"/>
        </w:rPr>
        <w:t>,</w:t>
      </w:r>
      <w:r w:rsidR="00C20D20">
        <w:rPr>
          <w:rFonts w:ascii="Times New Roman" w:hAnsi="Times New Roman" w:cs="Times New Roman"/>
          <w:color w:val="000000"/>
          <w:sz w:val="24"/>
          <w:szCs w:val="23"/>
        </w:rPr>
        <w:t>849</w:t>
      </w: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 Гкал/час.</w:t>
      </w:r>
    </w:p>
    <w:p w:rsidR="00DB0A1C" w:rsidRPr="0052020F" w:rsidRDefault="00DB0A1C" w:rsidP="00BB46BD">
      <w:pPr>
        <w:pStyle w:val="1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2" w:name="_Toc4766211"/>
      <w:r w:rsidRPr="0052020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1.4 Основные положения технической политики</w:t>
      </w:r>
      <w:bookmarkEnd w:id="12"/>
    </w:p>
    <w:p w:rsidR="00DB0A1C" w:rsidRPr="0052020F" w:rsidRDefault="00DB0A1C" w:rsidP="00DB0A1C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b/>
          <w:bCs/>
          <w:sz w:val="24"/>
          <w:szCs w:val="24"/>
        </w:rPr>
      </w:pPr>
    </w:p>
    <w:p w:rsidR="00FC2E5A" w:rsidRPr="0052020F" w:rsidRDefault="00FC2E5A" w:rsidP="00FC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схемы теплоснабжения </w:t>
      </w:r>
      <w:proofErr w:type="gramStart"/>
      <w:r w:rsidR="00DD2743" w:rsidRPr="0052020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D2743"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. Ковылкино </w:t>
      </w:r>
      <w:r w:rsidRPr="0052020F">
        <w:rPr>
          <w:rFonts w:ascii="Times New Roman" w:hAnsi="Times New Roman" w:cs="Times New Roman"/>
          <w:color w:val="000000"/>
          <w:sz w:val="24"/>
          <w:szCs w:val="24"/>
        </w:rPr>
        <w:t>нами предложены следующие группы предложений по источникам и тепловым сетям:</w:t>
      </w:r>
    </w:p>
    <w:p w:rsidR="00FC2E5A" w:rsidRPr="0052020F" w:rsidRDefault="00FC2E5A" w:rsidP="00FC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020F">
        <w:rPr>
          <w:rFonts w:ascii="Times New Roman" w:hAnsi="Times New Roman" w:cs="Times New Roman"/>
          <w:color w:val="000000"/>
          <w:sz w:val="23"/>
          <w:szCs w:val="23"/>
        </w:rPr>
        <w:t>1. Развитие источников теплоснабжения в период с 201</w:t>
      </w:r>
      <w:r w:rsidR="00EA2A56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52020F">
        <w:rPr>
          <w:rFonts w:ascii="Times New Roman" w:hAnsi="Times New Roman" w:cs="Times New Roman"/>
          <w:color w:val="000000"/>
          <w:sz w:val="23"/>
          <w:szCs w:val="23"/>
        </w:rPr>
        <w:t xml:space="preserve"> до 202</w:t>
      </w:r>
      <w:r w:rsidR="00EA2A56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52020F">
        <w:rPr>
          <w:rFonts w:ascii="Times New Roman" w:hAnsi="Times New Roman" w:cs="Times New Roman"/>
          <w:color w:val="000000"/>
          <w:sz w:val="23"/>
          <w:szCs w:val="23"/>
        </w:rPr>
        <w:t xml:space="preserve"> г. </w:t>
      </w:r>
    </w:p>
    <w:p w:rsidR="00FC2E5A" w:rsidRPr="0052020F" w:rsidRDefault="00FC2E5A" w:rsidP="00FC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020F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52020F">
        <w:rPr>
          <w:rFonts w:ascii="Times New Roman" w:hAnsi="Times New Roman"/>
          <w:sz w:val="24"/>
        </w:rPr>
        <w:t>предлагается перевод потребителей, снабжающихся тепловой энергией от существующ</w:t>
      </w:r>
      <w:r w:rsidR="00DD2743" w:rsidRPr="0052020F">
        <w:rPr>
          <w:rFonts w:ascii="Times New Roman" w:hAnsi="Times New Roman"/>
          <w:sz w:val="24"/>
        </w:rPr>
        <w:t>их</w:t>
      </w:r>
      <w:r w:rsidRPr="0052020F">
        <w:rPr>
          <w:rFonts w:ascii="Times New Roman" w:hAnsi="Times New Roman"/>
          <w:sz w:val="24"/>
        </w:rPr>
        <w:t xml:space="preserve"> котельн</w:t>
      </w:r>
      <w:r w:rsidR="00FB26F7" w:rsidRPr="0052020F">
        <w:rPr>
          <w:rFonts w:ascii="Times New Roman" w:hAnsi="Times New Roman"/>
          <w:sz w:val="24"/>
        </w:rPr>
        <w:t>ых</w:t>
      </w:r>
      <w:r w:rsidRPr="0052020F">
        <w:rPr>
          <w:rFonts w:ascii="Times New Roman" w:hAnsi="Times New Roman"/>
          <w:sz w:val="24"/>
        </w:rPr>
        <w:t>, на баланс вновь строящ</w:t>
      </w:r>
      <w:r w:rsidR="00DD2743" w:rsidRPr="0052020F">
        <w:rPr>
          <w:rFonts w:ascii="Times New Roman" w:hAnsi="Times New Roman"/>
          <w:sz w:val="24"/>
        </w:rPr>
        <w:t>ихся</w:t>
      </w:r>
      <w:r w:rsidRPr="0052020F">
        <w:rPr>
          <w:rFonts w:ascii="Times New Roman" w:hAnsi="Times New Roman"/>
          <w:sz w:val="24"/>
        </w:rPr>
        <w:t xml:space="preserve"> автоматизированн</w:t>
      </w:r>
      <w:r w:rsidR="00DD2743" w:rsidRPr="0052020F">
        <w:rPr>
          <w:rFonts w:ascii="Times New Roman" w:hAnsi="Times New Roman"/>
          <w:sz w:val="24"/>
        </w:rPr>
        <w:t>ых</w:t>
      </w:r>
      <w:r w:rsidRPr="0052020F">
        <w:rPr>
          <w:rFonts w:ascii="Times New Roman" w:hAnsi="Times New Roman"/>
          <w:sz w:val="24"/>
        </w:rPr>
        <w:t xml:space="preserve"> блочно-модульн</w:t>
      </w:r>
      <w:r w:rsidR="00DD2743" w:rsidRPr="0052020F">
        <w:rPr>
          <w:rFonts w:ascii="Times New Roman" w:hAnsi="Times New Roman"/>
          <w:sz w:val="24"/>
        </w:rPr>
        <w:t>ых котельных</w:t>
      </w:r>
      <w:r w:rsidR="0052020F">
        <w:rPr>
          <w:rFonts w:ascii="Times New Roman" w:hAnsi="Times New Roman"/>
          <w:sz w:val="24"/>
        </w:rPr>
        <w:t xml:space="preserve"> (с децентрализацией источников теплоснабжения большой мощности)</w:t>
      </w:r>
      <w:r w:rsidRPr="0052020F">
        <w:rPr>
          <w:rFonts w:ascii="Times New Roman" w:hAnsi="Times New Roman"/>
          <w:sz w:val="24"/>
        </w:rPr>
        <w:t>. На котельн</w:t>
      </w:r>
      <w:r w:rsidR="00FB26F7" w:rsidRPr="0052020F">
        <w:rPr>
          <w:rFonts w:ascii="Times New Roman" w:hAnsi="Times New Roman"/>
          <w:sz w:val="24"/>
        </w:rPr>
        <w:t>ых</w:t>
      </w:r>
      <w:r w:rsidRPr="0052020F">
        <w:rPr>
          <w:rFonts w:ascii="Times New Roman" w:hAnsi="Times New Roman"/>
          <w:sz w:val="24"/>
        </w:rPr>
        <w:t xml:space="preserve"> предлагается установка </w:t>
      </w:r>
      <w:r w:rsidR="0052020F">
        <w:rPr>
          <w:rFonts w:ascii="Times New Roman" w:hAnsi="Times New Roman"/>
          <w:sz w:val="24"/>
        </w:rPr>
        <w:t xml:space="preserve">современных </w:t>
      </w:r>
      <w:r w:rsidRPr="0052020F">
        <w:rPr>
          <w:rFonts w:ascii="Times New Roman" w:hAnsi="Times New Roman"/>
          <w:sz w:val="24"/>
        </w:rPr>
        <w:t xml:space="preserve">водогрейных котлов, что даст </w:t>
      </w:r>
      <w:r w:rsidR="0052020F">
        <w:rPr>
          <w:rFonts w:ascii="Times New Roman" w:hAnsi="Times New Roman"/>
          <w:sz w:val="24"/>
        </w:rPr>
        <w:t>снижение затрат на приготовление</w:t>
      </w:r>
      <w:r w:rsidRPr="0052020F">
        <w:rPr>
          <w:rFonts w:ascii="Times New Roman" w:hAnsi="Times New Roman"/>
          <w:sz w:val="24"/>
        </w:rPr>
        <w:t xml:space="preserve"> теплоносителя. </w:t>
      </w:r>
      <w:r w:rsidRPr="0052020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C2E5A" w:rsidRPr="0052020F" w:rsidRDefault="00FC2E5A" w:rsidP="00FC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020F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="00A75F26" w:rsidRPr="0052020F">
        <w:rPr>
          <w:rFonts w:ascii="Times New Roman" w:hAnsi="Times New Roman" w:cs="Times New Roman"/>
          <w:color w:val="000000"/>
          <w:sz w:val="23"/>
          <w:szCs w:val="23"/>
        </w:rPr>
        <w:t>Строительство</w:t>
      </w:r>
      <w:r w:rsidRPr="0052020F">
        <w:rPr>
          <w:rFonts w:ascii="Times New Roman" w:hAnsi="Times New Roman" w:cs="Times New Roman"/>
          <w:color w:val="000000"/>
          <w:sz w:val="23"/>
          <w:szCs w:val="23"/>
        </w:rPr>
        <w:t xml:space="preserve"> тепловых сетей</w:t>
      </w:r>
      <w:r w:rsidR="0052020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2020F">
        <w:rPr>
          <w:rFonts w:ascii="Times New Roman" w:hAnsi="Times New Roman" w:cs="Times New Roman"/>
          <w:color w:val="000000"/>
          <w:sz w:val="23"/>
          <w:szCs w:val="23"/>
        </w:rPr>
        <w:t xml:space="preserve">с увеличением диаметра трубопроводов для обеспечения перспективных приростов тепловой нагрузки. </w:t>
      </w:r>
    </w:p>
    <w:p w:rsidR="00FC2E5A" w:rsidRPr="0052020F" w:rsidRDefault="00FC2E5A" w:rsidP="00FC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020F">
        <w:rPr>
          <w:rFonts w:ascii="Times New Roman" w:hAnsi="Times New Roman" w:cs="Times New Roman"/>
          <w:color w:val="000000"/>
          <w:sz w:val="23"/>
          <w:szCs w:val="23"/>
        </w:rPr>
        <w:t xml:space="preserve">3. Реконструкция тепловых сетей с оптимизацией диаметров трубопроводов. </w:t>
      </w:r>
    </w:p>
    <w:p w:rsidR="00FC2E5A" w:rsidRPr="0052020F" w:rsidRDefault="00FC2E5A" w:rsidP="00FC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020F">
        <w:rPr>
          <w:rFonts w:ascii="Times New Roman" w:hAnsi="Times New Roman" w:cs="Times New Roman"/>
          <w:color w:val="000000"/>
          <w:sz w:val="23"/>
          <w:szCs w:val="23"/>
        </w:rPr>
        <w:t xml:space="preserve">4. Реконструкция тепловых сетей, подлежащих замене в связи с исчерпанием эксплуатационного ресурса. </w:t>
      </w:r>
    </w:p>
    <w:p w:rsidR="00DB0A1C" w:rsidRPr="0052020F" w:rsidRDefault="00DB0A1C" w:rsidP="00BB46BD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766212"/>
      <w:r w:rsidRPr="0052020F">
        <w:rPr>
          <w:rFonts w:ascii="Times New Roman" w:hAnsi="Times New Roman" w:cs="Times New Roman"/>
          <w:bCs w:val="0"/>
          <w:color w:val="auto"/>
          <w:sz w:val="24"/>
          <w:szCs w:val="24"/>
        </w:rPr>
        <w:t>1.5 Целевые показатели эффективности работы систем теплоснабжения</w:t>
      </w:r>
      <w:bookmarkEnd w:id="13"/>
      <w:r w:rsidRPr="0052020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5202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B0A1C" w:rsidRPr="0052020F" w:rsidRDefault="00DB0A1C" w:rsidP="00DB0A1C">
      <w:pPr>
        <w:widowControl w:val="0"/>
        <w:autoSpaceDE w:val="0"/>
        <w:autoSpaceDN w:val="0"/>
        <w:adjustRightInd w:val="0"/>
        <w:spacing w:after="0" w:line="239" w:lineRule="auto"/>
        <w:ind w:left="560" w:firstLine="709"/>
        <w:rPr>
          <w:rFonts w:ascii="Times New Roman" w:hAnsi="Times New Roman"/>
          <w:b/>
          <w:bCs/>
          <w:sz w:val="24"/>
          <w:szCs w:val="24"/>
        </w:rPr>
      </w:pPr>
    </w:p>
    <w:p w:rsidR="00306D28" w:rsidRPr="0052020F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Существующее состояние теплоснабжения в </w:t>
      </w:r>
      <w:proofErr w:type="gramStart"/>
      <w:r w:rsidR="00DD2743" w:rsidRPr="0052020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D2743"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. Ковылкино </w:t>
      </w: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зафиксировано в значениях базовых целевых показателей функционирования систем теплоснабжения городского поселения, определенно при анализе существующего положения. </w:t>
      </w:r>
    </w:p>
    <w:p w:rsidR="00306D28" w:rsidRPr="0052020F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Целевые показатели разделены на две группы. В первую группу включены показатели формирующие прогноз перспективного спроса на тепловую мощность и тепловую энергию. </w:t>
      </w:r>
    </w:p>
    <w:p w:rsidR="00306D28" w:rsidRPr="0052020F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Вторая группа показателей характеризует энергетическую эффективность </w:t>
      </w:r>
      <w:proofErr w:type="spellStart"/>
      <w:r w:rsidRPr="0052020F">
        <w:rPr>
          <w:rFonts w:ascii="Times New Roman" w:hAnsi="Times New Roman" w:cs="Times New Roman"/>
          <w:color w:val="000000"/>
          <w:sz w:val="24"/>
          <w:szCs w:val="24"/>
        </w:rPr>
        <w:t>теплоисточника</w:t>
      </w:r>
      <w:proofErr w:type="spellEnd"/>
      <w:r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06D28" w:rsidRPr="00C24A1A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– количество тепловой энергии отпущенной в сеть – </w:t>
      </w:r>
      <w:r w:rsidR="00EA2A56">
        <w:rPr>
          <w:rFonts w:ascii="Times New Roman" w:hAnsi="Times New Roman" w:cs="Times New Roman"/>
          <w:color w:val="000000"/>
          <w:sz w:val="24"/>
          <w:szCs w:val="24"/>
        </w:rPr>
        <w:t>70205,842</w:t>
      </w:r>
      <w:r w:rsidR="00524990"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Гкал; </w:t>
      </w:r>
    </w:p>
    <w:p w:rsidR="00306D28" w:rsidRPr="00C24A1A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>– присоединенная тепловая нагрузка потребителей</w:t>
      </w:r>
      <w:r w:rsidR="00524990"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A2A56">
        <w:rPr>
          <w:rFonts w:ascii="Times New Roman" w:hAnsi="Times New Roman" w:cs="Times New Roman"/>
          <w:color w:val="000000"/>
          <w:sz w:val="24"/>
          <w:szCs w:val="24"/>
        </w:rPr>
        <w:t>39,849</w:t>
      </w: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 Гкал/</w:t>
      </w:r>
      <w:proofErr w:type="gramStart"/>
      <w:r w:rsidRPr="00C24A1A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06D28" w:rsidRPr="00C24A1A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>– величина собственных нужд – 0,</w:t>
      </w:r>
      <w:r w:rsidR="00306956">
        <w:rPr>
          <w:rFonts w:ascii="Times New Roman" w:hAnsi="Times New Roman" w:cs="Times New Roman"/>
          <w:color w:val="000000"/>
          <w:sz w:val="24"/>
          <w:szCs w:val="24"/>
        </w:rPr>
        <w:t>677</w:t>
      </w: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 Гкал/</w:t>
      </w:r>
      <w:proofErr w:type="gramStart"/>
      <w:r w:rsidRPr="00C24A1A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06D28" w:rsidRPr="00C24A1A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>– потери тепловой энергии в сеть</w:t>
      </w:r>
      <w:r w:rsidR="00D127F8"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06956">
        <w:rPr>
          <w:rFonts w:ascii="Times New Roman" w:hAnsi="Times New Roman" w:cs="Times New Roman"/>
          <w:color w:val="000000"/>
          <w:sz w:val="24"/>
          <w:szCs w:val="24"/>
        </w:rPr>
        <w:t>2,78</w:t>
      </w: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 Гкал/</w:t>
      </w:r>
      <w:proofErr w:type="gramStart"/>
      <w:r w:rsidRPr="00C24A1A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06D28" w:rsidRPr="00C24A1A" w:rsidRDefault="00306D28" w:rsidP="00306D28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>– средневзвешенный срок службы оборудования;</w:t>
      </w:r>
    </w:p>
    <w:p w:rsidR="00306D28" w:rsidRPr="00C24A1A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– прогнозируемый расход топлива; </w:t>
      </w:r>
    </w:p>
    <w:p w:rsidR="00306D28" w:rsidRPr="00C24A1A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– УРТ на отпуск тепловой энергии – </w:t>
      </w:r>
      <w:r w:rsidR="00A73F76">
        <w:rPr>
          <w:rFonts w:ascii="Times New Roman" w:hAnsi="Times New Roman"/>
          <w:sz w:val="24"/>
        </w:rPr>
        <w:t>15</w:t>
      </w:r>
      <w:r w:rsidR="002161B8">
        <w:rPr>
          <w:rFonts w:ascii="Times New Roman" w:hAnsi="Times New Roman"/>
          <w:sz w:val="24"/>
        </w:rPr>
        <w:t>9</w:t>
      </w:r>
      <w:r w:rsidR="00A73F76">
        <w:rPr>
          <w:rFonts w:ascii="Times New Roman" w:hAnsi="Times New Roman"/>
          <w:sz w:val="24"/>
        </w:rPr>
        <w:t>,</w:t>
      </w:r>
      <w:r w:rsidR="002161B8">
        <w:rPr>
          <w:rFonts w:ascii="Times New Roman" w:hAnsi="Times New Roman"/>
          <w:sz w:val="24"/>
        </w:rPr>
        <w:t>6</w:t>
      </w:r>
      <w:r w:rsidR="00524990" w:rsidRPr="00C24A1A">
        <w:rPr>
          <w:rFonts w:ascii="Times New Roman" w:hAnsi="Times New Roman"/>
          <w:sz w:val="24"/>
        </w:rPr>
        <w:t xml:space="preserve"> </w:t>
      </w:r>
      <w:proofErr w:type="spellStart"/>
      <w:r w:rsidRPr="00C24A1A">
        <w:rPr>
          <w:rFonts w:ascii="Times New Roman" w:hAnsi="Times New Roman" w:cs="Times New Roman"/>
          <w:color w:val="000000"/>
          <w:sz w:val="24"/>
          <w:szCs w:val="24"/>
        </w:rPr>
        <w:t>т.у</w:t>
      </w:r>
      <w:proofErr w:type="gramStart"/>
      <w:r w:rsidRPr="00C24A1A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spellEnd"/>
      <w:proofErr w:type="gramEnd"/>
      <w:r w:rsidR="00D127F8" w:rsidRPr="00C24A1A">
        <w:rPr>
          <w:rFonts w:ascii="Times New Roman" w:hAnsi="Times New Roman" w:cs="Times New Roman"/>
          <w:color w:val="000000"/>
          <w:sz w:val="24"/>
          <w:szCs w:val="24"/>
        </w:rPr>
        <w:t>/Гкал</w:t>
      </w: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306D28" w:rsidRPr="00C24A1A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– коэффициент использования установленной тепловой мощности. </w:t>
      </w:r>
    </w:p>
    <w:p w:rsidR="00306D28" w:rsidRPr="00C24A1A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Для тепловых сетей: </w:t>
      </w:r>
    </w:p>
    <w:p w:rsidR="00306D28" w:rsidRPr="00C24A1A" w:rsidRDefault="00306D28" w:rsidP="0030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– потери тепловой энергии в теплосети – </w:t>
      </w:r>
      <w:r w:rsidR="0046655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4990"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% от отпуска тепловой энергии с коллекторов источника тепловой энергии. </w:t>
      </w:r>
    </w:p>
    <w:p w:rsidR="00306D28" w:rsidRPr="0052020F" w:rsidRDefault="00306D28" w:rsidP="00306D28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eastAsiaTheme="minorEastAsia" w:hAnsi="Times New Roman"/>
          <w:szCs w:val="20"/>
        </w:rPr>
      </w:pPr>
      <w:r w:rsidRPr="00C24A1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24A1A">
        <w:rPr>
          <w:rFonts w:ascii="Times New Roman" w:hAnsi="Times New Roman"/>
          <w:color w:val="000000"/>
          <w:szCs w:val="20"/>
          <w:lang w:eastAsia="ru-RU"/>
        </w:rPr>
        <w:t xml:space="preserve">Средний радиус теплоснабжения, </w:t>
      </w:r>
      <m:oMath>
        <m:acc>
          <m:accPr>
            <m:chr m:val="̅"/>
            <m:ctrlPr>
              <w:rPr>
                <w:rFonts w:ascii="Cambria Math" w:hAnsi="Cambria Math"/>
                <w:i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R</m:t>
                </m:r>
              </m:e>
              <m:sub>
                <w:proofErr w:type="gramStart"/>
                <m:r>
                  <w:rPr>
                    <w:rFonts w:ascii="Cambria Math" w:hAnsi="Cambria Math"/>
                    <w:szCs w:val="20"/>
                  </w:rPr>
                  <m:t>ср</m:t>
                </m:r>
                <w:proofErr w:type="gramEnd"/>
              </m:sub>
            </m:sSub>
          </m:e>
        </m:acc>
      </m:oMath>
      <w:r w:rsidRPr="00C24A1A">
        <w:rPr>
          <w:rFonts w:ascii="Times New Roman" w:eastAsiaTheme="minorEastAsia" w:hAnsi="Times New Roman"/>
          <w:szCs w:val="20"/>
        </w:rPr>
        <w:t xml:space="preserve"> </w:t>
      </w:r>
      <w:r w:rsidRPr="00C24A1A">
        <w:rPr>
          <w:rFonts w:ascii="Times New Roman" w:eastAsiaTheme="minorEastAsia" w:hAnsi="Times New Roman"/>
          <w:sz w:val="24"/>
          <w:szCs w:val="20"/>
        </w:rPr>
        <w:t xml:space="preserve">– </w:t>
      </w:r>
      <w:r w:rsidR="00E453D5">
        <w:rPr>
          <w:rFonts w:ascii="Times New Roman" w:hAnsi="Times New Roman"/>
          <w:color w:val="000000"/>
          <w:szCs w:val="20"/>
          <w:lang w:eastAsia="ru-RU"/>
        </w:rPr>
        <w:t>1904,544</w:t>
      </w:r>
      <w:r w:rsidR="00524990" w:rsidRPr="00C24A1A">
        <w:rPr>
          <w:rFonts w:ascii="Times New Roman" w:eastAsiaTheme="minorEastAsia" w:hAnsi="Times New Roman"/>
          <w:sz w:val="24"/>
          <w:szCs w:val="20"/>
        </w:rPr>
        <w:t xml:space="preserve"> </w:t>
      </w:r>
      <w:r w:rsidRPr="00C24A1A">
        <w:rPr>
          <w:rFonts w:ascii="Times New Roman" w:eastAsiaTheme="minorEastAsia" w:hAnsi="Times New Roman"/>
          <w:szCs w:val="20"/>
        </w:rPr>
        <w:t>м.</w:t>
      </w:r>
    </w:p>
    <w:p w:rsidR="00DB0A1C" w:rsidRPr="0052020F" w:rsidRDefault="00DB0A1C" w:rsidP="00BB46BD">
      <w:pPr>
        <w:pStyle w:val="1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4" w:name="_Toc4766213"/>
      <w:r w:rsidRPr="0052020F">
        <w:rPr>
          <w:rFonts w:ascii="Times New Roman" w:hAnsi="Times New Roman" w:cs="Times New Roman"/>
          <w:bCs w:val="0"/>
          <w:color w:val="auto"/>
          <w:sz w:val="24"/>
          <w:szCs w:val="24"/>
        </w:rPr>
        <w:t>1.6 Состав документов схемы теплоснабжения</w:t>
      </w:r>
      <w:bookmarkEnd w:id="14"/>
      <w:r w:rsidRPr="0052020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DB0A1C" w:rsidRPr="0052020F" w:rsidRDefault="00DB0A1C" w:rsidP="00DB0A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В соответствии с требованиями к схемам теплоснабжения, установленными Постановлением Правительства РФ от 22.02.2012 года № 154, в состав документов схемы теплоснабжения включены следующие разделы и приложения, составляющие обосновывающие материалы к схеме теплоснабжения </w:t>
      </w:r>
      <w:r w:rsidR="00D127F8" w:rsidRPr="0052020F">
        <w:rPr>
          <w:rFonts w:ascii="Times New Roman" w:hAnsi="Times New Roman" w:cs="Times New Roman"/>
          <w:color w:val="000000"/>
          <w:sz w:val="24"/>
          <w:szCs w:val="24"/>
        </w:rPr>
        <w:t xml:space="preserve">г. Ковылкино </w:t>
      </w:r>
      <w:r w:rsidR="00543922">
        <w:rPr>
          <w:rFonts w:ascii="Times New Roman" w:hAnsi="Times New Roman" w:cs="Times New Roman"/>
          <w:color w:val="000000"/>
          <w:sz w:val="24"/>
          <w:szCs w:val="23"/>
        </w:rPr>
        <w:t>до 2033</w:t>
      </w: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 года: </w:t>
      </w: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Раздел 1. Существующее положение в сфере производства, передачи и потребления тепловой энергии для целей теплоснабжения; </w:t>
      </w: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Раздел 2. Перспективное потребление тепловой энергии на цели теплоснабжения; </w:t>
      </w: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Раздел 3. Электронная модель системы теплоснабжения; </w:t>
      </w: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lastRenderedPageBreak/>
        <w:t xml:space="preserve">Раздел 4. Перспективные балансы тепловой мощности источников тепловой энергии и тепловой нагрузки; </w:t>
      </w: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Раздел 5. Перспективные балансы производительности водоподготовительных установок; </w:t>
      </w: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Раздел 6. Предложения по строительству, реконструкции и техническому перевооружению источников тепловой энергии; </w:t>
      </w: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Раздел 7. Предложения по строительству и реконструкции тепловых сетей и сооружений на них; </w:t>
      </w: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Раздел 8. Перспективные топливные балансы; </w:t>
      </w: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Раздел 9. Оценка надежности теплоснабжения; </w:t>
      </w: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Раздел 10. Обоснование инвестиций в строительство, реконструкцию и техническое перевооружение; </w:t>
      </w:r>
    </w:p>
    <w:p w:rsidR="000F05D4" w:rsidRPr="0052020F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 xml:space="preserve">Раздел 11. Обоснование предложений по определению единых теплоснабжающих организаций; </w:t>
      </w:r>
    </w:p>
    <w:p w:rsidR="000F05D4" w:rsidRPr="0052020F" w:rsidRDefault="000F05D4" w:rsidP="000F05D4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020F">
        <w:rPr>
          <w:rFonts w:ascii="Times New Roman" w:hAnsi="Times New Roman" w:cs="Times New Roman"/>
          <w:color w:val="000000"/>
          <w:sz w:val="24"/>
          <w:szCs w:val="23"/>
        </w:rPr>
        <w:t>Раздел 12. Воздействие на окружающую среду.</w:t>
      </w:r>
    </w:p>
    <w:p w:rsidR="0008177A" w:rsidRPr="00F1255C" w:rsidRDefault="0008177A" w:rsidP="00DB0A1C">
      <w:pPr>
        <w:widowControl w:val="0"/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8177A" w:rsidRPr="00FA2363" w:rsidRDefault="00DB0A1C" w:rsidP="00FC2E5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766214"/>
      <w:r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2. Показатели перспективного спроса на тепловую энергию (мощность) и теплоноситель в установленных границах </w:t>
      </w:r>
      <w:proofErr w:type="gramStart"/>
      <w:r w:rsidR="00D127F8" w:rsidRPr="00FA236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127F8" w:rsidRPr="00FA2363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bookmarkEnd w:id="15"/>
    </w:p>
    <w:p w:rsidR="00DB0A1C" w:rsidRPr="00FA2363" w:rsidRDefault="00DB0A1C" w:rsidP="0008177A">
      <w:pPr>
        <w:pStyle w:val="1"/>
        <w:spacing w:before="0" w:line="240" w:lineRule="auto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4766215"/>
      <w:r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>2.1. Общие положения</w:t>
      </w:r>
      <w:bookmarkEnd w:id="16"/>
    </w:p>
    <w:p w:rsidR="00DB0A1C" w:rsidRPr="00FA2363" w:rsidRDefault="00DB0A1C" w:rsidP="00DB0A1C">
      <w:pPr>
        <w:widowControl w:val="0"/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F05D4" w:rsidRPr="00FA2363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FA2363">
        <w:rPr>
          <w:rFonts w:ascii="Times New Roman" w:hAnsi="Times New Roman" w:cs="Times New Roman"/>
          <w:color w:val="000000"/>
          <w:sz w:val="24"/>
          <w:szCs w:val="23"/>
        </w:rPr>
        <w:t xml:space="preserve">Прогноз спроса на тепловую энергию для перспективной застройки территории </w:t>
      </w:r>
      <w:proofErr w:type="gramStart"/>
      <w:r w:rsidR="00D127F8" w:rsidRPr="00FA236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127F8" w:rsidRPr="00FA2363">
        <w:rPr>
          <w:rFonts w:ascii="Times New Roman" w:hAnsi="Times New Roman" w:cs="Times New Roman"/>
          <w:color w:val="000000"/>
          <w:sz w:val="24"/>
          <w:szCs w:val="24"/>
        </w:rPr>
        <w:t xml:space="preserve">. Ковылкино </w:t>
      </w:r>
      <w:r w:rsidR="00D127F8" w:rsidRPr="00FA2363">
        <w:rPr>
          <w:rFonts w:ascii="Times New Roman" w:hAnsi="Times New Roman" w:cs="Times New Roman"/>
          <w:color w:val="000000"/>
          <w:sz w:val="24"/>
          <w:szCs w:val="23"/>
        </w:rPr>
        <w:t>Ковылкинского</w:t>
      </w:r>
      <w:r w:rsidRPr="00FA2363">
        <w:rPr>
          <w:rFonts w:ascii="Times New Roman" w:hAnsi="Times New Roman" w:cs="Times New Roman"/>
          <w:color w:val="000000"/>
          <w:sz w:val="24"/>
          <w:szCs w:val="23"/>
        </w:rPr>
        <w:t xml:space="preserve"> муниципального района Республики Мордовия на период до 203</w:t>
      </w:r>
      <w:r w:rsidR="00543922">
        <w:rPr>
          <w:rFonts w:ascii="Times New Roman" w:hAnsi="Times New Roman" w:cs="Times New Roman"/>
          <w:color w:val="000000"/>
          <w:sz w:val="24"/>
          <w:szCs w:val="23"/>
        </w:rPr>
        <w:t>3</w:t>
      </w:r>
      <w:r w:rsidRPr="00FA2363">
        <w:rPr>
          <w:rFonts w:ascii="Times New Roman" w:hAnsi="Times New Roman" w:cs="Times New Roman"/>
          <w:color w:val="000000"/>
          <w:sz w:val="24"/>
          <w:szCs w:val="23"/>
        </w:rPr>
        <w:t xml:space="preserve"> г. определялся на основе утвержденного генерального плана: </w:t>
      </w:r>
    </w:p>
    <w:p w:rsidR="000F05D4" w:rsidRPr="00FA2363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FA2363">
        <w:rPr>
          <w:rFonts w:ascii="Times New Roman" w:hAnsi="Times New Roman" w:cs="Times New Roman"/>
          <w:color w:val="000000"/>
          <w:sz w:val="24"/>
          <w:szCs w:val="23"/>
        </w:rPr>
        <w:t xml:space="preserve">– </w:t>
      </w:r>
      <w:r w:rsidRPr="00FA2363">
        <w:rPr>
          <w:rFonts w:ascii="Times New Roman" w:hAnsi="Times New Roman" w:cs="Times New Roman"/>
          <w:i/>
          <w:iCs/>
          <w:color w:val="000000"/>
          <w:sz w:val="24"/>
          <w:szCs w:val="23"/>
        </w:rPr>
        <w:t>в период до 202</w:t>
      </w:r>
      <w:r w:rsidR="00543922">
        <w:rPr>
          <w:rFonts w:ascii="Times New Roman" w:hAnsi="Times New Roman" w:cs="Times New Roman"/>
          <w:i/>
          <w:iCs/>
          <w:color w:val="000000"/>
          <w:sz w:val="24"/>
          <w:szCs w:val="23"/>
        </w:rPr>
        <w:t>3</w:t>
      </w:r>
      <w:r w:rsidRPr="00FA2363">
        <w:rPr>
          <w:rFonts w:ascii="Times New Roman" w:hAnsi="Times New Roman" w:cs="Times New Roman"/>
          <w:i/>
          <w:iCs/>
          <w:color w:val="000000"/>
          <w:sz w:val="24"/>
          <w:szCs w:val="23"/>
        </w:rPr>
        <w:t xml:space="preserve"> года </w:t>
      </w:r>
      <w:r w:rsidRPr="00FA2363">
        <w:rPr>
          <w:rFonts w:ascii="Times New Roman" w:hAnsi="Times New Roman" w:cs="Times New Roman"/>
          <w:color w:val="000000"/>
          <w:sz w:val="24"/>
          <w:szCs w:val="23"/>
        </w:rPr>
        <w:t xml:space="preserve">– по генеральному плану в целях многоэтажного жилищного строительства с указанием площади жилых строений, а также по реестрам планируемых к строительству отдельных зданий: </w:t>
      </w:r>
    </w:p>
    <w:p w:rsidR="000F05D4" w:rsidRPr="00FA2363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FA2363">
        <w:rPr>
          <w:rFonts w:ascii="Times New Roman" w:hAnsi="Times New Roman" w:cs="Times New Roman"/>
          <w:color w:val="000000"/>
          <w:sz w:val="24"/>
          <w:szCs w:val="23"/>
        </w:rPr>
        <w:t xml:space="preserve">- многоэтажных жилых домов с указанием площади и объема жилых строений; </w:t>
      </w:r>
    </w:p>
    <w:p w:rsidR="000F05D4" w:rsidRPr="00FA2363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FA2363">
        <w:rPr>
          <w:rFonts w:ascii="Times New Roman" w:hAnsi="Times New Roman" w:cs="Times New Roman"/>
          <w:color w:val="000000"/>
          <w:sz w:val="24"/>
          <w:szCs w:val="23"/>
        </w:rPr>
        <w:t xml:space="preserve">- общественно-деловых зданий с указанием площади и объема зданий. </w:t>
      </w:r>
    </w:p>
    <w:p w:rsidR="000F05D4" w:rsidRPr="00F1255C" w:rsidRDefault="000F05D4" w:rsidP="000F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highlight w:val="yellow"/>
        </w:rPr>
      </w:pPr>
      <w:r w:rsidRPr="00FA2363">
        <w:rPr>
          <w:rFonts w:ascii="Times New Roman" w:hAnsi="Times New Roman" w:cs="Times New Roman"/>
          <w:color w:val="000000"/>
          <w:sz w:val="24"/>
          <w:szCs w:val="23"/>
        </w:rPr>
        <w:t xml:space="preserve">– </w:t>
      </w:r>
      <w:r w:rsidRPr="00FA2363">
        <w:rPr>
          <w:rFonts w:ascii="Times New Roman" w:hAnsi="Times New Roman" w:cs="Times New Roman"/>
          <w:i/>
          <w:iCs/>
          <w:color w:val="000000"/>
          <w:sz w:val="24"/>
          <w:szCs w:val="23"/>
        </w:rPr>
        <w:t>в период с 202</w:t>
      </w:r>
      <w:r w:rsidR="00543922">
        <w:rPr>
          <w:rFonts w:ascii="Times New Roman" w:hAnsi="Times New Roman" w:cs="Times New Roman"/>
          <w:i/>
          <w:iCs/>
          <w:color w:val="000000"/>
          <w:sz w:val="24"/>
          <w:szCs w:val="23"/>
        </w:rPr>
        <w:t>3</w:t>
      </w:r>
      <w:r w:rsidRPr="00FA2363">
        <w:rPr>
          <w:rFonts w:ascii="Times New Roman" w:hAnsi="Times New Roman" w:cs="Times New Roman"/>
          <w:i/>
          <w:iCs/>
          <w:color w:val="000000"/>
          <w:sz w:val="24"/>
          <w:szCs w:val="23"/>
        </w:rPr>
        <w:t xml:space="preserve"> г. до 203</w:t>
      </w:r>
      <w:r w:rsidR="00543922">
        <w:rPr>
          <w:rFonts w:ascii="Times New Roman" w:hAnsi="Times New Roman" w:cs="Times New Roman"/>
          <w:i/>
          <w:iCs/>
          <w:color w:val="000000"/>
          <w:sz w:val="24"/>
          <w:szCs w:val="23"/>
        </w:rPr>
        <w:t>3</w:t>
      </w:r>
      <w:r w:rsidRPr="00FA2363">
        <w:rPr>
          <w:rFonts w:ascii="Times New Roman" w:hAnsi="Times New Roman" w:cs="Times New Roman"/>
          <w:i/>
          <w:iCs/>
          <w:color w:val="000000"/>
          <w:sz w:val="24"/>
          <w:szCs w:val="23"/>
        </w:rPr>
        <w:t xml:space="preserve"> гг</w:t>
      </w:r>
      <w:r w:rsidRPr="00FA2363">
        <w:rPr>
          <w:rFonts w:ascii="Times New Roman" w:hAnsi="Times New Roman" w:cs="Times New Roman"/>
          <w:color w:val="000000"/>
          <w:sz w:val="24"/>
          <w:szCs w:val="23"/>
        </w:rPr>
        <w:t>. по планам территориального развития на периоды 202</w:t>
      </w:r>
      <w:r w:rsidR="00543922">
        <w:rPr>
          <w:rFonts w:ascii="Times New Roman" w:hAnsi="Times New Roman" w:cs="Times New Roman"/>
          <w:color w:val="000000"/>
          <w:sz w:val="24"/>
          <w:szCs w:val="23"/>
        </w:rPr>
        <w:t>4-2028</w:t>
      </w:r>
      <w:r w:rsidR="00A75F26" w:rsidRPr="00FA2363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FA2363">
        <w:rPr>
          <w:rFonts w:ascii="Times New Roman" w:hAnsi="Times New Roman" w:cs="Times New Roman"/>
          <w:color w:val="000000"/>
          <w:sz w:val="24"/>
          <w:szCs w:val="23"/>
        </w:rPr>
        <w:t>г.г., 202-20</w:t>
      </w:r>
      <w:r w:rsidR="00543922">
        <w:rPr>
          <w:rFonts w:ascii="Times New Roman" w:hAnsi="Times New Roman" w:cs="Times New Roman"/>
          <w:color w:val="000000"/>
          <w:sz w:val="24"/>
          <w:szCs w:val="23"/>
        </w:rPr>
        <w:t>39</w:t>
      </w:r>
      <w:r w:rsidRPr="00FA2363">
        <w:rPr>
          <w:rFonts w:ascii="Times New Roman" w:hAnsi="Times New Roman" w:cs="Times New Roman"/>
          <w:color w:val="000000"/>
          <w:sz w:val="24"/>
          <w:szCs w:val="23"/>
        </w:rPr>
        <w:t xml:space="preserve"> г.г. с указанием площади и объема жилищного строительства. </w:t>
      </w:r>
    </w:p>
    <w:p w:rsidR="00DB0A1C" w:rsidRPr="00FA2363" w:rsidRDefault="00DB0A1C" w:rsidP="0008177A">
      <w:pPr>
        <w:pStyle w:val="1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4766216"/>
      <w:r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>2.2 Прогноз перспективной застройки</w:t>
      </w:r>
      <w:bookmarkEnd w:id="17"/>
      <w:r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DB0A1C" w:rsidRPr="00FA2363" w:rsidRDefault="00DB0A1C" w:rsidP="00DB0A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B0A1C" w:rsidRPr="00FA2363" w:rsidRDefault="00DB0A1C" w:rsidP="00DB0A1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FA2363">
        <w:rPr>
          <w:rFonts w:ascii="Times New Roman" w:hAnsi="Times New Roman"/>
          <w:sz w:val="24"/>
          <w:szCs w:val="24"/>
        </w:rPr>
        <w:t xml:space="preserve">Прогноз спроса на тепловую энергию для перспективной застройки территории </w:t>
      </w:r>
      <w:proofErr w:type="gramStart"/>
      <w:r w:rsidR="00D127F8" w:rsidRPr="00FA236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127F8" w:rsidRPr="00FA2363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="00C41038" w:rsidRPr="00FA2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7F8" w:rsidRPr="00FA2363">
        <w:rPr>
          <w:rFonts w:ascii="Times New Roman" w:hAnsi="Times New Roman" w:cs="Times New Roman"/>
          <w:color w:val="000000"/>
          <w:sz w:val="24"/>
          <w:szCs w:val="23"/>
        </w:rPr>
        <w:t>Ковылкинского</w:t>
      </w:r>
      <w:r w:rsidR="003A1E24" w:rsidRPr="00FA2363">
        <w:rPr>
          <w:rFonts w:ascii="Times New Roman" w:hAnsi="Times New Roman"/>
          <w:sz w:val="24"/>
          <w:szCs w:val="24"/>
        </w:rPr>
        <w:t xml:space="preserve"> муниципального</w:t>
      </w:r>
      <w:r w:rsidRPr="00FA2363">
        <w:rPr>
          <w:rFonts w:ascii="Times New Roman" w:hAnsi="Times New Roman"/>
          <w:sz w:val="24"/>
          <w:szCs w:val="24"/>
        </w:rPr>
        <w:t xml:space="preserve"> района Республики Мордовия на период до 203</w:t>
      </w:r>
      <w:r w:rsidR="00543922">
        <w:rPr>
          <w:rFonts w:ascii="Times New Roman" w:hAnsi="Times New Roman"/>
          <w:sz w:val="24"/>
          <w:szCs w:val="24"/>
        </w:rPr>
        <w:t>3</w:t>
      </w:r>
      <w:r w:rsidRPr="00FA2363">
        <w:rPr>
          <w:rFonts w:ascii="Times New Roman" w:hAnsi="Times New Roman"/>
          <w:sz w:val="24"/>
          <w:szCs w:val="24"/>
        </w:rPr>
        <w:t xml:space="preserve"> г. определялся на основе утвержденного генерального плана:</w:t>
      </w:r>
    </w:p>
    <w:p w:rsidR="00DB0A1C" w:rsidRPr="00FA2363" w:rsidRDefault="00DB0A1C" w:rsidP="00DB0A1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</w:p>
    <w:p w:rsidR="003A1E24" w:rsidRPr="00FA2363" w:rsidRDefault="003A1E24" w:rsidP="003A1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363">
        <w:rPr>
          <w:rFonts w:ascii="Times New Roman" w:hAnsi="Times New Roman"/>
          <w:sz w:val="24"/>
          <w:szCs w:val="24"/>
        </w:rPr>
        <w:t>Таблица 2.1 – Жилищный фонд системы централизованного теплоснабжения</w:t>
      </w:r>
    </w:p>
    <w:tbl>
      <w:tblPr>
        <w:tblStyle w:val="a7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65"/>
        <w:gridCol w:w="1240"/>
        <w:gridCol w:w="817"/>
        <w:gridCol w:w="817"/>
        <w:gridCol w:w="817"/>
        <w:gridCol w:w="817"/>
        <w:gridCol w:w="817"/>
        <w:gridCol w:w="817"/>
        <w:gridCol w:w="1207"/>
      </w:tblGrid>
      <w:tr w:rsidR="003A1E24" w:rsidRPr="00FA2363" w:rsidTr="003A1E24">
        <w:tc>
          <w:tcPr>
            <w:tcW w:w="2965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240" w:type="dxa"/>
            <w:vAlign w:val="center"/>
          </w:tcPr>
          <w:p w:rsidR="003A1E24" w:rsidRPr="00FA2363" w:rsidRDefault="003A1E24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Базовый год 201</w:t>
            </w:r>
            <w:r w:rsidR="00543922">
              <w:rPr>
                <w:rFonts w:ascii="Times New Roman" w:hAnsi="Times New Roman"/>
                <w:sz w:val="20"/>
                <w:szCs w:val="24"/>
              </w:rPr>
              <w:t>8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201</w:t>
            </w:r>
            <w:r w:rsidR="00543922">
              <w:rPr>
                <w:rFonts w:ascii="Times New Roman" w:hAnsi="Times New Roman"/>
                <w:sz w:val="20"/>
                <w:szCs w:val="24"/>
              </w:rPr>
              <w:t>9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</w:t>
            </w:r>
            <w:r w:rsidR="00543922">
              <w:rPr>
                <w:rFonts w:ascii="Times New Roman" w:hAnsi="Times New Roman"/>
                <w:sz w:val="20"/>
                <w:szCs w:val="24"/>
              </w:rPr>
              <w:t>20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</w:t>
            </w:r>
            <w:r w:rsidR="00543922">
              <w:rPr>
                <w:rFonts w:ascii="Times New Roman" w:hAnsi="Times New Roman"/>
                <w:sz w:val="20"/>
                <w:szCs w:val="24"/>
              </w:rPr>
              <w:t>21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</w:t>
            </w:r>
            <w:r w:rsidR="00543922">
              <w:rPr>
                <w:rFonts w:ascii="Times New Roman" w:hAnsi="Times New Roman"/>
                <w:sz w:val="20"/>
                <w:szCs w:val="24"/>
              </w:rPr>
              <w:t>22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202</w:t>
            </w:r>
            <w:r w:rsidR="00543922">
              <w:rPr>
                <w:rFonts w:ascii="Times New Roman" w:hAnsi="Times New Roman"/>
                <w:sz w:val="20"/>
                <w:szCs w:val="24"/>
              </w:rPr>
              <w:t>3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202</w:t>
            </w:r>
            <w:r w:rsidR="00543922">
              <w:rPr>
                <w:rFonts w:ascii="Times New Roman" w:hAnsi="Times New Roman"/>
                <w:sz w:val="20"/>
                <w:szCs w:val="24"/>
              </w:rPr>
              <w:t>8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1207" w:type="dxa"/>
            <w:vAlign w:val="center"/>
          </w:tcPr>
          <w:p w:rsidR="003A1E24" w:rsidRPr="00FA2363" w:rsidRDefault="003A1E24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Конец периода 203</w:t>
            </w:r>
            <w:r w:rsidR="00543922">
              <w:rPr>
                <w:rFonts w:ascii="Times New Roman" w:hAnsi="Times New Roman"/>
                <w:sz w:val="20"/>
                <w:szCs w:val="24"/>
              </w:rPr>
              <w:t xml:space="preserve">3 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</w:tr>
      <w:tr w:rsidR="003A1E24" w:rsidRPr="00FA2363" w:rsidTr="003A1E24">
        <w:tc>
          <w:tcPr>
            <w:tcW w:w="2965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 xml:space="preserve">Жилищный фонд, </w:t>
            </w:r>
            <w:r w:rsidRPr="00FA23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A2363">
              <w:rPr>
                <w:rFonts w:ascii="Times New Roman" w:hAnsi="Times New Roman"/>
                <w:sz w:val="20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5117AA" w:rsidP="00511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5117AA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207" w:type="dxa"/>
            <w:vAlign w:val="center"/>
          </w:tcPr>
          <w:p w:rsidR="003A1E24" w:rsidRPr="00FA2363" w:rsidRDefault="005117AA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</w:tbl>
    <w:p w:rsidR="003A1E24" w:rsidRPr="00FA2363" w:rsidRDefault="003A1E24" w:rsidP="003A1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E24" w:rsidRPr="00FA2363" w:rsidRDefault="003A1E24" w:rsidP="003A1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2363">
        <w:rPr>
          <w:rFonts w:ascii="Times New Roman" w:hAnsi="Times New Roman"/>
          <w:sz w:val="24"/>
          <w:szCs w:val="24"/>
        </w:rPr>
        <w:t>Таблица 2.2 – Перспективный спрос на тепловую мощность (на отопительные цели), Гкал/</w:t>
      </w:r>
      <w:proofErr w:type="gramStart"/>
      <w:r w:rsidRPr="00FA2363">
        <w:rPr>
          <w:rFonts w:ascii="Times New Roman" w:hAnsi="Times New Roman"/>
          <w:sz w:val="24"/>
          <w:szCs w:val="24"/>
        </w:rPr>
        <w:t>ч</w:t>
      </w:r>
      <w:proofErr w:type="gramEnd"/>
    </w:p>
    <w:tbl>
      <w:tblPr>
        <w:tblStyle w:val="a7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65"/>
        <w:gridCol w:w="1240"/>
        <w:gridCol w:w="817"/>
        <w:gridCol w:w="817"/>
        <w:gridCol w:w="817"/>
        <w:gridCol w:w="817"/>
        <w:gridCol w:w="817"/>
        <w:gridCol w:w="817"/>
        <w:gridCol w:w="1207"/>
      </w:tblGrid>
      <w:tr w:rsidR="00543922" w:rsidRPr="00FA2363" w:rsidTr="003A1E24">
        <w:tc>
          <w:tcPr>
            <w:tcW w:w="2965" w:type="dxa"/>
            <w:vAlign w:val="center"/>
          </w:tcPr>
          <w:p w:rsidR="00543922" w:rsidRPr="00FA2363" w:rsidRDefault="00543922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240" w:type="dxa"/>
            <w:vAlign w:val="center"/>
          </w:tcPr>
          <w:p w:rsidR="00543922" w:rsidRPr="00FA2363" w:rsidRDefault="00543922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Базовый год 201</w:t>
            </w: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543922" w:rsidRPr="00FA2363" w:rsidRDefault="00543922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201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543922" w:rsidRPr="00FA2363" w:rsidRDefault="00543922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20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543922" w:rsidRPr="00FA2363" w:rsidRDefault="00543922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21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543922" w:rsidRPr="00FA2363" w:rsidRDefault="00543922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22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543922" w:rsidRPr="00FA2363" w:rsidRDefault="00543922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817" w:type="dxa"/>
            <w:vAlign w:val="center"/>
          </w:tcPr>
          <w:p w:rsidR="00543922" w:rsidRPr="00FA2363" w:rsidRDefault="00543922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1207" w:type="dxa"/>
            <w:vAlign w:val="center"/>
          </w:tcPr>
          <w:p w:rsidR="00543922" w:rsidRPr="00FA2363" w:rsidRDefault="00543922" w:rsidP="00543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Конец периода 203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3 </w:t>
            </w:r>
            <w:r w:rsidRPr="00FA2363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</w:tr>
      <w:tr w:rsidR="003A1E24" w:rsidRPr="00FA2363" w:rsidTr="003A1E24">
        <w:tc>
          <w:tcPr>
            <w:tcW w:w="2965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Жилищный фонд, Гкал/</w:t>
            </w:r>
            <w:proofErr w:type="gramStart"/>
            <w:r w:rsidRPr="00FA2363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  <w:tc>
          <w:tcPr>
            <w:tcW w:w="1240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5117AA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5117AA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5117AA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5117AA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5117AA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5117AA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207" w:type="dxa"/>
            <w:vAlign w:val="center"/>
          </w:tcPr>
          <w:p w:rsidR="003A1E24" w:rsidRPr="00FA2363" w:rsidRDefault="005117AA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7061EE" w:rsidRPr="00FA2363" w:rsidTr="003A1E24">
        <w:tc>
          <w:tcPr>
            <w:tcW w:w="2965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Административно-бытовые здания, Гкал/</w:t>
            </w:r>
            <w:proofErr w:type="gramStart"/>
            <w:r w:rsidRPr="00FA2363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  <w:tc>
          <w:tcPr>
            <w:tcW w:w="1240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20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0,799</w:t>
            </w:r>
          </w:p>
        </w:tc>
      </w:tr>
      <w:tr w:rsidR="007061EE" w:rsidRPr="00FA2363" w:rsidTr="003A1E24">
        <w:tc>
          <w:tcPr>
            <w:tcW w:w="2965" w:type="dxa"/>
            <w:vAlign w:val="center"/>
          </w:tcPr>
          <w:p w:rsidR="007061EE" w:rsidRPr="00FA2363" w:rsidRDefault="007061EE" w:rsidP="007061E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A2363">
              <w:rPr>
                <w:rFonts w:ascii="Times New Roman" w:hAnsi="Times New Roman"/>
                <w:sz w:val="20"/>
              </w:rPr>
              <w:t xml:space="preserve">Общеобразовательные школы и </w:t>
            </w:r>
            <w:r w:rsidRPr="00FA2363">
              <w:rPr>
                <w:rFonts w:ascii="Times New Roman" w:hAnsi="Times New Roman"/>
                <w:sz w:val="20"/>
              </w:rPr>
              <w:lastRenderedPageBreak/>
              <w:t>детские дошкольные учреждения, Гкал/</w:t>
            </w:r>
            <w:proofErr w:type="gramStart"/>
            <w:r w:rsidRPr="00FA2363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240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lastRenderedPageBreak/>
              <w:t>-</w:t>
            </w:r>
          </w:p>
        </w:tc>
        <w:tc>
          <w:tcPr>
            <w:tcW w:w="817" w:type="dxa"/>
            <w:vAlign w:val="center"/>
          </w:tcPr>
          <w:p w:rsidR="007061EE" w:rsidRPr="00FA2363" w:rsidRDefault="00811AD8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0,859</w:t>
            </w:r>
          </w:p>
        </w:tc>
        <w:tc>
          <w:tcPr>
            <w:tcW w:w="81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207" w:type="dxa"/>
            <w:vAlign w:val="center"/>
          </w:tcPr>
          <w:p w:rsidR="007061EE" w:rsidRPr="00FA2363" w:rsidRDefault="007061EE" w:rsidP="0070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0,859</w:t>
            </w:r>
          </w:p>
        </w:tc>
      </w:tr>
      <w:tr w:rsidR="003A1E24" w:rsidRPr="00F1255C" w:rsidTr="003A1E24">
        <w:tc>
          <w:tcPr>
            <w:tcW w:w="2965" w:type="dxa"/>
            <w:vAlign w:val="center"/>
          </w:tcPr>
          <w:p w:rsidR="003A1E24" w:rsidRPr="00FA2363" w:rsidRDefault="003A1E24" w:rsidP="003A1E2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A2363">
              <w:rPr>
                <w:rFonts w:ascii="Times New Roman" w:hAnsi="Times New Roman"/>
                <w:sz w:val="20"/>
              </w:rPr>
              <w:lastRenderedPageBreak/>
              <w:t>Объекты здравоохранения, Гкал/</w:t>
            </w:r>
            <w:proofErr w:type="gramStart"/>
            <w:r w:rsidRPr="00FA2363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240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207" w:type="dxa"/>
            <w:vAlign w:val="center"/>
          </w:tcPr>
          <w:p w:rsidR="003A1E24" w:rsidRPr="00FA2363" w:rsidRDefault="003A1E24" w:rsidP="003A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23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</w:tbl>
    <w:p w:rsidR="003B6B7E" w:rsidRPr="00FA2363" w:rsidRDefault="003B6B7E" w:rsidP="00C41038">
      <w:pPr>
        <w:pStyle w:val="1"/>
        <w:ind w:firstLine="709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bookmarkStart w:id="18" w:name="_Toc4766217"/>
      <w:r w:rsidRPr="00FA2363">
        <w:rPr>
          <w:rFonts w:ascii="Times New Roman" w:hAnsi="Times New Roman"/>
          <w:bCs w:val="0"/>
          <w:color w:val="auto"/>
          <w:sz w:val="24"/>
          <w:szCs w:val="24"/>
        </w:rPr>
        <w:t>3. Перспективные балансы тепловой мощности источников</w:t>
      </w:r>
      <w:r w:rsidRPr="00FA236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A2363">
        <w:rPr>
          <w:rFonts w:ascii="Times New Roman" w:hAnsi="Times New Roman"/>
          <w:bCs w:val="0"/>
          <w:color w:val="auto"/>
          <w:sz w:val="24"/>
          <w:szCs w:val="24"/>
        </w:rPr>
        <w:t>тепловой энергии и тепловой нагрузки потребителей.</w:t>
      </w:r>
      <w:bookmarkEnd w:id="18"/>
    </w:p>
    <w:p w:rsidR="003B6B7E" w:rsidRPr="00FA2363" w:rsidRDefault="003B6B7E" w:rsidP="003B6B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6B7E" w:rsidRPr="00FA2363" w:rsidRDefault="003B6B7E" w:rsidP="003B6B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2363">
        <w:rPr>
          <w:rFonts w:ascii="Times New Roman" w:hAnsi="Times New Roman"/>
          <w:sz w:val="24"/>
          <w:szCs w:val="24"/>
        </w:rPr>
        <w:t xml:space="preserve">Резервы тепловой мощности в границах кварталов на основных магистралях рассчитаны с помощью электронной модели схемы теплоснабжения </w:t>
      </w:r>
      <w:proofErr w:type="gramStart"/>
      <w:r w:rsidR="0080746B" w:rsidRPr="00FA236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0746B" w:rsidRPr="00FA2363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="001C0BC9" w:rsidRPr="00FA2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36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A2363">
        <w:rPr>
          <w:rFonts w:ascii="Times New Roman" w:hAnsi="Times New Roman"/>
          <w:sz w:val="24"/>
          <w:szCs w:val="24"/>
        </w:rPr>
        <w:t>Zulu</w:t>
      </w:r>
      <w:proofErr w:type="spellEnd"/>
      <w:r w:rsidRPr="00FA2363">
        <w:rPr>
          <w:rFonts w:ascii="Times New Roman" w:hAnsi="Times New Roman"/>
          <w:sz w:val="24"/>
          <w:szCs w:val="24"/>
        </w:rPr>
        <w:t xml:space="preserve"> 7.0.</w:t>
      </w:r>
    </w:p>
    <w:p w:rsidR="0008177A" w:rsidRPr="00FA2363" w:rsidRDefault="0008177A" w:rsidP="003B6B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B6B7E" w:rsidRPr="00FA2363" w:rsidRDefault="003B6B7E" w:rsidP="0008177A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4766218"/>
      <w:r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3.1 Балансы мощности по </w:t>
      </w:r>
      <w:proofErr w:type="gramStart"/>
      <w:r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>о</w:t>
      </w:r>
      <w:r w:rsidR="00C733BF"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>тдельным</w:t>
      </w:r>
      <w:proofErr w:type="gramEnd"/>
      <w:r w:rsidR="00C733BF"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C733BF"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>теплоисточникам</w:t>
      </w:r>
      <w:proofErr w:type="spellEnd"/>
      <w:r w:rsidR="00C733BF"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за 201</w:t>
      </w:r>
      <w:r w:rsidR="00BC22C6">
        <w:rPr>
          <w:rFonts w:ascii="Times New Roman" w:hAnsi="Times New Roman" w:cs="Times New Roman"/>
          <w:bCs w:val="0"/>
          <w:color w:val="auto"/>
          <w:sz w:val="24"/>
          <w:szCs w:val="24"/>
        </w:rPr>
        <w:t>8</w:t>
      </w:r>
      <w:r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год</w:t>
      </w:r>
      <w:bookmarkEnd w:id="19"/>
      <w:r w:rsidRPr="00FA236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3B6B7E" w:rsidRPr="00FA2363" w:rsidRDefault="003B6B7E" w:rsidP="003B6B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24" w:rsidRPr="00FA2363" w:rsidRDefault="003A1E24" w:rsidP="001C0BC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FA2363">
        <w:rPr>
          <w:rFonts w:ascii="Times New Roman" w:hAnsi="Times New Roman"/>
          <w:sz w:val="24"/>
          <w:szCs w:val="24"/>
        </w:rPr>
        <w:t xml:space="preserve">Перспективные балансы тепловой мощности источника тепловой энергии и тепловой нагрузки потребителей разработаны в соответствии с подпунктом 2 пункта 3 и пунктом 5 Требований к схемам теплоснабжения. </w:t>
      </w:r>
      <w:r w:rsidR="002F7891">
        <w:rPr>
          <w:rFonts w:ascii="Times New Roman" w:hAnsi="Times New Roman"/>
          <w:sz w:val="24"/>
          <w:szCs w:val="24"/>
        </w:rPr>
        <w:t>На основе б</w:t>
      </w:r>
      <w:r w:rsidRPr="00FA2363">
        <w:rPr>
          <w:rFonts w:ascii="Times New Roman" w:hAnsi="Times New Roman"/>
          <w:sz w:val="24"/>
          <w:szCs w:val="24"/>
        </w:rPr>
        <w:t>аланс</w:t>
      </w:r>
      <w:r w:rsidR="002F7891">
        <w:rPr>
          <w:rFonts w:ascii="Times New Roman" w:hAnsi="Times New Roman"/>
          <w:sz w:val="24"/>
          <w:szCs w:val="24"/>
        </w:rPr>
        <w:t>а</w:t>
      </w:r>
      <w:r w:rsidRPr="00FA2363">
        <w:rPr>
          <w:rFonts w:ascii="Times New Roman" w:hAnsi="Times New Roman"/>
          <w:sz w:val="24"/>
          <w:szCs w:val="24"/>
        </w:rPr>
        <w:t xml:space="preserve"> тепловой мощности источника тепловой энергии и тепловой нагрузки потребителей составлен вариант развития системы теплоснабжения.</w:t>
      </w:r>
    </w:p>
    <w:p w:rsidR="003A1E24" w:rsidRPr="00FA2363" w:rsidRDefault="003A1E24" w:rsidP="001C0BC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A2363">
        <w:rPr>
          <w:rFonts w:ascii="Times New Roman" w:hAnsi="Times New Roman"/>
          <w:sz w:val="24"/>
          <w:szCs w:val="24"/>
        </w:rPr>
        <w:t>В первую очередь рассмотрены балансы тепловой мощности существующего оборудования источника тепловой энергии и присоединенной тепловой нагрузки в зоне действия источника тепловой энергии, сложившихся (установленных по утвержденным картам гидравлических режимов тепловых сетей). Установленные тепловые балансы в указанных годах являются базовыми и неизменными для всего дальнейшего анализа перспективных балансов последующих отопительных периодов. Данные балансы, а также установленная зона действия источника тепловой энергии, были определены</w:t>
      </w:r>
      <w:r w:rsidR="00926FEF">
        <w:rPr>
          <w:rFonts w:ascii="Times New Roman" w:hAnsi="Times New Roman"/>
          <w:sz w:val="24"/>
          <w:szCs w:val="24"/>
        </w:rPr>
        <w:t xml:space="preserve"> с учетом перспективных тепловых нагрузок</w:t>
      </w:r>
      <w:r w:rsidRPr="00FA2363">
        <w:rPr>
          <w:rFonts w:ascii="Times New Roman" w:hAnsi="Times New Roman"/>
          <w:sz w:val="24"/>
          <w:szCs w:val="24"/>
        </w:rPr>
        <w:t xml:space="preserve"> в соответствии с данными, представлены в первом разделе «Существующее положение в сфере производства, передачи и потребления тепловой энергии для целей теплоснабжения</w:t>
      </w:r>
      <w:r w:rsidR="00FA2363">
        <w:rPr>
          <w:rFonts w:ascii="Times New Roman" w:hAnsi="Times New Roman"/>
          <w:sz w:val="24"/>
          <w:szCs w:val="24"/>
        </w:rPr>
        <w:t>.</w:t>
      </w:r>
    </w:p>
    <w:p w:rsidR="003B6B7E" w:rsidRPr="00FA2363" w:rsidRDefault="003B6B7E" w:rsidP="0008177A">
      <w:pPr>
        <w:pStyle w:val="1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0" w:name="_Toc4766219"/>
      <w:r w:rsidRPr="00FA2363">
        <w:rPr>
          <w:rFonts w:ascii="Times New Roman" w:hAnsi="Times New Roman"/>
          <w:bCs w:val="0"/>
          <w:color w:val="auto"/>
          <w:sz w:val="24"/>
          <w:szCs w:val="24"/>
        </w:rPr>
        <w:t>3.2. Баланс располагаемой тепловой мощности и присоединенной тепловой нагрузки на перспективу до 20</w:t>
      </w:r>
      <w:r w:rsidR="00C733BF" w:rsidRPr="00FA2363">
        <w:rPr>
          <w:rFonts w:ascii="Times New Roman" w:hAnsi="Times New Roman"/>
          <w:bCs w:val="0"/>
          <w:color w:val="auto"/>
          <w:sz w:val="24"/>
          <w:szCs w:val="24"/>
        </w:rPr>
        <w:t>3</w:t>
      </w:r>
      <w:r w:rsidR="007F3E06">
        <w:rPr>
          <w:rFonts w:ascii="Times New Roman" w:hAnsi="Times New Roman"/>
          <w:bCs w:val="0"/>
          <w:color w:val="auto"/>
          <w:sz w:val="24"/>
          <w:szCs w:val="24"/>
        </w:rPr>
        <w:t>3 г. с выделением этапов в 2019</w:t>
      </w:r>
      <w:r w:rsidRPr="00FA2363">
        <w:rPr>
          <w:rFonts w:ascii="Times New Roman" w:hAnsi="Times New Roman"/>
          <w:bCs w:val="0"/>
          <w:color w:val="auto"/>
          <w:sz w:val="24"/>
          <w:szCs w:val="24"/>
        </w:rPr>
        <w:t>-202</w:t>
      </w:r>
      <w:r w:rsidR="007F3E06">
        <w:rPr>
          <w:rFonts w:ascii="Times New Roman" w:hAnsi="Times New Roman"/>
          <w:bCs w:val="0"/>
          <w:color w:val="auto"/>
          <w:sz w:val="24"/>
          <w:szCs w:val="24"/>
        </w:rPr>
        <w:t>3</w:t>
      </w:r>
      <w:r w:rsidR="00A75F26" w:rsidRPr="00FA2363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FA2363">
        <w:rPr>
          <w:rFonts w:ascii="Times New Roman" w:hAnsi="Times New Roman"/>
          <w:bCs w:val="0"/>
          <w:color w:val="auto"/>
          <w:sz w:val="24"/>
          <w:szCs w:val="24"/>
        </w:rPr>
        <w:t>г.г., 202</w:t>
      </w:r>
      <w:r w:rsidR="007F3E06">
        <w:rPr>
          <w:rFonts w:ascii="Times New Roman" w:hAnsi="Times New Roman"/>
          <w:bCs w:val="0"/>
          <w:color w:val="auto"/>
          <w:sz w:val="24"/>
          <w:szCs w:val="24"/>
        </w:rPr>
        <w:t>4</w:t>
      </w:r>
      <w:r w:rsidRPr="00FA2363">
        <w:rPr>
          <w:rFonts w:ascii="Times New Roman" w:hAnsi="Times New Roman"/>
          <w:bCs w:val="0"/>
          <w:color w:val="auto"/>
          <w:sz w:val="24"/>
          <w:szCs w:val="24"/>
        </w:rPr>
        <w:t>-202</w:t>
      </w:r>
      <w:r w:rsidR="007F3E06">
        <w:rPr>
          <w:rFonts w:ascii="Times New Roman" w:hAnsi="Times New Roman"/>
          <w:bCs w:val="0"/>
          <w:color w:val="auto"/>
          <w:sz w:val="24"/>
          <w:szCs w:val="24"/>
        </w:rPr>
        <w:t>8</w:t>
      </w:r>
      <w:r w:rsidR="00A75F26" w:rsidRPr="00FA2363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FA2363">
        <w:rPr>
          <w:rFonts w:ascii="Times New Roman" w:hAnsi="Times New Roman"/>
          <w:bCs w:val="0"/>
          <w:color w:val="auto"/>
          <w:sz w:val="24"/>
          <w:szCs w:val="24"/>
        </w:rPr>
        <w:t>г.г., 202-203</w:t>
      </w:r>
      <w:r w:rsidR="007F3E06">
        <w:rPr>
          <w:rFonts w:ascii="Times New Roman" w:hAnsi="Times New Roman"/>
          <w:bCs w:val="0"/>
          <w:color w:val="auto"/>
          <w:sz w:val="24"/>
          <w:szCs w:val="24"/>
        </w:rPr>
        <w:t>3</w:t>
      </w:r>
      <w:r w:rsidR="00A75F26" w:rsidRPr="00FA2363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FA2363">
        <w:rPr>
          <w:rFonts w:ascii="Times New Roman" w:hAnsi="Times New Roman"/>
          <w:bCs w:val="0"/>
          <w:color w:val="auto"/>
          <w:sz w:val="24"/>
          <w:szCs w:val="24"/>
        </w:rPr>
        <w:t>г.г., при развитии систем теплоснабжения.</w:t>
      </w:r>
      <w:bookmarkEnd w:id="20"/>
    </w:p>
    <w:p w:rsidR="003B6B7E" w:rsidRPr="00FA2363" w:rsidRDefault="003B6B7E" w:rsidP="003B6B7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3B6B7E" w:rsidRPr="00FA2363" w:rsidRDefault="003B6B7E" w:rsidP="0008177A">
      <w:pPr>
        <w:pStyle w:val="1"/>
        <w:spacing w:before="12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21" w:name="_Toc4766220"/>
      <w:r w:rsidRPr="00FA2363">
        <w:rPr>
          <w:rFonts w:ascii="Times New Roman" w:hAnsi="Times New Roman"/>
          <w:bCs w:val="0"/>
          <w:color w:val="auto"/>
          <w:sz w:val="24"/>
          <w:szCs w:val="24"/>
        </w:rPr>
        <w:t>3.2.1 Баланс располагаемой тепловой мощности по состоянию на 202</w:t>
      </w:r>
      <w:r w:rsidR="005B149E">
        <w:rPr>
          <w:rFonts w:ascii="Times New Roman" w:hAnsi="Times New Roman"/>
          <w:bCs w:val="0"/>
          <w:color w:val="auto"/>
          <w:sz w:val="24"/>
          <w:szCs w:val="24"/>
        </w:rPr>
        <w:t>3</w:t>
      </w:r>
      <w:r w:rsidRPr="00FA2363">
        <w:rPr>
          <w:rFonts w:ascii="Times New Roman" w:hAnsi="Times New Roman"/>
          <w:bCs w:val="0"/>
          <w:color w:val="auto"/>
          <w:sz w:val="24"/>
          <w:szCs w:val="24"/>
        </w:rPr>
        <w:t xml:space="preserve"> г.</w:t>
      </w:r>
      <w:bookmarkEnd w:id="21"/>
    </w:p>
    <w:p w:rsidR="00306D28" w:rsidRPr="00FA2363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</w:p>
    <w:p w:rsidR="00306D28" w:rsidRPr="00FA2363" w:rsidRDefault="00306D28" w:rsidP="00C4103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A2363">
        <w:rPr>
          <w:rFonts w:ascii="Times New Roman" w:hAnsi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FA2363">
        <w:rPr>
          <w:rFonts w:ascii="Times New Roman" w:hAnsi="Times New Roman"/>
          <w:sz w:val="24"/>
          <w:szCs w:val="24"/>
        </w:rPr>
        <w:t>энергоисточник</w:t>
      </w:r>
      <w:r w:rsidR="00FA2363">
        <w:rPr>
          <w:rFonts w:ascii="Times New Roman" w:hAnsi="Times New Roman"/>
          <w:sz w:val="24"/>
          <w:szCs w:val="24"/>
        </w:rPr>
        <w:t>ов</w:t>
      </w:r>
      <w:proofErr w:type="spellEnd"/>
      <w:r w:rsidRPr="00FA2363">
        <w:rPr>
          <w:rFonts w:ascii="Times New Roman" w:hAnsi="Times New Roman"/>
          <w:sz w:val="24"/>
          <w:szCs w:val="24"/>
        </w:rPr>
        <w:t xml:space="preserve"> определено, что для </w:t>
      </w:r>
      <w:r w:rsidR="00C733BF" w:rsidRPr="00FA2363">
        <w:rPr>
          <w:rFonts w:ascii="Times New Roman" w:hAnsi="Times New Roman"/>
          <w:sz w:val="24"/>
          <w:szCs w:val="24"/>
        </w:rPr>
        <w:t xml:space="preserve">наиболее эффективного </w:t>
      </w:r>
      <w:r w:rsidRPr="00FA2363">
        <w:rPr>
          <w:rFonts w:ascii="Times New Roman" w:hAnsi="Times New Roman"/>
          <w:sz w:val="24"/>
          <w:szCs w:val="24"/>
        </w:rPr>
        <w:t xml:space="preserve">обеспечения тепловых нагрузок </w:t>
      </w:r>
      <w:r w:rsidR="0052486B" w:rsidRPr="00FA2363">
        <w:rPr>
          <w:rFonts w:ascii="Times New Roman" w:hAnsi="Times New Roman"/>
          <w:sz w:val="24"/>
        </w:rPr>
        <w:t xml:space="preserve">предлагается провести мероприятия по </w:t>
      </w:r>
      <w:r w:rsidR="006B78EF">
        <w:rPr>
          <w:rFonts w:ascii="Times New Roman" w:hAnsi="Times New Roman"/>
          <w:sz w:val="24"/>
        </w:rPr>
        <w:t>строительству</w:t>
      </w:r>
      <w:r w:rsidR="00FA2363">
        <w:rPr>
          <w:rFonts w:ascii="Times New Roman" w:hAnsi="Times New Roman"/>
          <w:sz w:val="24"/>
        </w:rPr>
        <w:t xml:space="preserve"> котельных</w:t>
      </w:r>
      <w:r w:rsidR="006B78EF">
        <w:rPr>
          <w:rFonts w:ascii="Times New Roman" w:hAnsi="Times New Roman"/>
          <w:sz w:val="24"/>
        </w:rPr>
        <w:t>:</w:t>
      </w:r>
      <w:r w:rsidR="00FA2363">
        <w:rPr>
          <w:rFonts w:ascii="Times New Roman" w:hAnsi="Times New Roman"/>
          <w:sz w:val="24"/>
        </w:rPr>
        <w:t xml:space="preserve"> </w:t>
      </w:r>
      <w:r w:rsidR="006B78EF" w:rsidRPr="006B78EF">
        <w:rPr>
          <w:rFonts w:ascii="Times New Roman" w:hAnsi="Times New Roman"/>
          <w:sz w:val="24"/>
        </w:rPr>
        <w:t xml:space="preserve">Средней школы №1 г. Ковылкино </w:t>
      </w:r>
      <w:r w:rsidR="006B78EF">
        <w:rPr>
          <w:rFonts w:ascii="Times New Roman" w:hAnsi="Times New Roman"/>
          <w:sz w:val="24"/>
        </w:rPr>
        <w:t xml:space="preserve">и </w:t>
      </w:r>
      <w:r w:rsidR="006B78EF" w:rsidRPr="006B78EF">
        <w:rPr>
          <w:rFonts w:ascii="Times New Roman" w:hAnsi="Times New Roman"/>
          <w:sz w:val="24"/>
        </w:rPr>
        <w:t>Средней школы №</w:t>
      </w:r>
      <w:r w:rsidR="006B78EF">
        <w:rPr>
          <w:rFonts w:ascii="Times New Roman" w:hAnsi="Times New Roman"/>
          <w:sz w:val="24"/>
        </w:rPr>
        <w:t>3</w:t>
      </w:r>
      <w:r w:rsidR="006B78EF" w:rsidRPr="006B78EF">
        <w:rPr>
          <w:rFonts w:ascii="Times New Roman" w:hAnsi="Times New Roman"/>
          <w:sz w:val="24"/>
        </w:rPr>
        <w:t xml:space="preserve"> г. Ковылкино ул.</w:t>
      </w:r>
      <w:r w:rsidR="006B78EF">
        <w:rPr>
          <w:rFonts w:ascii="Times New Roman" w:hAnsi="Times New Roman"/>
          <w:sz w:val="24"/>
        </w:rPr>
        <w:t xml:space="preserve"> </w:t>
      </w:r>
      <w:r w:rsidR="006B78EF" w:rsidRPr="006B78EF">
        <w:rPr>
          <w:rFonts w:ascii="Times New Roman" w:hAnsi="Times New Roman"/>
          <w:sz w:val="24"/>
        </w:rPr>
        <w:t>Гагарина</w:t>
      </w:r>
      <w:r w:rsidR="006B78EF">
        <w:rPr>
          <w:rFonts w:ascii="Times New Roman" w:hAnsi="Times New Roman"/>
          <w:sz w:val="24"/>
        </w:rPr>
        <w:t xml:space="preserve"> и с</w:t>
      </w:r>
      <w:r w:rsidR="006B78EF" w:rsidRPr="006B78EF">
        <w:rPr>
          <w:rFonts w:ascii="Times New Roman" w:hAnsi="Times New Roman"/>
          <w:sz w:val="24"/>
        </w:rPr>
        <w:t>оздание единой системы диспетчер</w:t>
      </w:r>
      <w:r w:rsidR="00DB13CA">
        <w:rPr>
          <w:rFonts w:ascii="Times New Roman" w:hAnsi="Times New Roman"/>
          <w:sz w:val="24"/>
        </w:rPr>
        <w:t>изации д</w:t>
      </w:r>
      <w:r w:rsidR="006B78EF">
        <w:rPr>
          <w:rFonts w:ascii="Times New Roman" w:hAnsi="Times New Roman"/>
          <w:sz w:val="24"/>
        </w:rPr>
        <w:t>ооборудование котельных: котельная по ул. Заповедная</w:t>
      </w:r>
      <w:r w:rsidR="006B78EF" w:rsidRPr="006B78EF">
        <w:rPr>
          <w:rFonts w:ascii="Times New Roman" w:hAnsi="Times New Roman"/>
          <w:sz w:val="24"/>
        </w:rPr>
        <w:t xml:space="preserve"> 1</w:t>
      </w:r>
      <w:r w:rsidR="006B78EF">
        <w:rPr>
          <w:rFonts w:ascii="Times New Roman" w:hAnsi="Times New Roman"/>
          <w:sz w:val="24"/>
        </w:rPr>
        <w:t>, котельная по ул. Заповедная 5, к</w:t>
      </w:r>
      <w:r w:rsidR="006B78EF" w:rsidRPr="006B78EF">
        <w:rPr>
          <w:rFonts w:ascii="Times New Roman" w:hAnsi="Times New Roman"/>
          <w:sz w:val="24"/>
        </w:rPr>
        <w:t>отельная</w:t>
      </w:r>
      <w:proofErr w:type="gramStart"/>
      <w:r w:rsidR="006B78EF" w:rsidRPr="006B78EF">
        <w:rPr>
          <w:rFonts w:ascii="Times New Roman" w:hAnsi="Times New Roman"/>
          <w:sz w:val="24"/>
        </w:rPr>
        <w:t xml:space="preserve"> Д</w:t>
      </w:r>
      <w:proofErr w:type="gramEnd"/>
      <w:r w:rsidR="006B78EF" w:rsidRPr="006B78EF">
        <w:rPr>
          <w:rFonts w:ascii="Times New Roman" w:hAnsi="Times New Roman"/>
          <w:sz w:val="24"/>
        </w:rPr>
        <w:t>/С "Улыбка"</w:t>
      </w:r>
      <w:r w:rsidR="006B78EF">
        <w:rPr>
          <w:rFonts w:ascii="Times New Roman" w:hAnsi="Times New Roman"/>
          <w:sz w:val="24"/>
        </w:rPr>
        <w:t>, к</w:t>
      </w:r>
      <w:r w:rsidR="006B78EF" w:rsidRPr="006B78EF">
        <w:rPr>
          <w:rFonts w:ascii="Times New Roman" w:hAnsi="Times New Roman"/>
          <w:sz w:val="24"/>
        </w:rPr>
        <w:t>отельная Д/С "Сказка"</w:t>
      </w:r>
      <w:r w:rsidR="005117AA">
        <w:rPr>
          <w:rFonts w:ascii="Times New Roman" w:hAnsi="Times New Roman"/>
          <w:sz w:val="24"/>
          <w:szCs w:val="24"/>
        </w:rPr>
        <w:t>.</w:t>
      </w:r>
    </w:p>
    <w:p w:rsidR="00306D28" w:rsidRPr="00FA2363" w:rsidRDefault="00306D28" w:rsidP="00C4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363">
        <w:rPr>
          <w:rFonts w:ascii="Times New Roman" w:hAnsi="Times New Roman"/>
          <w:sz w:val="24"/>
          <w:szCs w:val="24"/>
        </w:rPr>
        <w:t>Прогнозируемые приросты те</w:t>
      </w:r>
      <w:r w:rsidR="005B149E">
        <w:rPr>
          <w:rFonts w:ascii="Times New Roman" w:hAnsi="Times New Roman"/>
          <w:sz w:val="24"/>
          <w:szCs w:val="24"/>
        </w:rPr>
        <w:t>пловых нагрузок за период с 2019</w:t>
      </w:r>
      <w:r w:rsidRPr="00FA2363">
        <w:rPr>
          <w:rFonts w:ascii="Times New Roman" w:hAnsi="Times New Roman"/>
          <w:sz w:val="24"/>
          <w:szCs w:val="24"/>
        </w:rPr>
        <w:t xml:space="preserve"> г. по 202</w:t>
      </w:r>
      <w:r w:rsidR="005B149E">
        <w:rPr>
          <w:rFonts w:ascii="Times New Roman" w:hAnsi="Times New Roman"/>
          <w:sz w:val="24"/>
          <w:szCs w:val="24"/>
        </w:rPr>
        <w:t>3</w:t>
      </w:r>
      <w:r w:rsidRPr="00FA2363">
        <w:rPr>
          <w:rFonts w:ascii="Times New Roman" w:hAnsi="Times New Roman"/>
          <w:sz w:val="24"/>
          <w:szCs w:val="24"/>
        </w:rPr>
        <w:t xml:space="preserve"> г. включительно в зоне действия котельной, задействован</w:t>
      </w:r>
      <w:r w:rsidR="00A6723D" w:rsidRPr="00FA2363">
        <w:rPr>
          <w:rFonts w:ascii="Times New Roman" w:hAnsi="Times New Roman"/>
          <w:sz w:val="24"/>
          <w:szCs w:val="24"/>
        </w:rPr>
        <w:t>ных</w:t>
      </w:r>
      <w:r w:rsidRPr="00FA2363">
        <w:rPr>
          <w:rFonts w:ascii="Times New Roman" w:hAnsi="Times New Roman"/>
          <w:sz w:val="24"/>
          <w:szCs w:val="24"/>
        </w:rPr>
        <w:t xml:space="preserve"> в схеме теплоснабжения по рассматриваемому варианту приведены в таблице 3.1.</w:t>
      </w:r>
    </w:p>
    <w:p w:rsidR="00306D28" w:rsidRPr="00FA2363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3B3818" w:rsidRDefault="003B3818" w:rsidP="007C1C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B3818" w:rsidRDefault="003B3818" w:rsidP="007C1C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B3818" w:rsidRDefault="003B3818" w:rsidP="007C1C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B3818" w:rsidRDefault="003B3818" w:rsidP="007C1C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B3818" w:rsidRDefault="003B3818" w:rsidP="007C1C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06D28" w:rsidRPr="00FA2363" w:rsidRDefault="00306D28" w:rsidP="007C1C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A2363">
        <w:rPr>
          <w:rFonts w:ascii="Times New Roman" w:hAnsi="Times New Roman"/>
          <w:sz w:val="24"/>
          <w:szCs w:val="24"/>
        </w:rPr>
        <w:lastRenderedPageBreak/>
        <w:t>Таблица 3.1. – Прогнозируемые к 202</w:t>
      </w:r>
      <w:r w:rsidR="005B149E">
        <w:rPr>
          <w:rFonts w:ascii="Times New Roman" w:hAnsi="Times New Roman"/>
          <w:sz w:val="24"/>
          <w:szCs w:val="24"/>
        </w:rPr>
        <w:t>3</w:t>
      </w:r>
      <w:r w:rsidRPr="00FA2363">
        <w:rPr>
          <w:rFonts w:ascii="Times New Roman" w:hAnsi="Times New Roman"/>
          <w:sz w:val="24"/>
          <w:szCs w:val="24"/>
        </w:rPr>
        <w:t xml:space="preserve"> г. приросты тепловых нагрузок в зонах действия </w:t>
      </w:r>
      <w:proofErr w:type="spellStart"/>
      <w:r w:rsidRPr="00FA2363">
        <w:rPr>
          <w:rFonts w:ascii="Times New Roman" w:hAnsi="Times New Roman"/>
          <w:sz w:val="24"/>
          <w:szCs w:val="24"/>
        </w:rPr>
        <w:t>энергоисточников</w:t>
      </w:r>
      <w:proofErr w:type="spellEnd"/>
      <w:r w:rsidRPr="00FA2363">
        <w:rPr>
          <w:rFonts w:ascii="Times New Roman" w:hAnsi="Times New Roman"/>
          <w:sz w:val="24"/>
          <w:szCs w:val="24"/>
        </w:rPr>
        <w:t xml:space="preserve"> при развитии систем теплоснабжения, (Гкал/ч)</w:t>
      </w:r>
    </w:p>
    <w:tbl>
      <w:tblPr>
        <w:tblStyle w:val="a7"/>
        <w:tblW w:w="10401" w:type="dxa"/>
        <w:jc w:val="center"/>
        <w:tblLayout w:type="fixed"/>
        <w:tblLook w:val="04A0"/>
      </w:tblPr>
      <w:tblGrid>
        <w:gridCol w:w="1951"/>
        <w:gridCol w:w="1645"/>
        <w:gridCol w:w="1180"/>
        <w:gridCol w:w="1542"/>
        <w:gridCol w:w="1361"/>
        <w:gridCol w:w="1361"/>
        <w:gridCol w:w="1361"/>
      </w:tblGrid>
      <w:tr w:rsidR="00306D28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D62DC0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DC0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D62DC0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DC0">
              <w:rPr>
                <w:rFonts w:ascii="Times New Roman" w:hAnsi="Times New Roman"/>
                <w:sz w:val="20"/>
                <w:szCs w:val="24"/>
              </w:rPr>
              <w:t>Располагаемая мощность</w:t>
            </w:r>
            <w:r w:rsidR="00272EFA">
              <w:rPr>
                <w:rFonts w:ascii="Times New Roman" w:hAnsi="Times New Roman"/>
                <w:sz w:val="20"/>
                <w:szCs w:val="20"/>
              </w:rPr>
              <w:t xml:space="preserve"> на 2018</w:t>
            </w:r>
            <w:r w:rsidRPr="00D62DC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D62DC0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DC0">
              <w:rPr>
                <w:rFonts w:ascii="Times New Roman" w:hAnsi="Times New Roman"/>
                <w:sz w:val="20"/>
                <w:szCs w:val="20"/>
              </w:rPr>
              <w:t>Т</w:t>
            </w:r>
            <w:r w:rsidR="00272EFA">
              <w:rPr>
                <w:rFonts w:ascii="Times New Roman" w:hAnsi="Times New Roman"/>
                <w:sz w:val="20"/>
                <w:szCs w:val="20"/>
              </w:rPr>
              <w:t>епловая нагрузка, Гкал/</w:t>
            </w:r>
            <w:proofErr w:type="gramStart"/>
            <w:r w:rsidR="00272EF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272EFA">
              <w:rPr>
                <w:rFonts w:ascii="Times New Roman" w:hAnsi="Times New Roman"/>
                <w:sz w:val="20"/>
                <w:szCs w:val="20"/>
              </w:rPr>
              <w:t xml:space="preserve"> на 2018</w:t>
            </w:r>
            <w:r w:rsidRPr="00D62DC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D62DC0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DC0">
              <w:rPr>
                <w:rFonts w:ascii="Times New Roman" w:hAnsi="Times New Roman"/>
                <w:sz w:val="20"/>
                <w:szCs w:val="20"/>
              </w:rPr>
              <w:t>Т</w:t>
            </w:r>
            <w:r w:rsidR="00272EFA">
              <w:rPr>
                <w:rFonts w:ascii="Times New Roman" w:hAnsi="Times New Roman"/>
                <w:sz w:val="20"/>
                <w:szCs w:val="20"/>
              </w:rPr>
              <w:t>епловая нагрузка, Гкал/</w:t>
            </w:r>
            <w:proofErr w:type="gramStart"/>
            <w:r w:rsidR="00272EF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272EFA">
              <w:rPr>
                <w:rFonts w:ascii="Times New Roman" w:hAnsi="Times New Roman"/>
                <w:sz w:val="20"/>
                <w:szCs w:val="20"/>
              </w:rPr>
              <w:t xml:space="preserve"> на 2019</w:t>
            </w:r>
            <w:r w:rsidRPr="00D62DC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D62DC0" w:rsidRDefault="00306D28" w:rsidP="0027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DC0">
              <w:rPr>
                <w:rFonts w:ascii="Times New Roman" w:hAnsi="Times New Roman"/>
                <w:sz w:val="20"/>
                <w:szCs w:val="20"/>
              </w:rPr>
              <w:t>Тепловая нагрузка, Гкал/</w:t>
            </w:r>
            <w:proofErr w:type="gramStart"/>
            <w:r w:rsidRPr="00D62DC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D62DC0">
              <w:rPr>
                <w:rFonts w:ascii="Times New Roman" w:hAnsi="Times New Roman"/>
                <w:sz w:val="20"/>
                <w:szCs w:val="20"/>
              </w:rPr>
              <w:t xml:space="preserve"> на 20</w:t>
            </w:r>
            <w:r w:rsidR="00272EFA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D62DC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D62DC0" w:rsidRDefault="00306D28" w:rsidP="0027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DC0">
              <w:rPr>
                <w:rFonts w:ascii="Times New Roman" w:hAnsi="Times New Roman"/>
                <w:sz w:val="20"/>
                <w:szCs w:val="20"/>
              </w:rPr>
              <w:t>Тепловая нагрузка, Гкал/</w:t>
            </w:r>
            <w:proofErr w:type="gramStart"/>
            <w:r w:rsidRPr="00D62DC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D62DC0">
              <w:rPr>
                <w:rFonts w:ascii="Times New Roman" w:hAnsi="Times New Roman"/>
                <w:sz w:val="20"/>
                <w:szCs w:val="20"/>
              </w:rPr>
              <w:t xml:space="preserve"> на 20</w:t>
            </w:r>
            <w:r w:rsidR="00272EFA">
              <w:rPr>
                <w:rFonts w:ascii="Times New Roman" w:hAnsi="Times New Roman"/>
                <w:sz w:val="20"/>
                <w:szCs w:val="20"/>
              </w:rPr>
              <w:t>21</w:t>
            </w:r>
            <w:r w:rsidRPr="00D62DC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D62DC0" w:rsidRDefault="00306D28" w:rsidP="00316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DC0">
              <w:rPr>
                <w:rFonts w:ascii="Times New Roman" w:hAnsi="Times New Roman"/>
                <w:sz w:val="20"/>
                <w:szCs w:val="20"/>
              </w:rPr>
              <w:t>Тепловая нагрузка, Гкал/</w:t>
            </w:r>
            <w:proofErr w:type="gramStart"/>
            <w:r w:rsidRPr="00D62DC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D62DC0">
              <w:rPr>
                <w:rFonts w:ascii="Times New Roman" w:hAnsi="Times New Roman"/>
                <w:sz w:val="20"/>
                <w:szCs w:val="20"/>
              </w:rPr>
              <w:t xml:space="preserve"> на 202</w:t>
            </w:r>
            <w:r w:rsidR="00316E9A">
              <w:rPr>
                <w:rFonts w:ascii="Times New Roman" w:hAnsi="Times New Roman"/>
                <w:sz w:val="20"/>
                <w:szCs w:val="20"/>
              </w:rPr>
              <w:t>3</w:t>
            </w:r>
            <w:r w:rsidRPr="00D62DC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802C78" w:rsidRPr="00D62DC0" w:rsidTr="006039BD">
        <w:trPr>
          <w:jc w:val="center"/>
        </w:trPr>
        <w:tc>
          <w:tcPr>
            <w:tcW w:w="104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C78" w:rsidRDefault="00802C78" w:rsidP="00A03E1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Cs w:val="24"/>
              </w:rPr>
              <w:t xml:space="preserve">Характеристика теплосети СЦТ ООО «СЕРВИС-ЦЕНТР»  </w:t>
            </w:r>
          </w:p>
        </w:tc>
      </w:tr>
      <w:tr w:rsidR="0039050D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056C79" w:rsidRDefault="0039050D" w:rsidP="0039050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C79">
              <w:rPr>
                <w:rFonts w:ascii="Times New Roman" w:hAnsi="Times New Roman"/>
                <w:sz w:val="20"/>
                <w:szCs w:val="20"/>
              </w:rPr>
              <w:t>12 МВт (ул. Щорса)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D62DC0" w:rsidRDefault="0039050D" w:rsidP="00390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D62DC0" w:rsidRDefault="0039050D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8,411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8,411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8,411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8,411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8,411</w:t>
            </w:r>
          </w:p>
        </w:tc>
      </w:tr>
      <w:tr w:rsidR="0039050D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056C79" w:rsidRDefault="0039050D" w:rsidP="0039050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C79">
              <w:rPr>
                <w:rFonts w:ascii="Times New Roman" w:hAnsi="Times New Roman"/>
                <w:sz w:val="20"/>
                <w:szCs w:val="20"/>
              </w:rPr>
              <w:t xml:space="preserve">Пансионат (ул. </w:t>
            </w:r>
            <w:proofErr w:type="gramStart"/>
            <w:r w:rsidRPr="00056C79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056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D62DC0" w:rsidRDefault="0039050D" w:rsidP="00390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Default="0039050D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0,480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0,480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0,480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0,480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0,480</w:t>
            </w:r>
          </w:p>
        </w:tc>
      </w:tr>
      <w:tr w:rsidR="0039050D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056C79" w:rsidRDefault="0039050D" w:rsidP="00390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79">
              <w:rPr>
                <w:rFonts w:ascii="Times New Roman" w:hAnsi="Times New Roman"/>
                <w:sz w:val="20"/>
                <w:szCs w:val="20"/>
              </w:rPr>
              <w:t xml:space="preserve">Солнышко 8 МВт (ул. </w:t>
            </w:r>
            <w:proofErr w:type="gramStart"/>
            <w:r w:rsidRPr="00056C79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056C79">
              <w:rPr>
                <w:rFonts w:ascii="Times New Roman" w:hAnsi="Times New Roman"/>
                <w:sz w:val="20"/>
                <w:szCs w:val="20"/>
              </w:rPr>
              <w:t>,10А)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D62DC0" w:rsidRDefault="0039050D" w:rsidP="00390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Default="0039050D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5,114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5,114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5,114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5,114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287175" w:rsidRDefault="0039050D" w:rsidP="00287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75">
              <w:rPr>
                <w:rFonts w:ascii="Times New Roman" w:hAnsi="Times New Roman"/>
                <w:sz w:val="20"/>
                <w:szCs w:val="20"/>
              </w:rPr>
              <w:t>5,114</w:t>
            </w:r>
          </w:p>
        </w:tc>
      </w:tr>
      <w:tr w:rsidR="0039050D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D62DC0" w:rsidRDefault="0039050D" w:rsidP="00390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№1 (ул. Пионерская, д.44)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Pr="00D62DC0" w:rsidRDefault="0039050D" w:rsidP="00390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50D" w:rsidRDefault="0039050D" w:rsidP="0039050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4,675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0D" w:rsidRDefault="0039050D" w:rsidP="006039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Вывод из эксплуатации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0D" w:rsidRDefault="0039050D" w:rsidP="006039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Вывод из эксплуатации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0D" w:rsidRDefault="0039050D" w:rsidP="006039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Вывод из эксплуатации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50D" w:rsidRDefault="0039050D" w:rsidP="006039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Вывод из эксплуатации</w:t>
            </w:r>
          </w:p>
        </w:tc>
      </w:tr>
      <w:tr w:rsidR="006039BD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BD" w:rsidRPr="00056C79" w:rsidRDefault="006039BD" w:rsidP="0060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№1 (ул. Пионерская, д.44)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(новое строительство)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BD" w:rsidRDefault="006039BD" w:rsidP="0060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BD" w:rsidRPr="006039BD" w:rsidRDefault="006039BD" w:rsidP="0060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BD" w:rsidRPr="006039BD" w:rsidRDefault="006039BD" w:rsidP="0060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BD" w:rsidRPr="006039BD" w:rsidRDefault="006039BD" w:rsidP="0060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BD" w:rsidRPr="006039BD" w:rsidRDefault="006039BD" w:rsidP="0060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BD" w:rsidRPr="006039BD" w:rsidRDefault="006039BD" w:rsidP="0060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</w:tr>
      <w:tr w:rsidR="006039BD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BD" w:rsidRPr="00D62DC0" w:rsidRDefault="006039BD" w:rsidP="0060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BD" w:rsidRPr="00D62DC0" w:rsidRDefault="006039BD" w:rsidP="0060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BD" w:rsidRPr="00D62DC0" w:rsidRDefault="006039BD" w:rsidP="006039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3,666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BD" w:rsidRDefault="006039BD" w:rsidP="006039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Вывод из эксплуатации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BD" w:rsidRDefault="006039BD" w:rsidP="006039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Вывод из эксплуатации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BD" w:rsidRDefault="006039BD" w:rsidP="006039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Вывод из эксплуатации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BD" w:rsidRDefault="006039BD" w:rsidP="006039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Вывод из эксплуатации</w:t>
            </w:r>
          </w:p>
        </w:tc>
      </w:tr>
      <w:tr w:rsidR="00375A2B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Pr="00056C79" w:rsidRDefault="00375A2B" w:rsidP="00375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(новое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строителство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3 МВт)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Default="00375A2B" w:rsidP="00375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Default="00375A2B" w:rsidP="00375A2B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Default="00375A2B" w:rsidP="00375A2B">
            <w:pPr>
              <w:jc w:val="center"/>
            </w:pPr>
            <w:r w:rsidRPr="00732F30"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Default="00375A2B" w:rsidP="00375A2B">
            <w:pPr>
              <w:jc w:val="center"/>
            </w:pPr>
            <w:r w:rsidRPr="00732F30"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Default="00375A2B" w:rsidP="00375A2B">
            <w:pPr>
              <w:jc w:val="center"/>
            </w:pPr>
            <w:r w:rsidRPr="00732F30"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Default="00375A2B" w:rsidP="00375A2B">
            <w:pPr>
              <w:jc w:val="center"/>
            </w:pPr>
            <w:r w:rsidRPr="00732F30"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</w:tr>
      <w:tr w:rsidR="00375A2B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Pr="00056C79" w:rsidRDefault="00375A2B" w:rsidP="00375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(новое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строителство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 1,5 МВт)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Default="00375A2B" w:rsidP="00375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1,289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Default="00375A2B" w:rsidP="00375A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Pr="00EA7818" w:rsidRDefault="00375A2B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F503A"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Pr="00EA7818" w:rsidRDefault="00375A2B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F503A"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Pr="00EA7818" w:rsidRDefault="00375A2B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F503A"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A2B" w:rsidRPr="00EA7818" w:rsidRDefault="00375A2B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F503A"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</w:tr>
      <w:tr w:rsidR="00EA7818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 xml:space="preserve">В зоне МРСК (ул. </w:t>
            </w:r>
            <w:proofErr w:type="gramStart"/>
            <w:r w:rsidRPr="00056C79">
              <w:rPr>
                <w:rFonts w:ascii="Times New Roman" w:hAnsi="Times New Roman"/>
                <w:sz w:val="20"/>
                <w:szCs w:val="24"/>
              </w:rPr>
              <w:t>Пролетарская</w:t>
            </w:r>
            <w:proofErr w:type="gramEnd"/>
            <w:r w:rsidRPr="00056C79">
              <w:rPr>
                <w:rFonts w:ascii="Times New Roman" w:hAnsi="Times New Roman"/>
                <w:sz w:val="20"/>
                <w:szCs w:val="24"/>
              </w:rPr>
              <w:t>, д.2Е)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0,688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7AFC"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7AFC"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7AFC"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7AFC"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</w:tr>
      <w:tr w:rsidR="00EA7818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18 МВт Есенина (ул. Есенина, д.18)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15,477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457EB"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457EB"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457EB"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457EB"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</w:tr>
      <w:tr w:rsidR="00EA7818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2862">
              <w:rPr>
                <w:rFonts w:ascii="Times New Roman" w:hAnsi="Times New Roman"/>
              </w:rPr>
              <w:t>МСО «Авангард» (ул. Свободы)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4591F"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4591F"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4591F"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4591F"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</w:tr>
      <w:tr w:rsidR="00EA7818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2862">
              <w:rPr>
                <w:rFonts w:ascii="Times New Roman" w:hAnsi="Times New Roman"/>
              </w:rPr>
              <w:t>Ветстанция (ул. Мичурина, д.13)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0,340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FF1"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FF1"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FF1"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FF1"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</w:tr>
      <w:tr w:rsidR="00EA7818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2862">
              <w:rPr>
                <w:rFonts w:ascii="Times New Roman" w:hAnsi="Times New Roman"/>
              </w:rPr>
              <w:t>ул. Заповедная 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452B"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452B"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452B"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B452B"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</w:tr>
      <w:tr w:rsidR="00EA7818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2862">
              <w:rPr>
                <w:rFonts w:ascii="Times New Roman" w:hAnsi="Times New Roman"/>
              </w:rPr>
              <w:t>ул. Заповедная 5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2EDE"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2EDE"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2EDE"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2EDE"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</w:tr>
      <w:tr w:rsidR="00EA7818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2862">
              <w:rPr>
                <w:rFonts w:ascii="Times New Roman" w:hAnsi="Times New Roman"/>
              </w:rPr>
              <w:t>МБДОУ "</w:t>
            </w:r>
            <w:proofErr w:type="spellStart"/>
            <w:r w:rsidRPr="002D2862">
              <w:rPr>
                <w:rFonts w:ascii="Times New Roman" w:hAnsi="Times New Roman"/>
              </w:rPr>
              <w:t>ЦРР-д</w:t>
            </w:r>
            <w:proofErr w:type="spellEnd"/>
            <w:r w:rsidRPr="002D2862">
              <w:rPr>
                <w:rFonts w:ascii="Times New Roman" w:hAnsi="Times New Roman"/>
              </w:rPr>
              <w:t xml:space="preserve"> сад "Сказка"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0,524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043C"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043C"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043C"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043C"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</w:tr>
      <w:tr w:rsidR="00EA7818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2862">
              <w:rPr>
                <w:rFonts w:ascii="Times New Roman" w:hAnsi="Times New Roman"/>
              </w:rPr>
              <w:t>МБДОУ "</w:t>
            </w:r>
            <w:proofErr w:type="spellStart"/>
            <w:r w:rsidRPr="002D2862">
              <w:rPr>
                <w:rFonts w:ascii="Times New Roman" w:hAnsi="Times New Roman"/>
              </w:rPr>
              <w:t>ЦРР-д</w:t>
            </w:r>
            <w:proofErr w:type="spellEnd"/>
            <w:r w:rsidRPr="002D2862">
              <w:rPr>
                <w:rFonts w:ascii="Times New Roman" w:hAnsi="Times New Roman"/>
              </w:rPr>
              <w:t xml:space="preserve"> сад "Улыбка"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4C22"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4C22"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4C22"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4C22"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</w:tr>
      <w:tr w:rsidR="00EA7818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2862">
              <w:rPr>
                <w:rFonts w:ascii="Times New Roman" w:hAnsi="Times New Roman"/>
              </w:rPr>
              <w:t>Фролова 2А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818" w:rsidRPr="00D62DC0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1513"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1513"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1513"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818" w:rsidRPr="00EA7818" w:rsidRDefault="00EA7818" w:rsidP="00EA7818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1513"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</w:tr>
      <w:tr w:rsidR="00802C78" w:rsidRPr="00D62DC0" w:rsidTr="006039BD">
        <w:trPr>
          <w:jc w:val="center"/>
        </w:trPr>
        <w:tc>
          <w:tcPr>
            <w:tcW w:w="104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C78" w:rsidRPr="00D62DC0" w:rsidRDefault="00802C78" w:rsidP="00850BC2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47CE">
              <w:rPr>
                <w:rFonts w:ascii="Times New Roman" w:hAnsi="Times New Roman"/>
                <w:szCs w:val="24"/>
              </w:rPr>
              <w:t>Характеристика теплосети СЦТ ООО «</w:t>
            </w:r>
            <w:proofErr w:type="spellStart"/>
            <w:r w:rsidRPr="005A47CE">
              <w:rPr>
                <w:rFonts w:ascii="Times New Roman" w:hAnsi="Times New Roman"/>
                <w:szCs w:val="24"/>
              </w:rPr>
              <w:t>Теплоснаб</w:t>
            </w:r>
            <w:proofErr w:type="spellEnd"/>
            <w:r w:rsidRPr="005A47CE">
              <w:rPr>
                <w:rFonts w:ascii="Times New Roman" w:hAnsi="Times New Roman"/>
                <w:szCs w:val="24"/>
              </w:rPr>
              <w:t xml:space="preserve">»  </w:t>
            </w:r>
          </w:p>
        </w:tc>
      </w:tr>
      <w:tr w:rsidR="00BA7365" w:rsidRPr="00D62DC0" w:rsidTr="0028717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65" w:rsidRPr="002D2862" w:rsidRDefault="00BA7365" w:rsidP="00BA7365">
            <w:pPr>
              <w:widowControl w:val="0"/>
              <w:tabs>
                <w:tab w:val="left" w:pos="7230"/>
                <w:tab w:val="left" w:pos="9921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20" w:right="-2"/>
              <w:jc w:val="center"/>
              <w:rPr>
                <w:rFonts w:ascii="Times New Roman" w:hAnsi="Times New Roman"/>
              </w:rPr>
            </w:pPr>
            <w:r w:rsidRPr="002D2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ФСК </w:t>
            </w:r>
            <w:r w:rsidRPr="002D2862">
              <w:rPr>
                <w:rFonts w:ascii="Times New Roman" w:hAnsi="Times New Roman"/>
              </w:rPr>
              <w:t>г. Ковылкино</w:t>
            </w:r>
          </w:p>
          <w:p w:rsidR="00BA7365" w:rsidRPr="002D2862" w:rsidRDefault="00BA7365" w:rsidP="00BA736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65" w:rsidRPr="00F34780" w:rsidRDefault="006C341E" w:rsidP="00BA736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65" w:rsidRPr="00F34780" w:rsidRDefault="00EB4963" w:rsidP="00BA736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0,218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65" w:rsidRPr="00F34780" w:rsidRDefault="00CA38B6" w:rsidP="00BA736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Подключение Ледового дворца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65" w:rsidRPr="00D62DC0" w:rsidRDefault="00CA38B6" w:rsidP="00BA736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65" w:rsidRPr="00D62DC0" w:rsidRDefault="00CA38B6" w:rsidP="00BA736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365" w:rsidRPr="00D62DC0" w:rsidRDefault="00CA38B6" w:rsidP="00BA736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CA38B6" w:rsidRPr="00D62DC0" w:rsidTr="00CA38B6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8B6" w:rsidRPr="002D2862" w:rsidRDefault="00CA38B6" w:rsidP="00CA38B6">
            <w:pPr>
              <w:widowControl w:val="0"/>
              <w:tabs>
                <w:tab w:val="left" w:pos="7230"/>
                <w:tab w:val="left" w:pos="9921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20" w:right="-2"/>
              <w:jc w:val="center"/>
              <w:rPr>
                <w:rFonts w:ascii="Times New Roman" w:hAnsi="Times New Roman"/>
              </w:rPr>
            </w:pPr>
            <w:r w:rsidRPr="002D2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ФСК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Ледовый дворец </w:t>
            </w:r>
            <w:proofErr w:type="gramStart"/>
            <w:r w:rsidRPr="002D2862">
              <w:rPr>
                <w:rFonts w:ascii="Times New Roman" w:hAnsi="Times New Roman"/>
              </w:rPr>
              <w:t>г</w:t>
            </w:r>
            <w:proofErr w:type="gramEnd"/>
            <w:r w:rsidRPr="002D2862">
              <w:rPr>
                <w:rFonts w:ascii="Times New Roman" w:hAnsi="Times New Roman"/>
              </w:rPr>
              <w:t>. Ковылкино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38B6" w:rsidRPr="002D2862" w:rsidRDefault="00CA38B6" w:rsidP="00CA38B6">
            <w:pPr>
              <w:widowControl w:val="0"/>
              <w:tabs>
                <w:tab w:val="left" w:pos="7230"/>
                <w:tab w:val="left" w:pos="9921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20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8B6" w:rsidRPr="00F34780" w:rsidRDefault="006C234D" w:rsidP="00CA38B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8B6" w:rsidRPr="00F34780" w:rsidRDefault="00CA38B6" w:rsidP="00CA38B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0,218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8B6" w:rsidRDefault="00811AD8" w:rsidP="00CA38B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1,077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8B6" w:rsidRDefault="00CA38B6" w:rsidP="00811AD8">
            <w:pPr>
              <w:jc w:val="center"/>
            </w:pPr>
            <w:r w:rsidRPr="005F29A3">
              <w:rPr>
                <w:rFonts w:ascii="Times New Roman" w:hAnsi="Times New Roman"/>
                <w:sz w:val="20"/>
                <w:szCs w:val="24"/>
              </w:rPr>
              <w:t>1,</w:t>
            </w:r>
            <w:r w:rsidR="00811AD8">
              <w:rPr>
                <w:rFonts w:ascii="Times New Roman" w:hAnsi="Times New Roman"/>
                <w:sz w:val="20"/>
                <w:szCs w:val="24"/>
              </w:rPr>
              <w:t>077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8B6" w:rsidRDefault="00CA38B6" w:rsidP="00811AD8">
            <w:pPr>
              <w:jc w:val="center"/>
            </w:pPr>
            <w:r w:rsidRPr="005F29A3">
              <w:rPr>
                <w:rFonts w:ascii="Times New Roman" w:hAnsi="Times New Roman"/>
                <w:sz w:val="20"/>
                <w:szCs w:val="24"/>
              </w:rPr>
              <w:t>1,</w:t>
            </w:r>
            <w:r w:rsidR="00811AD8">
              <w:rPr>
                <w:rFonts w:ascii="Times New Roman" w:hAnsi="Times New Roman"/>
                <w:sz w:val="20"/>
                <w:szCs w:val="24"/>
              </w:rPr>
              <w:t>077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8B6" w:rsidRDefault="00811AD8" w:rsidP="00CA38B6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1,077</w:t>
            </w:r>
          </w:p>
        </w:tc>
      </w:tr>
      <w:tr w:rsidR="00676F23" w:rsidRPr="00D62DC0" w:rsidTr="00676F23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F23" w:rsidRPr="002D2862" w:rsidRDefault="00676F23" w:rsidP="00676F23">
            <w:pPr>
              <w:jc w:val="center"/>
            </w:pPr>
            <w:r w:rsidRPr="002D2862">
              <w:rPr>
                <w:rFonts w:ascii="Times New Roman" w:hAnsi="Times New Roman"/>
              </w:rPr>
              <w:lastRenderedPageBreak/>
              <w:t>Котельная по ул. Фролова 7Б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F23" w:rsidRDefault="00676F23" w:rsidP="00676F23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F23" w:rsidRDefault="00676F23" w:rsidP="00676F23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F23" w:rsidRPr="00676F23" w:rsidRDefault="00676F23" w:rsidP="00676F23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C7C42"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F23" w:rsidRPr="00676F23" w:rsidRDefault="00676F23" w:rsidP="00676F23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C7C42"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F23" w:rsidRPr="00676F23" w:rsidRDefault="00676F23" w:rsidP="00676F23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C7C42"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F23" w:rsidRPr="00676F23" w:rsidRDefault="00676F23" w:rsidP="00676F23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C7C42"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</w:tr>
    </w:tbl>
    <w:p w:rsidR="00306D28" w:rsidRPr="00D62DC0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</w:p>
    <w:p w:rsidR="00306D28" w:rsidRPr="00D62DC0" w:rsidRDefault="00306D28" w:rsidP="009A758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62DC0">
        <w:rPr>
          <w:rFonts w:ascii="Times New Roman" w:hAnsi="Times New Roman"/>
          <w:sz w:val="24"/>
          <w:szCs w:val="24"/>
        </w:rPr>
        <w:t>Из таблицы 3.1. следует, что за пять лет с 201</w:t>
      </w:r>
      <w:r w:rsidR="000B2F4B">
        <w:rPr>
          <w:rFonts w:ascii="Times New Roman" w:hAnsi="Times New Roman"/>
          <w:sz w:val="24"/>
          <w:szCs w:val="24"/>
        </w:rPr>
        <w:t>9 по 2023</w:t>
      </w:r>
      <w:r w:rsidRPr="00D62DC0">
        <w:rPr>
          <w:rFonts w:ascii="Times New Roman" w:hAnsi="Times New Roman"/>
          <w:sz w:val="24"/>
          <w:szCs w:val="24"/>
        </w:rPr>
        <w:t xml:space="preserve"> г.</w:t>
      </w:r>
      <w:r w:rsidR="002330AE" w:rsidRPr="00D62DC0">
        <w:rPr>
          <w:rFonts w:ascii="Times New Roman" w:hAnsi="Times New Roman"/>
          <w:sz w:val="24"/>
          <w:szCs w:val="24"/>
        </w:rPr>
        <w:t xml:space="preserve"> </w:t>
      </w:r>
      <w:r w:rsidRPr="00D62DC0">
        <w:rPr>
          <w:rFonts w:ascii="Times New Roman" w:hAnsi="Times New Roman"/>
          <w:sz w:val="24"/>
          <w:szCs w:val="24"/>
        </w:rPr>
        <w:t>ожидается прирост</w:t>
      </w:r>
      <w:r w:rsidR="005117AA">
        <w:rPr>
          <w:rFonts w:ascii="Times New Roman" w:hAnsi="Times New Roman"/>
          <w:sz w:val="24"/>
          <w:szCs w:val="24"/>
        </w:rPr>
        <w:t xml:space="preserve"> т</w:t>
      </w:r>
      <w:r w:rsidR="000B2F4B">
        <w:rPr>
          <w:rFonts w:ascii="Times New Roman" w:hAnsi="Times New Roman"/>
          <w:sz w:val="24"/>
          <w:szCs w:val="24"/>
        </w:rPr>
        <w:t>епловой нагрузки на котельной ФС</w:t>
      </w:r>
      <w:r w:rsidR="005117AA">
        <w:rPr>
          <w:rFonts w:ascii="Times New Roman" w:hAnsi="Times New Roman"/>
          <w:sz w:val="24"/>
          <w:szCs w:val="24"/>
        </w:rPr>
        <w:t xml:space="preserve">К г. Ковылкино </w:t>
      </w:r>
      <w:r w:rsidR="00802C78">
        <w:rPr>
          <w:rFonts w:ascii="Times New Roman" w:hAnsi="Times New Roman"/>
          <w:sz w:val="24"/>
          <w:szCs w:val="24"/>
        </w:rPr>
        <w:t xml:space="preserve">и перераспределение </w:t>
      </w:r>
      <w:r w:rsidRPr="00D62DC0">
        <w:rPr>
          <w:rFonts w:ascii="Times New Roman" w:hAnsi="Times New Roman"/>
          <w:sz w:val="24"/>
          <w:szCs w:val="24"/>
        </w:rPr>
        <w:t>тепловой нагрузки</w:t>
      </w:r>
      <w:r w:rsidR="0064248F" w:rsidRPr="00D62DC0">
        <w:rPr>
          <w:rFonts w:ascii="Times New Roman" w:hAnsi="Times New Roman"/>
          <w:sz w:val="24"/>
          <w:szCs w:val="24"/>
        </w:rPr>
        <w:t xml:space="preserve"> на котельной</w:t>
      </w:r>
      <w:r w:rsidR="002330AE" w:rsidRPr="00D62DC0">
        <w:rPr>
          <w:rFonts w:ascii="Times New Roman" w:hAnsi="Times New Roman"/>
          <w:sz w:val="24"/>
          <w:szCs w:val="24"/>
        </w:rPr>
        <w:t xml:space="preserve"> </w:t>
      </w:r>
      <w:r w:rsidR="000B2F4B" w:rsidRPr="000B2F4B">
        <w:rPr>
          <w:rFonts w:ascii="Times New Roman" w:hAnsi="Times New Roman"/>
          <w:sz w:val="24"/>
          <w:szCs w:val="24"/>
        </w:rPr>
        <w:t>Средняя школа №3</w:t>
      </w:r>
      <w:r w:rsidR="004A715D">
        <w:rPr>
          <w:rFonts w:ascii="Times New Roman" w:hAnsi="Times New Roman"/>
          <w:sz w:val="24"/>
          <w:szCs w:val="24"/>
        </w:rPr>
        <w:t xml:space="preserve"> </w:t>
      </w:r>
      <w:r w:rsidR="00CE329E">
        <w:rPr>
          <w:rFonts w:ascii="Times New Roman" w:hAnsi="Times New Roman"/>
          <w:sz w:val="24"/>
          <w:szCs w:val="24"/>
        </w:rPr>
        <w:t>соответственно</w:t>
      </w:r>
      <w:r w:rsidR="0064248F" w:rsidRPr="00D62DC0">
        <w:rPr>
          <w:rFonts w:ascii="Times New Roman" w:hAnsi="Times New Roman"/>
          <w:sz w:val="24"/>
          <w:szCs w:val="24"/>
        </w:rPr>
        <w:t>.</w:t>
      </w:r>
      <w:r w:rsidRPr="00D62DC0">
        <w:rPr>
          <w:rFonts w:ascii="Times New Roman" w:hAnsi="Times New Roman"/>
          <w:sz w:val="24"/>
          <w:szCs w:val="24"/>
        </w:rPr>
        <w:t xml:space="preserve"> Балансы располагаемой тепловой мощности и присоединенной теплов</w:t>
      </w:r>
      <w:r w:rsidR="000B2F4B">
        <w:rPr>
          <w:rFonts w:ascii="Times New Roman" w:hAnsi="Times New Roman"/>
          <w:sz w:val="24"/>
          <w:szCs w:val="24"/>
        </w:rPr>
        <w:t>ой нагрузки по состоянию на 2023</w:t>
      </w:r>
      <w:r w:rsidRPr="00D62DC0">
        <w:rPr>
          <w:rFonts w:ascii="Times New Roman" w:hAnsi="Times New Roman"/>
          <w:sz w:val="24"/>
          <w:szCs w:val="24"/>
        </w:rPr>
        <w:t xml:space="preserve"> г. представлены в табл.  3.2.</w:t>
      </w:r>
    </w:p>
    <w:p w:rsidR="002330AE" w:rsidRPr="00F1255C" w:rsidRDefault="002330AE" w:rsidP="009A758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330AE" w:rsidRPr="00CE329E" w:rsidRDefault="002330AE" w:rsidP="00CE329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E329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06D28" w:rsidRPr="00CE329E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306D28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center"/>
        <w:rPr>
          <w:rFonts w:ascii="Times New Roman" w:hAnsi="Times New Roman"/>
          <w:bCs/>
          <w:sz w:val="24"/>
        </w:rPr>
      </w:pPr>
      <w:r w:rsidRPr="00CE329E">
        <w:rPr>
          <w:rFonts w:ascii="Times New Roman" w:hAnsi="Times New Roman"/>
          <w:sz w:val="24"/>
          <w:szCs w:val="24"/>
        </w:rPr>
        <w:t xml:space="preserve">Рисунок 4.1. - </w:t>
      </w:r>
      <w:r w:rsidR="00316E9A">
        <w:rPr>
          <w:rFonts w:ascii="Times New Roman" w:hAnsi="Times New Roman"/>
          <w:bCs/>
          <w:sz w:val="24"/>
        </w:rPr>
        <w:t>Прогнозируемые к 2023</w:t>
      </w:r>
      <w:r w:rsidRPr="00CE329E">
        <w:rPr>
          <w:rFonts w:ascii="Times New Roman" w:hAnsi="Times New Roman"/>
          <w:bCs/>
          <w:sz w:val="24"/>
        </w:rPr>
        <w:t xml:space="preserve"> г. приросты тепловых нагрузок в зонах действия </w:t>
      </w:r>
      <w:proofErr w:type="spellStart"/>
      <w:r w:rsidRPr="00CE329E">
        <w:rPr>
          <w:rFonts w:ascii="Times New Roman" w:hAnsi="Times New Roman"/>
          <w:bCs/>
          <w:sz w:val="24"/>
        </w:rPr>
        <w:t>энергоисточников</w:t>
      </w:r>
      <w:proofErr w:type="spellEnd"/>
      <w:r w:rsidRPr="00CE329E">
        <w:rPr>
          <w:rFonts w:ascii="Times New Roman" w:hAnsi="Times New Roman"/>
          <w:bCs/>
          <w:sz w:val="24"/>
        </w:rPr>
        <w:t>.</w:t>
      </w:r>
    </w:p>
    <w:p w:rsidR="005117AA" w:rsidRPr="00CE329E" w:rsidRDefault="005117AA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center"/>
        <w:rPr>
          <w:rFonts w:ascii="Times New Roman" w:hAnsi="Times New Roman"/>
          <w:bCs/>
          <w:sz w:val="24"/>
        </w:rPr>
      </w:pPr>
    </w:p>
    <w:p w:rsidR="00306D28" w:rsidRPr="00CE329E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CE329E">
        <w:rPr>
          <w:rFonts w:ascii="Times New Roman" w:hAnsi="Times New Roman"/>
          <w:sz w:val="24"/>
          <w:szCs w:val="24"/>
        </w:rPr>
        <w:t>Таблица 3.2. – Балансы располагаемой тепловой мощности и присоеди</w:t>
      </w:r>
      <w:r w:rsidR="001E3128">
        <w:rPr>
          <w:rFonts w:ascii="Times New Roman" w:hAnsi="Times New Roman"/>
          <w:sz w:val="24"/>
          <w:szCs w:val="24"/>
        </w:rPr>
        <w:t>ненной тепловой нагрузки на 2023</w:t>
      </w:r>
      <w:r w:rsidRPr="00CE329E">
        <w:rPr>
          <w:rFonts w:ascii="Times New Roman" w:hAnsi="Times New Roman"/>
          <w:sz w:val="24"/>
          <w:szCs w:val="24"/>
        </w:rPr>
        <w:t xml:space="preserve"> г. при развитии систем теплоснабжения (Гкал/ч)</w:t>
      </w:r>
    </w:p>
    <w:tbl>
      <w:tblPr>
        <w:tblStyle w:val="a7"/>
        <w:tblW w:w="0" w:type="auto"/>
        <w:tblLook w:val="04A0"/>
      </w:tblPr>
      <w:tblGrid>
        <w:gridCol w:w="1994"/>
        <w:gridCol w:w="1469"/>
        <w:gridCol w:w="461"/>
        <w:gridCol w:w="461"/>
        <w:gridCol w:w="698"/>
        <w:gridCol w:w="698"/>
        <w:gridCol w:w="698"/>
        <w:gridCol w:w="1421"/>
        <w:gridCol w:w="1250"/>
        <w:gridCol w:w="988"/>
      </w:tblGrid>
      <w:tr w:rsidR="00E212D7" w:rsidRPr="00CE329E" w:rsidTr="005803F6">
        <w:trPr>
          <w:trHeight w:val="545"/>
        </w:trPr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6D28" w:rsidRPr="00CE329E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Источник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6D28" w:rsidRPr="00CE329E" w:rsidRDefault="006F6B8F" w:rsidP="006F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Располагаемая мощность на 2018</w:t>
            </w:r>
            <w:r w:rsidR="00CE329E">
              <w:rPr>
                <w:rFonts w:ascii="Times New Roman" w:hAnsi="Times New Roman"/>
                <w:sz w:val="20"/>
                <w:szCs w:val="24"/>
              </w:rPr>
              <w:t>-202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306D28" w:rsidRPr="00CE329E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CE329E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Расчетная тепловая нагрузка, Гкал/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6D28" w:rsidRPr="00CE329E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Собственные нужды источника, Гкал/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6D28" w:rsidRPr="00CE329E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Потери в тепловых сетях наиболее холодного месяца, Гкал/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6D28" w:rsidRPr="00CE329E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Резерв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 xml:space="preserve"> (+)</w:t>
            </w:r>
            <w:proofErr w:type="gramEnd"/>
          </w:p>
          <w:p w:rsidR="00306D28" w:rsidRPr="00CE329E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Дефицит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 xml:space="preserve"> (-)</w:t>
            </w:r>
            <w:proofErr w:type="gramEnd"/>
          </w:p>
        </w:tc>
      </w:tr>
      <w:tr w:rsidR="006C341E" w:rsidRPr="00CE329E" w:rsidTr="005803F6">
        <w:trPr>
          <w:cantSplit/>
          <w:trHeight w:val="1134"/>
        </w:trPr>
        <w:tc>
          <w:tcPr>
            <w:tcW w:w="1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CE329E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CE329E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06D28" w:rsidRPr="00CE329E" w:rsidRDefault="00306D28" w:rsidP="006F6B8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201</w:t>
            </w:r>
            <w:r w:rsidR="006F6B8F">
              <w:rPr>
                <w:rFonts w:ascii="Times New Roman" w:hAnsi="Times New Roman"/>
                <w:sz w:val="20"/>
                <w:szCs w:val="24"/>
              </w:rPr>
              <w:t xml:space="preserve">8 </w:t>
            </w:r>
            <w:r w:rsidRPr="00CE329E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06D28" w:rsidRPr="00CE329E" w:rsidRDefault="00306D28" w:rsidP="006F6B8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201</w:t>
            </w:r>
            <w:r w:rsidR="006F6B8F">
              <w:rPr>
                <w:rFonts w:ascii="Times New Roman" w:hAnsi="Times New Roman"/>
                <w:sz w:val="20"/>
                <w:szCs w:val="24"/>
              </w:rPr>
              <w:t>9</w:t>
            </w:r>
            <w:r w:rsidRPr="00CE329E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06D28" w:rsidRPr="00CE329E" w:rsidRDefault="00306D28" w:rsidP="006F6B8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20</w:t>
            </w:r>
            <w:r w:rsidR="006F6B8F">
              <w:rPr>
                <w:rFonts w:ascii="Times New Roman" w:hAnsi="Times New Roman"/>
                <w:sz w:val="20"/>
                <w:szCs w:val="24"/>
              </w:rPr>
              <w:t>20</w:t>
            </w:r>
            <w:r w:rsidRPr="00CE329E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06D28" w:rsidRPr="00CE329E" w:rsidRDefault="00306D28" w:rsidP="006F6B8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20</w:t>
            </w:r>
            <w:r w:rsidR="006F6B8F">
              <w:rPr>
                <w:rFonts w:ascii="Times New Roman" w:hAnsi="Times New Roman"/>
                <w:sz w:val="20"/>
                <w:szCs w:val="24"/>
              </w:rPr>
              <w:t>21</w:t>
            </w:r>
            <w:r w:rsidRPr="00CE329E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06D28" w:rsidRPr="00CE329E" w:rsidRDefault="00306D28" w:rsidP="006F6B8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202</w:t>
            </w:r>
            <w:r w:rsidR="006F6B8F">
              <w:rPr>
                <w:rFonts w:ascii="Times New Roman" w:hAnsi="Times New Roman"/>
                <w:sz w:val="20"/>
                <w:szCs w:val="24"/>
              </w:rPr>
              <w:t>3</w:t>
            </w:r>
            <w:r w:rsidRPr="00CE329E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CE329E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CE329E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6D28" w:rsidRPr="00CE329E" w:rsidRDefault="00306D28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C341E" w:rsidRPr="00CE329E" w:rsidTr="005803F6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8BD" w:rsidRPr="00D62DC0" w:rsidRDefault="009258BD" w:rsidP="00925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№1 (ул. Пионерская, д.44)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8BD" w:rsidRPr="00D62DC0" w:rsidRDefault="009258BD" w:rsidP="00925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58BD" w:rsidRPr="00CE329E" w:rsidRDefault="009258BD" w:rsidP="009258B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58BD" w:rsidRPr="00CE329E" w:rsidRDefault="009258BD" w:rsidP="009258B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58BD" w:rsidRPr="00CE329E" w:rsidRDefault="009258BD" w:rsidP="009258B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58BD" w:rsidRPr="00CE329E" w:rsidRDefault="009258BD" w:rsidP="009258B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258BD" w:rsidRPr="00CE329E" w:rsidRDefault="009258BD" w:rsidP="009258B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8BD" w:rsidRPr="00CE329E" w:rsidRDefault="009258BD" w:rsidP="00925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8BD" w:rsidRPr="00CE329E" w:rsidRDefault="00187F91" w:rsidP="00925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8BD" w:rsidRPr="00CE329E" w:rsidRDefault="00187F91" w:rsidP="00925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6,615</w:t>
            </w:r>
          </w:p>
        </w:tc>
      </w:tr>
      <w:tr w:rsidR="006C341E" w:rsidRPr="00CE329E" w:rsidTr="005803F6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F91" w:rsidRPr="00056C79" w:rsidRDefault="00187F91" w:rsidP="0018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№1 (ул. Пионерская, д.44)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(новое строительство)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F91" w:rsidRDefault="00187F91" w:rsidP="0018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87F91" w:rsidRPr="00CE329E" w:rsidRDefault="0055122E" w:rsidP="00187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87F91" w:rsidRPr="00CE329E" w:rsidRDefault="00187F91" w:rsidP="00187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87F91" w:rsidRDefault="00187F91" w:rsidP="00187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87F91" w:rsidRDefault="00187F91" w:rsidP="00187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87F91" w:rsidRDefault="00187F91" w:rsidP="00187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87F91" w:rsidRDefault="00187F91" w:rsidP="00187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87F91" w:rsidRDefault="00187F91" w:rsidP="00187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87F91" w:rsidRDefault="00187F91" w:rsidP="00187F9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F91" w:rsidRPr="00CE329E" w:rsidRDefault="00187F91" w:rsidP="0018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F91" w:rsidRPr="00CE329E" w:rsidRDefault="00187F91" w:rsidP="0018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F91" w:rsidRPr="00CE329E" w:rsidRDefault="00187F91" w:rsidP="00804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</w:t>
            </w:r>
            <w:r w:rsidR="008044EB">
              <w:rPr>
                <w:rFonts w:ascii="Times New Roman" w:hAnsi="Times New Roman"/>
                <w:sz w:val="20"/>
                <w:szCs w:val="24"/>
              </w:rPr>
              <w:t>274</w:t>
            </w:r>
          </w:p>
        </w:tc>
      </w:tr>
      <w:tr w:rsidR="006C341E" w:rsidRPr="00CE329E" w:rsidTr="00EE0C54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22E" w:rsidRPr="00D62DC0" w:rsidRDefault="0055122E" w:rsidP="0055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22E" w:rsidRPr="00D62DC0" w:rsidRDefault="0055122E" w:rsidP="0055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122E" w:rsidRPr="00D62DC0" w:rsidRDefault="0055122E" w:rsidP="0055122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122E" w:rsidRPr="00CE329E" w:rsidRDefault="0055122E" w:rsidP="0055122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122E" w:rsidRPr="00CE329E" w:rsidRDefault="0055122E" w:rsidP="0055122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122E" w:rsidRPr="00CE329E" w:rsidRDefault="0055122E" w:rsidP="0055122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122E" w:rsidRPr="00CE329E" w:rsidRDefault="0055122E" w:rsidP="0055122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22E" w:rsidRPr="00CE329E" w:rsidRDefault="0055122E" w:rsidP="0055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22E" w:rsidRPr="00CE329E" w:rsidRDefault="0055122E" w:rsidP="0055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22E" w:rsidRPr="00CE329E" w:rsidRDefault="0055122E" w:rsidP="0055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6,884</w:t>
            </w:r>
          </w:p>
        </w:tc>
      </w:tr>
      <w:tr w:rsidR="006C341E" w:rsidRPr="00CE329E" w:rsidTr="005803F6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AAA" w:rsidRPr="00056C79" w:rsidRDefault="00757AAA" w:rsidP="0075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lastRenderedPageBreak/>
              <w:t>Средняя школа №3 (ул. Школьная, д.1)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(новое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строителство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3 МВт)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AAA" w:rsidRPr="00CE329E" w:rsidRDefault="00323996" w:rsidP="0075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57AAA" w:rsidRPr="00CE329E" w:rsidRDefault="0055122E" w:rsidP="00757AA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57AAA" w:rsidRPr="00CE329E" w:rsidRDefault="00323996" w:rsidP="00757AA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7AAA" w:rsidRDefault="00757AAA" w:rsidP="00757AA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57AAA" w:rsidRDefault="00323996" w:rsidP="00757AA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7AAA" w:rsidRDefault="00757AAA" w:rsidP="00757AA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57AAA" w:rsidRDefault="00323996" w:rsidP="00757AA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7AAA" w:rsidRDefault="00757AAA" w:rsidP="00757AA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57AAA" w:rsidRDefault="00323996" w:rsidP="00757AA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AAA" w:rsidRPr="00CE329E" w:rsidRDefault="00757AAA" w:rsidP="00323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</w:t>
            </w:r>
            <w:r w:rsidR="00323996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AAA" w:rsidRPr="00CE329E" w:rsidRDefault="00757AAA" w:rsidP="0075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="002D7417">
              <w:rPr>
                <w:rFonts w:ascii="Times New Roman" w:hAnsi="Times New Roman"/>
                <w:sz w:val="20"/>
                <w:szCs w:val="24"/>
              </w:rPr>
              <w:t>,072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AAA" w:rsidRPr="00CE329E" w:rsidRDefault="002D7417" w:rsidP="0075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0,049</w:t>
            </w:r>
          </w:p>
        </w:tc>
      </w:tr>
      <w:tr w:rsidR="006C341E" w:rsidRPr="00CE329E" w:rsidTr="005803F6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AAA" w:rsidRPr="00056C79" w:rsidRDefault="00757AAA" w:rsidP="0075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(новое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строителство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 1,5 МВт)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AAA" w:rsidRPr="00CE329E" w:rsidRDefault="005D1922" w:rsidP="0075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57AAA" w:rsidRPr="00CE329E" w:rsidRDefault="0055122E" w:rsidP="00757AA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7AAA" w:rsidRDefault="005D1922" w:rsidP="00757AAA">
            <w:pPr>
              <w:ind w:left="113" w:right="113"/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7AAA" w:rsidRDefault="005D1922" w:rsidP="00757AAA">
            <w:pPr>
              <w:ind w:left="113" w:right="113"/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7AAA" w:rsidRDefault="005D1922" w:rsidP="00757AAA">
            <w:pPr>
              <w:ind w:left="113" w:right="113"/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7AAA" w:rsidRDefault="005D1922" w:rsidP="00757AAA">
            <w:pPr>
              <w:ind w:left="113" w:right="113"/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AAA" w:rsidRPr="00CE329E" w:rsidRDefault="005D1922" w:rsidP="0075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AAA" w:rsidRPr="00CE329E" w:rsidRDefault="005D1922" w:rsidP="0075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AAA" w:rsidRPr="00CE329E" w:rsidRDefault="005D1922" w:rsidP="00757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0,019</w:t>
            </w:r>
          </w:p>
        </w:tc>
      </w:tr>
      <w:tr w:rsidR="006C341E" w:rsidRPr="00CE329E" w:rsidTr="00E57955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55" w:rsidRPr="00B9254D" w:rsidRDefault="00E57955" w:rsidP="00E5795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12 МВт (ул. Щорса)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55" w:rsidRPr="00D62DC0" w:rsidRDefault="00E57955" w:rsidP="00E5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57955" w:rsidRPr="00D62DC0" w:rsidRDefault="00E57955" w:rsidP="00E5795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57955" w:rsidRPr="00CE329E" w:rsidRDefault="00E57955" w:rsidP="00E57955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57955" w:rsidRPr="00CE329E" w:rsidRDefault="00E57955" w:rsidP="00E57955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57955" w:rsidRPr="00CE329E" w:rsidRDefault="00E57955" w:rsidP="00E57955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57955" w:rsidRPr="00CE329E" w:rsidRDefault="00E57955" w:rsidP="00E57955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55" w:rsidRPr="00CE329E" w:rsidRDefault="00E57955" w:rsidP="00E5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55" w:rsidRPr="00CE329E" w:rsidRDefault="00E57955" w:rsidP="00E5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55" w:rsidRPr="00CE329E" w:rsidRDefault="00E57955" w:rsidP="00E5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0,167</w:t>
            </w:r>
          </w:p>
        </w:tc>
      </w:tr>
      <w:tr w:rsidR="006C341E" w:rsidRPr="00CE329E" w:rsidTr="00D11381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81" w:rsidRPr="00B9254D" w:rsidRDefault="00D11381" w:rsidP="00D11381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 xml:space="preserve">Пансионат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81" w:rsidRPr="00D62DC0" w:rsidRDefault="00D11381" w:rsidP="00D11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1381" w:rsidRDefault="00D11381" w:rsidP="00D1138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1381" w:rsidRPr="00CE329E" w:rsidRDefault="00D11381" w:rsidP="00D11381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1381" w:rsidRPr="00CE329E" w:rsidRDefault="00D11381" w:rsidP="00D11381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1381" w:rsidRPr="00CE329E" w:rsidRDefault="00D11381" w:rsidP="00D11381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1381" w:rsidRPr="00CE329E" w:rsidRDefault="00D11381" w:rsidP="00D11381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81" w:rsidRPr="00CE329E" w:rsidRDefault="00D11381" w:rsidP="00D11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81" w:rsidRPr="00CE329E" w:rsidRDefault="00D11381" w:rsidP="00D11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81" w:rsidRPr="00CE329E" w:rsidRDefault="00D11381" w:rsidP="00D11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0,164</w:t>
            </w:r>
          </w:p>
        </w:tc>
      </w:tr>
      <w:tr w:rsidR="006C341E" w:rsidRPr="00CE329E" w:rsidTr="003A4F00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F00" w:rsidRPr="00B9254D" w:rsidRDefault="003A4F00" w:rsidP="003A4F0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 xml:space="preserve">Солнышко 8 МВт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,10А)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F00" w:rsidRPr="00D62DC0" w:rsidRDefault="003A4F00" w:rsidP="003A4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4F00" w:rsidRDefault="003A4F00" w:rsidP="003A4F0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4F00" w:rsidRPr="00CE329E" w:rsidRDefault="003A4F00" w:rsidP="003A4F00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4F00" w:rsidRPr="00CE329E" w:rsidRDefault="003A4F00" w:rsidP="003A4F00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4F00" w:rsidRPr="00CE329E" w:rsidRDefault="003A4F00" w:rsidP="003A4F00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4F00" w:rsidRPr="00CE329E" w:rsidRDefault="003A4F00" w:rsidP="003A4F00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F00" w:rsidRPr="00CE329E" w:rsidRDefault="003A4F00" w:rsidP="003A4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F00" w:rsidRPr="00CE329E" w:rsidRDefault="003A4F00" w:rsidP="003A4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F00" w:rsidRPr="00CE329E" w:rsidRDefault="003A4F00" w:rsidP="003A4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0,585</w:t>
            </w:r>
          </w:p>
        </w:tc>
      </w:tr>
      <w:tr w:rsidR="006C341E" w:rsidRPr="00CE329E" w:rsidTr="00BE0E3D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E3D" w:rsidRPr="00B9254D" w:rsidRDefault="00BE0E3D" w:rsidP="00BE0E3D">
            <w:pPr>
              <w:widowControl w:val="0"/>
              <w:overflowPunct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bCs/>
                <w:sz w:val="20"/>
                <w:szCs w:val="20"/>
              </w:rPr>
              <w:t>В зоне МРСК</w:t>
            </w:r>
            <w:r w:rsidRPr="00B9254D">
              <w:rPr>
                <w:rFonts w:ascii="Times New Roman" w:hAnsi="Times New Roman"/>
                <w:sz w:val="20"/>
                <w:szCs w:val="20"/>
              </w:rPr>
              <w:t xml:space="preserve">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 д.2Е)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E3D" w:rsidRPr="00D62DC0" w:rsidRDefault="00BE0E3D" w:rsidP="00BE0E3D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0E3D" w:rsidRPr="00D62DC0" w:rsidRDefault="00BE0E3D" w:rsidP="00BE0E3D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0E3D" w:rsidRPr="00CE329E" w:rsidRDefault="00BE0E3D" w:rsidP="00BE0E3D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0E3D" w:rsidRPr="00CE329E" w:rsidRDefault="00BE0E3D" w:rsidP="00BE0E3D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0E3D" w:rsidRPr="00CE329E" w:rsidRDefault="00BE0E3D" w:rsidP="00BE0E3D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0E3D" w:rsidRPr="00CE329E" w:rsidRDefault="00BE0E3D" w:rsidP="00BE0E3D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E3D" w:rsidRPr="00CE329E" w:rsidRDefault="00BE0E3D" w:rsidP="00BE0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E3D" w:rsidRPr="00CE329E" w:rsidRDefault="00BE0E3D" w:rsidP="00BE0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E3D" w:rsidRPr="00CE329E" w:rsidRDefault="00BE0E3D" w:rsidP="00BE0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0,009</w:t>
            </w:r>
          </w:p>
        </w:tc>
      </w:tr>
      <w:tr w:rsidR="006C341E" w:rsidRPr="00CE329E" w:rsidTr="00105C2D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D" w:rsidRPr="00B9254D" w:rsidRDefault="00105C2D" w:rsidP="00105C2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18 МВт Есенина (ул. Есенина, д.18)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D" w:rsidRPr="00D62DC0" w:rsidRDefault="00105C2D" w:rsidP="00105C2D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15,477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05C2D" w:rsidRPr="00D62DC0" w:rsidRDefault="00105C2D" w:rsidP="00105C2D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05C2D" w:rsidRPr="00CE329E" w:rsidRDefault="00105C2D" w:rsidP="00105C2D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05C2D" w:rsidRPr="00CE329E" w:rsidRDefault="00105C2D" w:rsidP="00105C2D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05C2D" w:rsidRPr="00CE329E" w:rsidRDefault="00105C2D" w:rsidP="00105C2D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05C2D" w:rsidRPr="00CE329E" w:rsidRDefault="00105C2D" w:rsidP="00105C2D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D" w:rsidRPr="00CE329E" w:rsidRDefault="00105C2D" w:rsidP="0010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D" w:rsidRPr="00CE329E" w:rsidRDefault="00105C2D" w:rsidP="0010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D" w:rsidRPr="00CE329E" w:rsidRDefault="00105C2D" w:rsidP="0010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0,211</w:t>
            </w:r>
          </w:p>
        </w:tc>
      </w:tr>
      <w:tr w:rsidR="006C341E" w:rsidRPr="00CE329E" w:rsidTr="00B95AA2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A2" w:rsidRPr="00B9254D" w:rsidRDefault="00B95AA2" w:rsidP="00B95AA2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МСО «Авангард» (ул. Свободы)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A2" w:rsidRPr="00D62DC0" w:rsidRDefault="00B95AA2" w:rsidP="00B95AA2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95AA2" w:rsidRPr="00D62DC0" w:rsidRDefault="00B95AA2" w:rsidP="00B95AA2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95AA2" w:rsidRPr="00CE329E" w:rsidRDefault="00B95AA2" w:rsidP="00B95AA2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95AA2" w:rsidRPr="00CE329E" w:rsidRDefault="00B95AA2" w:rsidP="00B95AA2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95AA2" w:rsidRPr="00CE329E" w:rsidRDefault="00B95AA2" w:rsidP="00B95AA2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95AA2" w:rsidRPr="00CE329E" w:rsidRDefault="00B95AA2" w:rsidP="00B95AA2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A2" w:rsidRPr="00CE329E" w:rsidRDefault="00B95AA2" w:rsidP="00B95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A2" w:rsidRPr="00CE329E" w:rsidRDefault="00B95AA2" w:rsidP="00B95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A2" w:rsidRPr="00CE329E" w:rsidRDefault="00B95AA2" w:rsidP="00B95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0,208</w:t>
            </w:r>
          </w:p>
        </w:tc>
      </w:tr>
      <w:tr w:rsidR="006C341E" w:rsidRPr="00CE329E" w:rsidTr="00FE5F81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81" w:rsidRPr="00B9254D" w:rsidRDefault="00FE5F81" w:rsidP="00FE5F81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Ветстанция (ул. Мичурина, д.13)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81" w:rsidRPr="00D62DC0" w:rsidRDefault="00FE5F81" w:rsidP="00FE5F81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E5F81" w:rsidRPr="00D62DC0" w:rsidRDefault="00FE5F81" w:rsidP="00FE5F81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E5F81" w:rsidRPr="00CE329E" w:rsidRDefault="00FE5F81" w:rsidP="00FE5F81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E5F81" w:rsidRPr="00CE329E" w:rsidRDefault="00FE5F81" w:rsidP="00FE5F81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E5F81" w:rsidRPr="00CE329E" w:rsidRDefault="00FE5F81" w:rsidP="00FE5F81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E5F81" w:rsidRPr="00CE329E" w:rsidRDefault="00FE5F81" w:rsidP="00FE5F81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81" w:rsidRPr="00CE329E" w:rsidRDefault="00FE5F81" w:rsidP="00FE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81" w:rsidRPr="00CE329E" w:rsidRDefault="00FE5F81" w:rsidP="00FE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81" w:rsidRPr="00CE329E" w:rsidRDefault="00FE5F81" w:rsidP="00FE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</w:tr>
      <w:tr w:rsidR="006C341E" w:rsidRPr="00CE329E" w:rsidTr="005F30C4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0C4" w:rsidRPr="00B9254D" w:rsidRDefault="005F30C4" w:rsidP="005F30C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1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0C4" w:rsidRPr="00D62DC0" w:rsidRDefault="005F30C4" w:rsidP="005F30C4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F30C4" w:rsidRPr="00D62DC0" w:rsidRDefault="005F30C4" w:rsidP="005F30C4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F30C4" w:rsidRPr="00CE329E" w:rsidRDefault="005F30C4" w:rsidP="005F30C4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F30C4" w:rsidRPr="00CE329E" w:rsidRDefault="005F30C4" w:rsidP="005F30C4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F30C4" w:rsidRPr="00CE329E" w:rsidRDefault="005F30C4" w:rsidP="005F30C4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F30C4" w:rsidRPr="00CE329E" w:rsidRDefault="005F30C4" w:rsidP="005F30C4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0C4" w:rsidRPr="00CE329E" w:rsidRDefault="00553B7F" w:rsidP="005F3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0C4" w:rsidRPr="00CE329E" w:rsidRDefault="00553B7F" w:rsidP="005F3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0C4" w:rsidRPr="00CE329E" w:rsidRDefault="00553B7F" w:rsidP="005F3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0,177</w:t>
            </w:r>
          </w:p>
        </w:tc>
      </w:tr>
      <w:tr w:rsidR="006C341E" w:rsidRPr="00CE329E" w:rsidTr="00553B7F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B7F" w:rsidRPr="00B9254D" w:rsidRDefault="00553B7F" w:rsidP="00553B7F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5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B7F" w:rsidRPr="00D62DC0" w:rsidRDefault="00553B7F" w:rsidP="00553B7F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3B7F" w:rsidRPr="00D62DC0" w:rsidRDefault="00553B7F" w:rsidP="00553B7F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3B7F" w:rsidRPr="00CE329E" w:rsidRDefault="00553B7F" w:rsidP="00553B7F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3B7F" w:rsidRPr="00CE329E" w:rsidRDefault="00553B7F" w:rsidP="00553B7F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3B7F" w:rsidRPr="00CE329E" w:rsidRDefault="00553B7F" w:rsidP="00553B7F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3B7F" w:rsidRPr="00CE329E" w:rsidRDefault="00553B7F" w:rsidP="00553B7F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B7F" w:rsidRPr="00CE329E" w:rsidRDefault="00553B7F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B7F" w:rsidRPr="00CE329E" w:rsidRDefault="00553B7F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B7F" w:rsidRPr="00CE329E" w:rsidRDefault="00553B7F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0,365</w:t>
            </w:r>
          </w:p>
        </w:tc>
      </w:tr>
      <w:tr w:rsidR="006C341E" w:rsidRPr="00CE329E" w:rsidTr="00553B7F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B7F" w:rsidRPr="00B9254D" w:rsidRDefault="00553B7F" w:rsidP="00553B7F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"Сказка"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B7F" w:rsidRPr="00D62DC0" w:rsidRDefault="00553B7F" w:rsidP="00553B7F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3B7F" w:rsidRPr="00D62DC0" w:rsidRDefault="00553B7F" w:rsidP="00553B7F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3B7F" w:rsidRPr="00CE329E" w:rsidRDefault="00553B7F" w:rsidP="00553B7F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3B7F" w:rsidRPr="00CE329E" w:rsidRDefault="00553B7F" w:rsidP="00553B7F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3B7F" w:rsidRPr="00CE329E" w:rsidRDefault="00553B7F" w:rsidP="00553B7F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3B7F" w:rsidRPr="00CE329E" w:rsidRDefault="00553B7F" w:rsidP="00553B7F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B7F" w:rsidRPr="00CE329E" w:rsidRDefault="00553B7F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B7F" w:rsidRPr="00CE329E" w:rsidRDefault="00553B7F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B7F" w:rsidRPr="00CE329E" w:rsidRDefault="00553B7F" w:rsidP="00553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0,118</w:t>
            </w:r>
          </w:p>
        </w:tc>
      </w:tr>
      <w:tr w:rsidR="006C341E" w:rsidRPr="00CE329E" w:rsidTr="00A92102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102" w:rsidRPr="00B9254D" w:rsidRDefault="00A92102" w:rsidP="00A92102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lastRenderedPageBreak/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"Улыбка"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102" w:rsidRPr="00D62DC0" w:rsidRDefault="00A92102" w:rsidP="00A92102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92102" w:rsidRPr="00D62DC0" w:rsidRDefault="00A92102" w:rsidP="00A92102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92102" w:rsidRPr="00CE329E" w:rsidRDefault="00A92102" w:rsidP="00A92102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92102" w:rsidRPr="00CE329E" w:rsidRDefault="00A92102" w:rsidP="00A92102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92102" w:rsidRPr="00CE329E" w:rsidRDefault="00A92102" w:rsidP="00A92102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92102" w:rsidRPr="00CE329E" w:rsidRDefault="00A92102" w:rsidP="00A92102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102" w:rsidRPr="00CE329E" w:rsidRDefault="00A92102" w:rsidP="00A92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102" w:rsidRPr="00CE329E" w:rsidRDefault="00A92102" w:rsidP="00A92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102" w:rsidRPr="00CE329E" w:rsidRDefault="00A92102" w:rsidP="00A92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</w:tr>
      <w:tr w:rsidR="006C341E" w:rsidRPr="00F1255C" w:rsidTr="00E212D7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D7" w:rsidRPr="00BB5063" w:rsidRDefault="00E212D7" w:rsidP="00E212D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EA9">
              <w:rPr>
                <w:rFonts w:ascii="Times New Roman" w:hAnsi="Times New Roman"/>
                <w:sz w:val="20"/>
                <w:szCs w:val="24"/>
              </w:rPr>
              <w:t>Фролова 2А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D7" w:rsidRPr="00D62DC0" w:rsidRDefault="00E212D7" w:rsidP="00E212D7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212D7" w:rsidRPr="00D62DC0" w:rsidRDefault="00E212D7" w:rsidP="00E212D7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212D7" w:rsidRPr="00CE329E" w:rsidRDefault="00E212D7" w:rsidP="00E212D7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212D7" w:rsidRPr="00CE329E" w:rsidRDefault="00E212D7" w:rsidP="00E212D7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212D7" w:rsidRPr="00CE329E" w:rsidRDefault="00E212D7" w:rsidP="00E212D7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212D7" w:rsidRPr="00CE329E" w:rsidRDefault="00E212D7" w:rsidP="00E212D7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D7" w:rsidRPr="00CE329E" w:rsidRDefault="00E212D7" w:rsidP="00E2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D7" w:rsidRPr="00CE329E" w:rsidRDefault="00E212D7" w:rsidP="00E2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D7" w:rsidRPr="00CE329E" w:rsidRDefault="00E212D7" w:rsidP="00E21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0,383</w:t>
            </w:r>
          </w:p>
        </w:tc>
      </w:tr>
      <w:tr w:rsidR="006C341E" w:rsidRPr="00F1255C" w:rsidTr="00EE0C54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22E" w:rsidRPr="00C77EA9" w:rsidRDefault="0055122E" w:rsidP="0055122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EA9">
              <w:rPr>
                <w:rFonts w:ascii="Times New Roman" w:hAnsi="Times New Roman"/>
                <w:sz w:val="20"/>
                <w:szCs w:val="24"/>
              </w:rPr>
              <w:t>ФСК г. Ковылкино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22E" w:rsidRPr="00F34780" w:rsidRDefault="00391075" w:rsidP="0055122E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122E" w:rsidRPr="00F34780" w:rsidRDefault="0055122E" w:rsidP="0055122E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122E" w:rsidRPr="00CE329E" w:rsidRDefault="0055122E" w:rsidP="0055122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122E" w:rsidRPr="00CE329E" w:rsidRDefault="0055122E" w:rsidP="0055122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122E" w:rsidRPr="00CE329E" w:rsidRDefault="0055122E" w:rsidP="0055122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5122E" w:rsidRPr="00CE329E" w:rsidRDefault="0055122E" w:rsidP="0055122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22E" w:rsidRPr="00CE329E" w:rsidRDefault="0055122E" w:rsidP="0055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22E" w:rsidRPr="00CE329E" w:rsidRDefault="0055122E" w:rsidP="0055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22E" w:rsidRPr="00CE329E" w:rsidRDefault="0055122E" w:rsidP="00551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0,035</w:t>
            </w:r>
          </w:p>
        </w:tc>
      </w:tr>
      <w:tr w:rsidR="00E212D7" w:rsidRPr="00F1255C" w:rsidTr="005803F6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22E" w:rsidRPr="002D2862" w:rsidRDefault="0055122E" w:rsidP="0055122E">
            <w:pPr>
              <w:widowControl w:val="0"/>
              <w:tabs>
                <w:tab w:val="left" w:pos="7230"/>
                <w:tab w:val="left" w:pos="9921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20" w:right="-2"/>
              <w:jc w:val="center"/>
              <w:rPr>
                <w:rFonts w:ascii="Times New Roman" w:hAnsi="Times New Roman"/>
              </w:rPr>
            </w:pPr>
            <w:r w:rsidRPr="002D2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ФСК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Ледовый дворец </w:t>
            </w:r>
            <w:proofErr w:type="gramStart"/>
            <w:r w:rsidRPr="002D2862">
              <w:rPr>
                <w:rFonts w:ascii="Times New Roman" w:hAnsi="Times New Roman"/>
              </w:rPr>
              <w:t>г</w:t>
            </w:r>
            <w:proofErr w:type="gramEnd"/>
            <w:r w:rsidRPr="002D2862">
              <w:rPr>
                <w:rFonts w:ascii="Times New Roman" w:hAnsi="Times New Roman"/>
              </w:rPr>
              <w:t>. Ковылкино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212D7" w:rsidRPr="00C77EA9" w:rsidRDefault="00E212D7" w:rsidP="005803F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D7" w:rsidRPr="00F34780" w:rsidRDefault="00391075" w:rsidP="005803F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212D7" w:rsidRPr="00F34780" w:rsidRDefault="0055122E" w:rsidP="005803F6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2D7" w:rsidRPr="0055122E" w:rsidRDefault="00391075" w:rsidP="0055122E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2D7" w:rsidRPr="0055122E" w:rsidRDefault="0055122E" w:rsidP="00391075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22E">
              <w:rPr>
                <w:rFonts w:ascii="Times New Roman" w:hAnsi="Times New Roman"/>
                <w:sz w:val="20"/>
                <w:szCs w:val="24"/>
              </w:rPr>
              <w:t>1,</w:t>
            </w:r>
            <w:r w:rsidR="00391075">
              <w:rPr>
                <w:rFonts w:ascii="Times New Roman" w:hAnsi="Times New Roman"/>
                <w:sz w:val="20"/>
                <w:szCs w:val="24"/>
              </w:rPr>
              <w:t>077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2D7" w:rsidRPr="0055122E" w:rsidRDefault="0055122E" w:rsidP="00391075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22E">
              <w:rPr>
                <w:rFonts w:ascii="Times New Roman" w:hAnsi="Times New Roman"/>
                <w:sz w:val="20"/>
                <w:szCs w:val="24"/>
              </w:rPr>
              <w:t>1,</w:t>
            </w:r>
            <w:r w:rsidR="00391075">
              <w:rPr>
                <w:rFonts w:ascii="Times New Roman" w:hAnsi="Times New Roman"/>
                <w:sz w:val="20"/>
                <w:szCs w:val="24"/>
              </w:rPr>
              <w:t>077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212D7" w:rsidRPr="0055122E" w:rsidRDefault="0055122E" w:rsidP="00391075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122E">
              <w:rPr>
                <w:rFonts w:ascii="Times New Roman" w:hAnsi="Times New Roman"/>
                <w:sz w:val="20"/>
                <w:szCs w:val="24"/>
              </w:rPr>
              <w:t>1,</w:t>
            </w:r>
            <w:r w:rsidR="00391075">
              <w:rPr>
                <w:rFonts w:ascii="Times New Roman" w:hAnsi="Times New Roman"/>
                <w:sz w:val="20"/>
                <w:szCs w:val="24"/>
              </w:rPr>
              <w:t>077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D7" w:rsidRPr="00CE329E" w:rsidRDefault="0055122E" w:rsidP="0058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</w:t>
            </w:r>
            <w:r w:rsidR="006C341E">
              <w:rPr>
                <w:rFonts w:ascii="Times New Roman" w:hAnsi="Times New Roman"/>
                <w:sz w:val="20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D7" w:rsidRPr="00CE329E" w:rsidRDefault="00391075" w:rsidP="0058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D7" w:rsidRPr="00CE329E" w:rsidRDefault="00391075" w:rsidP="0058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0,037</w:t>
            </w:r>
          </w:p>
        </w:tc>
      </w:tr>
      <w:tr w:rsidR="006C341E" w:rsidRPr="00F1255C" w:rsidTr="006C341E">
        <w:trPr>
          <w:cantSplit/>
          <w:trHeight w:val="1134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1E" w:rsidRPr="00C77EA9" w:rsidRDefault="006C341E" w:rsidP="006C341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Котельная по ул. Фролова 7Б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1E" w:rsidRDefault="006C341E" w:rsidP="006C341E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C341E" w:rsidRDefault="006C341E" w:rsidP="006C341E">
            <w:pPr>
              <w:pStyle w:val="a3"/>
              <w:ind w:left="19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341E" w:rsidRPr="00B52D96" w:rsidRDefault="006C341E" w:rsidP="006C341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341E" w:rsidRPr="00B52D96" w:rsidRDefault="006C341E" w:rsidP="006C341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341E" w:rsidRPr="00B52D96" w:rsidRDefault="006C341E" w:rsidP="006C341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C341E" w:rsidRPr="00B52D96" w:rsidRDefault="006C341E" w:rsidP="006C341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1E" w:rsidRDefault="00B32629" w:rsidP="006C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1E" w:rsidRDefault="00B32629" w:rsidP="006C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1E" w:rsidRDefault="00B32629" w:rsidP="006C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0,126</w:t>
            </w:r>
          </w:p>
        </w:tc>
      </w:tr>
    </w:tbl>
    <w:p w:rsidR="00306D28" w:rsidRPr="00DC2F51" w:rsidRDefault="00306D28" w:rsidP="00DC2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92D">
        <w:rPr>
          <w:rFonts w:ascii="Times New Roman" w:hAnsi="Times New Roman"/>
          <w:sz w:val="24"/>
          <w:szCs w:val="24"/>
        </w:rPr>
        <w:t>Анализ таблицы 3.2 пока</w:t>
      </w:r>
      <w:r w:rsidR="00391075">
        <w:rPr>
          <w:rFonts w:ascii="Times New Roman" w:hAnsi="Times New Roman"/>
          <w:sz w:val="24"/>
          <w:szCs w:val="24"/>
        </w:rPr>
        <w:t>зывает, что к 2023</w:t>
      </w:r>
      <w:r w:rsidRPr="00D2592D">
        <w:rPr>
          <w:rFonts w:ascii="Times New Roman" w:hAnsi="Times New Roman"/>
          <w:sz w:val="24"/>
          <w:szCs w:val="24"/>
        </w:rPr>
        <w:t xml:space="preserve"> г. суммарная расчетная присоединенная тепловая нагрузка по источникам теплоснабжения </w:t>
      </w:r>
      <w:r w:rsidRPr="00D2592D">
        <w:rPr>
          <w:rFonts w:ascii="Times New Roman" w:hAnsi="Times New Roman"/>
          <w:sz w:val="24"/>
          <w:szCs w:val="23"/>
        </w:rPr>
        <w:t>останется неизменной</w:t>
      </w:r>
      <w:r w:rsidR="008A1C09" w:rsidRPr="00D2592D">
        <w:rPr>
          <w:rFonts w:ascii="Times New Roman" w:hAnsi="Times New Roman"/>
          <w:sz w:val="24"/>
          <w:szCs w:val="23"/>
        </w:rPr>
        <w:t xml:space="preserve">, за исключением котельной </w:t>
      </w:r>
      <w:r w:rsidR="00DC2F51">
        <w:rPr>
          <w:rFonts w:ascii="Times New Roman" w:hAnsi="Times New Roman"/>
          <w:sz w:val="24"/>
          <w:szCs w:val="24"/>
        </w:rPr>
        <w:t>ФС</w:t>
      </w:r>
      <w:r w:rsidR="00DE265E">
        <w:rPr>
          <w:rFonts w:ascii="Times New Roman" w:hAnsi="Times New Roman"/>
          <w:sz w:val="24"/>
          <w:szCs w:val="24"/>
        </w:rPr>
        <w:t>К г. Ковылкино и</w:t>
      </w:r>
      <w:r w:rsidR="00BE0B0E">
        <w:rPr>
          <w:rFonts w:ascii="Times New Roman" w:hAnsi="Times New Roman"/>
          <w:sz w:val="24"/>
          <w:szCs w:val="24"/>
        </w:rPr>
        <w:t xml:space="preserve"> перераспределение </w:t>
      </w:r>
      <w:r w:rsidR="00BE0B0E" w:rsidRPr="00D62DC0">
        <w:rPr>
          <w:rFonts w:ascii="Times New Roman" w:hAnsi="Times New Roman"/>
          <w:sz w:val="24"/>
          <w:szCs w:val="24"/>
        </w:rPr>
        <w:t xml:space="preserve">тепловой нагрузки на котельной </w:t>
      </w:r>
      <w:r w:rsidR="00BE0B0E" w:rsidRPr="000B2F4B">
        <w:rPr>
          <w:rFonts w:ascii="Times New Roman" w:hAnsi="Times New Roman"/>
          <w:sz w:val="24"/>
          <w:szCs w:val="24"/>
        </w:rPr>
        <w:t>Средняя школа №</w:t>
      </w:r>
      <w:r w:rsidR="00262A24">
        <w:rPr>
          <w:rFonts w:ascii="Times New Roman" w:hAnsi="Times New Roman"/>
          <w:sz w:val="24"/>
          <w:szCs w:val="24"/>
        </w:rPr>
        <w:t xml:space="preserve"> 3 </w:t>
      </w:r>
      <w:r w:rsidR="00BE0B0E">
        <w:rPr>
          <w:rFonts w:ascii="Times New Roman" w:hAnsi="Times New Roman"/>
          <w:sz w:val="24"/>
          <w:szCs w:val="24"/>
        </w:rPr>
        <w:t>соответственно</w:t>
      </w:r>
      <w:r w:rsidRPr="00D2592D">
        <w:rPr>
          <w:rFonts w:ascii="Times New Roman" w:hAnsi="Times New Roman"/>
          <w:sz w:val="24"/>
          <w:szCs w:val="23"/>
        </w:rPr>
        <w:t>.</w:t>
      </w:r>
    </w:p>
    <w:p w:rsidR="003B6B7E" w:rsidRPr="001B131E" w:rsidRDefault="003B6B7E" w:rsidP="0008177A">
      <w:pPr>
        <w:pStyle w:val="1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22" w:name="_Toc4766221"/>
      <w:r w:rsidRPr="001B131E">
        <w:rPr>
          <w:rFonts w:ascii="Times New Roman" w:hAnsi="Times New Roman"/>
          <w:bCs w:val="0"/>
          <w:color w:val="auto"/>
          <w:sz w:val="24"/>
          <w:szCs w:val="24"/>
        </w:rPr>
        <w:t>3.2.2. Баланс располагаемой тепловой мощност</w:t>
      </w:r>
      <w:r w:rsidR="00BE0B0E">
        <w:rPr>
          <w:rFonts w:ascii="Times New Roman" w:hAnsi="Times New Roman"/>
          <w:bCs w:val="0"/>
          <w:color w:val="auto"/>
          <w:sz w:val="24"/>
          <w:szCs w:val="24"/>
        </w:rPr>
        <w:t>и по состоянию на 2024-2028</w:t>
      </w:r>
      <w:r w:rsidRPr="001B131E">
        <w:rPr>
          <w:rFonts w:ascii="Times New Roman" w:hAnsi="Times New Roman"/>
          <w:bCs w:val="0"/>
          <w:color w:val="auto"/>
          <w:sz w:val="24"/>
          <w:szCs w:val="24"/>
        </w:rPr>
        <w:t xml:space="preserve"> г.г.</w:t>
      </w:r>
      <w:bookmarkEnd w:id="22"/>
    </w:p>
    <w:p w:rsidR="003B6B7E" w:rsidRPr="001B131E" w:rsidRDefault="003B6B7E" w:rsidP="003B6B7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306D28" w:rsidRPr="001B131E" w:rsidRDefault="00306D28" w:rsidP="008171F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B131E">
        <w:rPr>
          <w:rFonts w:ascii="Times New Roman" w:hAnsi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1B131E">
        <w:rPr>
          <w:rFonts w:ascii="Times New Roman" w:hAnsi="Times New Roman"/>
          <w:sz w:val="24"/>
          <w:szCs w:val="24"/>
        </w:rPr>
        <w:t>энергоисточника</w:t>
      </w:r>
      <w:proofErr w:type="spellEnd"/>
      <w:r w:rsidRPr="001B131E">
        <w:rPr>
          <w:rFonts w:ascii="Times New Roman" w:hAnsi="Times New Roman"/>
          <w:sz w:val="24"/>
          <w:szCs w:val="24"/>
        </w:rPr>
        <w:t xml:space="preserve"> определено, что для обеспечения тепловых нагрузок не требуется модернизация котельной. </w:t>
      </w:r>
    </w:p>
    <w:p w:rsidR="00306D28" w:rsidRPr="001B131E" w:rsidRDefault="00306D28" w:rsidP="00306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31E">
        <w:rPr>
          <w:rFonts w:ascii="Times New Roman" w:hAnsi="Times New Roman"/>
          <w:sz w:val="24"/>
          <w:szCs w:val="24"/>
        </w:rPr>
        <w:t>Прогнозируемые приросты те</w:t>
      </w:r>
      <w:r w:rsidR="00EE0C54">
        <w:rPr>
          <w:rFonts w:ascii="Times New Roman" w:hAnsi="Times New Roman"/>
          <w:sz w:val="24"/>
          <w:szCs w:val="24"/>
        </w:rPr>
        <w:t>пловых нагрузок за период с 2024 г. по 2028</w:t>
      </w:r>
      <w:r w:rsidRPr="001B131E">
        <w:rPr>
          <w:rFonts w:ascii="Times New Roman" w:hAnsi="Times New Roman"/>
          <w:sz w:val="24"/>
          <w:szCs w:val="24"/>
        </w:rPr>
        <w:t xml:space="preserve"> г. включительно в зоне действия котельной, </w:t>
      </w:r>
      <w:proofErr w:type="gramStart"/>
      <w:r w:rsidRPr="001B131E">
        <w:rPr>
          <w:rFonts w:ascii="Times New Roman" w:hAnsi="Times New Roman"/>
          <w:sz w:val="24"/>
          <w:szCs w:val="24"/>
        </w:rPr>
        <w:t>задействовано в схеме теплоснабжения по рассматриваемому варианту приведены</w:t>
      </w:r>
      <w:proofErr w:type="gramEnd"/>
      <w:r w:rsidRPr="001B131E">
        <w:rPr>
          <w:rFonts w:ascii="Times New Roman" w:hAnsi="Times New Roman"/>
          <w:sz w:val="24"/>
          <w:szCs w:val="24"/>
        </w:rPr>
        <w:t xml:space="preserve"> в таблице 3.3.</w:t>
      </w:r>
    </w:p>
    <w:p w:rsidR="00F670CD" w:rsidRPr="001B131E" w:rsidRDefault="00F670CD" w:rsidP="00306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D28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1B131E">
        <w:rPr>
          <w:rFonts w:ascii="Times New Roman" w:hAnsi="Times New Roman"/>
          <w:sz w:val="24"/>
          <w:szCs w:val="24"/>
        </w:rPr>
        <w:t>Табл</w:t>
      </w:r>
      <w:r w:rsidR="00EE0C54">
        <w:rPr>
          <w:rFonts w:ascii="Times New Roman" w:hAnsi="Times New Roman"/>
          <w:sz w:val="24"/>
          <w:szCs w:val="24"/>
        </w:rPr>
        <w:t>ица 3.3. – Прогнозируемые к 2028</w:t>
      </w:r>
      <w:r w:rsidRPr="001B131E">
        <w:rPr>
          <w:rFonts w:ascii="Times New Roman" w:hAnsi="Times New Roman"/>
          <w:sz w:val="24"/>
          <w:szCs w:val="24"/>
        </w:rPr>
        <w:t xml:space="preserve"> г. приросты тепловых нагрузок в зонах действия </w:t>
      </w:r>
      <w:proofErr w:type="spellStart"/>
      <w:r w:rsidRPr="001B131E">
        <w:rPr>
          <w:rFonts w:ascii="Times New Roman" w:hAnsi="Times New Roman"/>
          <w:sz w:val="24"/>
          <w:szCs w:val="24"/>
        </w:rPr>
        <w:t>энергоисточников</w:t>
      </w:r>
      <w:proofErr w:type="spellEnd"/>
      <w:r w:rsidRPr="001B131E">
        <w:rPr>
          <w:rFonts w:ascii="Times New Roman" w:hAnsi="Times New Roman"/>
          <w:sz w:val="24"/>
          <w:szCs w:val="24"/>
        </w:rPr>
        <w:t xml:space="preserve"> при развитии систем теплоснабжения, (Гкал/ч)</w:t>
      </w:r>
    </w:p>
    <w:tbl>
      <w:tblPr>
        <w:tblStyle w:val="a7"/>
        <w:tblW w:w="0" w:type="auto"/>
        <w:tblLayout w:type="fixed"/>
        <w:tblLook w:val="04A0"/>
      </w:tblPr>
      <w:tblGrid>
        <w:gridCol w:w="5094"/>
        <w:gridCol w:w="2774"/>
        <w:gridCol w:w="2270"/>
      </w:tblGrid>
      <w:tr w:rsidR="003223C5" w:rsidRPr="00CE329E" w:rsidTr="003223C5">
        <w:trPr>
          <w:trHeight w:val="230"/>
        </w:trPr>
        <w:tc>
          <w:tcPr>
            <w:tcW w:w="5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Источник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23C5" w:rsidRDefault="003223C5" w:rsidP="0032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223C5" w:rsidRDefault="003223C5" w:rsidP="0032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Располагаемая мощность на 2028 г.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Тепловая нагрузка на 2028 г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CE329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</w:p>
        </w:tc>
      </w:tr>
      <w:tr w:rsidR="003223C5" w:rsidRPr="00CE329E" w:rsidTr="003223C5">
        <w:trPr>
          <w:cantSplit/>
          <w:trHeight w:val="549"/>
        </w:trPr>
        <w:tc>
          <w:tcPr>
            <w:tcW w:w="5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C5" w:rsidRPr="00CE329E" w:rsidRDefault="003223C5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23C5" w:rsidRPr="00CE329E" w:rsidTr="003223C5">
        <w:trPr>
          <w:cantSplit/>
          <w:trHeight w:val="689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056C79" w:rsidRDefault="003223C5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№1 (ул. Пионерская, д.44</w:t>
            </w:r>
            <w:r w:rsidR="00F6246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Default="003223C5" w:rsidP="0032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5,159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</w:tr>
      <w:tr w:rsidR="003223C5" w:rsidRPr="00CE329E" w:rsidTr="003223C5">
        <w:trPr>
          <w:cantSplit/>
          <w:trHeight w:val="415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056C79" w:rsidRDefault="003223C5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2,580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</w:tr>
      <w:tr w:rsidR="003223C5" w:rsidRPr="00CE329E" w:rsidTr="003223C5">
        <w:trPr>
          <w:cantSplit/>
          <w:trHeight w:val="507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056C79" w:rsidRDefault="003223C5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  <w:r w:rsidR="00F6246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1,289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C5" w:rsidRDefault="003223C5" w:rsidP="003223C5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</w:tr>
      <w:tr w:rsidR="003223C5" w:rsidRPr="00CE329E" w:rsidTr="003223C5">
        <w:trPr>
          <w:cantSplit/>
          <w:trHeight w:val="401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9254D" w:rsidRDefault="003223C5" w:rsidP="003223C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12 МВт (ул. Щорса)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10,318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8,411</w:t>
            </w:r>
          </w:p>
        </w:tc>
      </w:tr>
      <w:tr w:rsidR="003223C5" w:rsidRPr="00CE329E" w:rsidTr="003223C5">
        <w:trPr>
          <w:cantSplit/>
          <w:trHeight w:val="407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9254D" w:rsidRDefault="003223C5" w:rsidP="003223C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 xml:space="preserve">Пансионат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0,480</w:t>
            </w:r>
          </w:p>
        </w:tc>
      </w:tr>
      <w:tr w:rsidR="003223C5" w:rsidRPr="00CE329E" w:rsidTr="003223C5">
        <w:trPr>
          <w:cantSplit/>
          <w:trHeight w:val="405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9254D" w:rsidRDefault="003223C5" w:rsidP="003223C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Солнышко 8 МВт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,10А)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6,879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5,114</w:t>
            </w:r>
          </w:p>
        </w:tc>
      </w:tr>
      <w:tr w:rsidR="003223C5" w:rsidRPr="00CE329E" w:rsidTr="003223C5">
        <w:trPr>
          <w:cantSplit/>
          <w:trHeight w:val="546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9254D" w:rsidRDefault="003223C5" w:rsidP="003223C5">
            <w:pPr>
              <w:widowControl w:val="0"/>
              <w:overflowPunct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bCs/>
                <w:sz w:val="20"/>
                <w:szCs w:val="20"/>
              </w:rPr>
              <w:t>В зоне МРСК</w:t>
            </w:r>
            <w:r w:rsidRPr="00B9254D">
              <w:rPr>
                <w:rFonts w:ascii="Times New Roman" w:hAnsi="Times New Roman"/>
                <w:sz w:val="20"/>
                <w:szCs w:val="20"/>
              </w:rPr>
              <w:t xml:space="preserve">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 д.2Е)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0,688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</w:tr>
      <w:tr w:rsidR="003223C5" w:rsidRPr="00CE329E" w:rsidTr="003223C5">
        <w:trPr>
          <w:cantSplit/>
          <w:trHeight w:val="405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9254D" w:rsidRDefault="003223C5" w:rsidP="003223C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18 МВт Есенина (ул. Есенина, д.18)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15,477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</w:tr>
      <w:tr w:rsidR="003223C5" w:rsidRPr="00CE329E" w:rsidTr="003223C5">
        <w:trPr>
          <w:cantSplit/>
          <w:trHeight w:val="396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9254D" w:rsidRDefault="003223C5" w:rsidP="003223C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МСО «Авангард» (ул. Свободы)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</w:tr>
      <w:tr w:rsidR="003223C5" w:rsidRPr="00CE329E" w:rsidTr="003223C5">
        <w:trPr>
          <w:cantSplit/>
          <w:trHeight w:val="402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9254D" w:rsidRDefault="003223C5" w:rsidP="003223C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Ветстанция (ул. Мичурина, д.13)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0,340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</w:tr>
      <w:tr w:rsidR="003223C5" w:rsidRPr="00CE329E" w:rsidTr="003223C5">
        <w:trPr>
          <w:cantSplit/>
          <w:trHeight w:val="421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9254D" w:rsidRDefault="003223C5" w:rsidP="003223C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1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</w:tr>
      <w:tr w:rsidR="003223C5" w:rsidRPr="00CE329E" w:rsidTr="003223C5">
        <w:trPr>
          <w:cantSplit/>
          <w:trHeight w:val="400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9254D" w:rsidRDefault="003223C5" w:rsidP="003223C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5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</w:tr>
      <w:tr w:rsidR="003223C5" w:rsidRPr="00CE329E" w:rsidTr="003223C5">
        <w:trPr>
          <w:cantSplit/>
          <w:trHeight w:val="263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9254D" w:rsidRDefault="003223C5" w:rsidP="003223C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"Сказка"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0,524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</w:tr>
      <w:tr w:rsidR="003223C5" w:rsidRPr="00CE329E" w:rsidTr="003223C5">
        <w:trPr>
          <w:cantSplit/>
          <w:trHeight w:val="537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9254D" w:rsidRDefault="003223C5" w:rsidP="003223C5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"Улыбка"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0,430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</w:tr>
      <w:tr w:rsidR="003223C5" w:rsidRPr="00F1255C" w:rsidTr="003223C5">
        <w:trPr>
          <w:cantSplit/>
          <w:trHeight w:val="417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BB5063" w:rsidRDefault="003223C5" w:rsidP="003223C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EA9">
              <w:rPr>
                <w:rFonts w:ascii="Times New Roman" w:hAnsi="Times New Roman"/>
                <w:sz w:val="20"/>
                <w:szCs w:val="24"/>
              </w:rPr>
              <w:t>Фролова 2А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D62DC0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1,29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</w:tr>
      <w:tr w:rsidR="003223C5" w:rsidRPr="00F1255C" w:rsidTr="003223C5">
        <w:trPr>
          <w:cantSplit/>
          <w:trHeight w:val="409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77EA9" w:rsidRDefault="003223C5" w:rsidP="003223C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EA9">
              <w:rPr>
                <w:rFonts w:ascii="Times New Roman" w:hAnsi="Times New Roman"/>
                <w:sz w:val="20"/>
                <w:szCs w:val="24"/>
              </w:rPr>
              <w:t>ФСК г. Ковылкино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F34780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1,118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E329E" w:rsidRDefault="003223C5" w:rsidP="003223C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3223C5" w:rsidRPr="00F1255C" w:rsidTr="003223C5">
        <w:trPr>
          <w:cantSplit/>
          <w:trHeight w:val="401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2D2862" w:rsidRDefault="003223C5" w:rsidP="003223C5">
            <w:pPr>
              <w:widowControl w:val="0"/>
              <w:tabs>
                <w:tab w:val="left" w:pos="7230"/>
                <w:tab w:val="left" w:pos="9921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20" w:right="-2"/>
              <w:jc w:val="center"/>
              <w:rPr>
                <w:rFonts w:ascii="Times New Roman" w:hAnsi="Times New Roman"/>
              </w:rPr>
            </w:pPr>
            <w:r w:rsidRPr="002D2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ФСК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Ледовый дворец </w:t>
            </w:r>
            <w:proofErr w:type="gramStart"/>
            <w:r w:rsidRPr="002D2862">
              <w:rPr>
                <w:rFonts w:ascii="Times New Roman" w:hAnsi="Times New Roman"/>
              </w:rPr>
              <w:t>г</w:t>
            </w:r>
            <w:proofErr w:type="gramEnd"/>
            <w:r w:rsidRPr="002D2862">
              <w:rPr>
                <w:rFonts w:ascii="Times New Roman" w:hAnsi="Times New Roman"/>
              </w:rPr>
              <w:t>. Ковылкино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223C5" w:rsidRPr="00C77EA9" w:rsidRDefault="003223C5" w:rsidP="003223C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F34780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1,118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C5" w:rsidRPr="0055122E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1,077</w:t>
            </w:r>
          </w:p>
        </w:tc>
      </w:tr>
      <w:tr w:rsidR="003223C5" w:rsidRPr="00F1255C" w:rsidTr="003223C5">
        <w:trPr>
          <w:cantSplit/>
          <w:trHeight w:val="337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Pr="00C77EA9" w:rsidRDefault="003223C5" w:rsidP="003223C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Котельная по ул. Фролова 7Б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3C5" w:rsidRDefault="003223C5" w:rsidP="003223C5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C5" w:rsidRPr="00B52D96" w:rsidRDefault="003223C5" w:rsidP="003223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</w:tr>
    </w:tbl>
    <w:p w:rsidR="00306D28" w:rsidRPr="001B131E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</w:p>
    <w:p w:rsidR="00DE265E" w:rsidRPr="007716EF" w:rsidRDefault="00306D28" w:rsidP="007716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B131E">
        <w:rPr>
          <w:rFonts w:ascii="Times New Roman" w:hAnsi="Times New Roman"/>
          <w:sz w:val="24"/>
          <w:szCs w:val="24"/>
        </w:rPr>
        <w:t>Из таблицы 3.3. следует, что прирост тепловой нагрузки не ожидается. Балансы располагаемой тепловой мощности и присоединенной тепловой нагрузки по состоянию на 20</w:t>
      </w:r>
      <w:r w:rsidR="007716EF">
        <w:rPr>
          <w:rFonts w:ascii="Times New Roman" w:hAnsi="Times New Roman"/>
          <w:sz w:val="24"/>
          <w:szCs w:val="24"/>
        </w:rPr>
        <w:t>28 г. представлены в табл. 3.4.</w:t>
      </w:r>
    </w:p>
    <w:p w:rsidR="00DE265E" w:rsidRPr="00F1255C" w:rsidRDefault="00DE265E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06D28" w:rsidRPr="001B131E" w:rsidRDefault="00306D28" w:rsidP="008171F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B131E">
        <w:rPr>
          <w:rFonts w:ascii="Times New Roman" w:hAnsi="Times New Roman"/>
          <w:sz w:val="24"/>
          <w:szCs w:val="24"/>
        </w:rPr>
        <w:t>Таблица 3.4. – Балансы располагаемой тепловой мощности и присоеди</w:t>
      </w:r>
      <w:r w:rsidR="007716EF">
        <w:rPr>
          <w:rFonts w:ascii="Times New Roman" w:hAnsi="Times New Roman"/>
          <w:sz w:val="24"/>
          <w:szCs w:val="24"/>
        </w:rPr>
        <w:t>ненной тепловой нагрузки на 2028</w:t>
      </w:r>
      <w:r w:rsidRPr="001B131E">
        <w:rPr>
          <w:rFonts w:ascii="Times New Roman" w:hAnsi="Times New Roman"/>
          <w:sz w:val="24"/>
          <w:szCs w:val="24"/>
        </w:rPr>
        <w:t xml:space="preserve"> г. при развитии систем теплоснабжения (Гкал/ч)</w:t>
      </w:r>
    </w:p>
    <w:tbl>
      <w:tblPr>
        <w:tblStyle w:val="a7"/>
        <w:tblW w:w="0" w:type="auto"/>
        <w:tblLook w:val="04A0"/>
      </w:tblPr>
      <w:tblGrid>
        <w:gridCol w:w="3464"/>
        <w:gridCol w:w="1468"/>
        <w:gridCol w:w="1378"/>
        <w:gridCol w:w="1409"/>
        <w:gridCol w:w="1439"/>
        <w:gridCol w:w="980"/>
      </w:tblGrid>
      <w:tr w:rsidR="00F62463" w:rsidRPr="00CE329E" w:rsidTr="00F62463">
        <w:trPr>
          <w:trHeight w:val="1699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Источник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474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Располагаемая мощность на 2028</w:t>
            </w:r>
            <w:r w:rsidRPr="00CE329E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Расчетная тепловая нагрузка</w:t>
            </w:r>
            <w:r w:rsidR="00F62463">
              <w:rPr>
                <w:rFonts w:ascii="Times New Roman" w:hAnsi="Times New Roman"/>
                <w:sz w:val="20"/>
                <w:szCs w:val="24"/>
              </w:rPr>
              <w:t xml:space="preserve"> на 2028 г.</w:t>
            </w:r>
            <w:r w:rsidRPr="00CE329E">
              <w:rPr>
                <w:rFonts w:ascii="Times New Roman" w:hAnsi="Times New Roman"/>
                <w:sz w:val="20"/>
                <w:szCs w:val="24"/>
              </w:rPr>
              <w:t>, Гкал/ч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Собственные нужды источника, Гкал/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Потери в тепловых сетях наиболее холодного месяца, Гкал/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Резерв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 xml:space="preserve"> (+)</w:t>
            </w:r>
            <w:proofErr w:type="gramEnd"/>
          </w:p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Дефицит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 xml:space="preserve"> (-)</w:t>
            </w:r>
            <w:proofErr w:type="gramEnd"/>
          </w:p>
        </w:tc>
      </w:tr>
      <w:tr w:rsidR="0047488F" w:rsidRPr="00CE329E" w:rsidTr="00F62463">
        <w:trPr>
          <w:cantSplit/>
          <w:trHeight w:val="49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Pr="00056C79" w:rsidRDefault="0047488F" w:rsidP="00BB4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№1 (ул. Пионерская, д.44)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Default="0047488F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463">
              <w:rPr>
                <w:rFonts w:ascii="Times New Roman" w:hAnsi="Times New Roman"/>
                <w:sz w:val="20"/>
                <w:szCs w:val="24"/>
              </w:rPr>
              <w:t>4,675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0,05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0,274</w:t>
            </w:r>
          </w:p>
        </w:tc>
      </w:tr>
      <w:tr w:rsidR="0047488F" w:rsidRPr="00CE329E" w:rsidTr="00F62463">
        <w:trPr>
          <w:cantSplit/>
          <w:trHeight w:val="683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Pr="00056C79" w:rsidRDefault="0047488F" w:rsidP="00BB4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Default="0047488F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0,024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88F" w:rsidRPr="00CE329E" w:rsidRDefault="0047488F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0,049</w:t>
            </w:r>
          </w:p>
        </w:tc>
      </w:tr>
      <w:tr w:rsidR="00F75006" w:rsidRPr="00CE329E" w:rsidTr="00F62463">
        <w:trPr>
          <w:cantSplit/>
          <w:trHeight w:val="55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056C79" w:rsidRDefault="00F75006" w:rsidP="00BB4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1,289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F62463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0,012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0,019</w:t>
            </w:r>
          </w:p>
        </w:tc>
      </w:tr>
      <w:tr w:rsidR="00F75006" w:rsidRPr="00CE329E" w:rsidTr="00F62463">
        <w:trPr>
          <w:cantSplit/>
          <w:trHeight w:val="545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9254D" w:rsidRDefault="00F75006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12 МВт (ул. Щорса)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0,19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0,167</w:t>
            </w:r>
          </w:p>
        </w:tc>
      </w:tr>
      <w:tr w:rsidR="00F75006" w:rsidRPr="00CE329E" w:rsidTr="00F62463">
        <w:trPr>
          <w:cantSplit/>
          <w:trHeight w:val="553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9254D" w:rsidRDefault="00F75006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 xml:space="preserve">Пансионат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0,004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0,164</w:t>
            </w:r>
          </w:p>
        </w:tc>
      </w:tr>
      <w:tr w:rsidR="00F75006" w:rsidRPr="00CE329E" w:rsidTr="00F62463">
        <w:trPr>
          <w:cantSplit/>
          <w:trHeight w:val="405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9254D" w:rsidRDefault="00F75006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 xml:space="preserve">Солнышко 8 МВт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,10А)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5,114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0,18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0,585</w:t>
            </w:r>
          </w:p>
        </w:tc>
      </w:tr>
      <w:tr w:rsidR="00F75006" w:rsidRPr="00CE329E" w:rsidTr="00F62463">
        <w:trPr>
          <w:cantSplit/>
          <w:trHeight w:val="639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9254D" w:rsidRDefault="00F75006" w:rsidP="00BB4F8E">
            <w:pPr>
              <w:widowControl w:val="0"/>
              <w:overflowPunct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bCs/>
                <w:sz w:val="20"/>
                <w:szCs w:val="20"/>
              </w:rPr>
              <w:t>В зоне МРСК</w:t>
            </w:r>
            <w:r w:rsidRPr="00B9254D">
              <w:rPr>
                <w:rFonts w:ascii="Times New Roman" w:hAnsi="Times New Roman"/>
                <w:sz w:val="20"/>
                <w:szCs w:val="20"/>
              </w:rPr>
              <w:t xml:space="preserve">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 д.2Е)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0,009</w:t>
            </w:r>
          </w:p>
        </w:tc>
      </w:tr>
      <w:tr w:rsidR="00F75006" w:rsidRPr="00CE329E" w:rsidTr="00F62463">
        <w:trPr>
          <w:cantSplit/>
          <w:trHeight w:val="535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9254D" w:rsidRDefault="00F75006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18 МВт Есенина (ул. Есенина, д.18)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15,477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0,23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0,211</w:t>
            </w:r>
          </w:p>
        </w:tc>
      </w:tr>
      <w:tr w:rsidR="00F75006" w:rsidRPr="00CE329E" w:rsidTr="00F62463">
        <w:trPr>
          <w:cantSplit/>
          <w:trHeight w:val="405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9254D" w:rsidRDefault="00F75006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lastRenderedPageBreak/>
              <w:t>МСО «Авангард» (ул. Свободы)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0,003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0,208</w:t>
            </w:r>
          </w:p>
        </w:tc>
      </w:tr>
      <w:tr w:rsidR="00F75006" w:rsidRPr="00CE329E" w:rsidTr="00F62463">
        <w:trPr>
          <w:cantSplit/>
          <w:trHeight w:val="54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9254D" w:rsidRDefault="00F75006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Ветстанция (ул. Мичурина, д.13)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</w:tr>
      <w:tr w:rsidR="00F75006" w:rsidRPr="00CE329E" w:rsidTr="00F62463">
        <w:trPr>
          <w:cantSplit/>
          <w:trHeight w:val="54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9254D" w:rsidRDefault="00F75006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0,177</w:t>
            </w:r>
          </w:p>
        </w:tc>
      </w:tr>
      <w:tr w:rsidR="00F75006" w:rsidRPr="00CE329E" w:rsidTr="00F62463">
        <w:trPr>
          <w:cantSplit/>
          <w:trHeight w:val="54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9254D" w:rsidRDefault="00F75006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0,365</w:t>
            </w:r>
          </w:p>
        </w:tc>
      </w:tr>
      <w:tr w:rsidR="00F75006" w:rsidRPr="00CE329E" w:rsidTr="00F62463">
        <w:trPr>
          <w:cantSplit/>
          <w:trHeight w:val="562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9254D" w:rsidRDefault="00F75006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"Сказка"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0,004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0,118</w:t>
            </w:r>
          </w:p>
        </w:tc>
      </w:tr>
      <w:tr w:rsidR="00F75006" w:rsidRPr="00CE329E" w:rsidTr="00F62463">
        <w:trPr>
          <w:cantSplit/>
          <w:trHeight w:val="40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9254D" w:rsidRDefault="00F75006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"Улыбка"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</w:tr>
      <w:tr w:rsidR="00F75006" w:rsidRPr="00F1255C" w:rsidTr="00F62463">
        <w:trPr>
          <w:cantSplit/>
          <w:trHeight w:val="394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B5063" w:rsidRDefault="00F75006" w:rsidP="00BB4F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EA9">
              <w:rPr>
                <w:rFonts w:ascii="Times New Roman" w:hAnsi="Times New Roman"/>
                <w:sz w:val="20"/>
                <w:szCs w:val="24"/>
              </w:rPr>
              <w:t>Фролова 2А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D62DC0" w:rsidRDefault="00F75006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0,383</w:t>
            </w:r>
          </w:p>
        </w:tc>
      </w:tr>
      <w:tr w:rsidR="00F75006" w:rsidRPr="00F1255C" w:rsidTr="00F62463">
        <w:trPr>
          <w:cantSplit/>
          <w:trHeight w:val="553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2D2862" w:rsidRDefault="00F75006" w:rsidP="00BB4F8E">
            <w:pPr>
              <w:widowControl w:val="0"/>
              <w:tabs>
                <w:tab w:val="left" w:pos="7230"/>
                <w:tab w:val="left" w:pos="9921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20" w:right="-2"/>
              <w:jc w:val="center"/>
              <w:rPr>
                <w:rFonts w:ascii="Times New Roman" w:hAnsi="Times New Roman"/>
              </w:rPr>
            </w:pPr>
            <w:r w:rsidRPr="002D2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ФСК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Ледовый дворец </w:t>
            </w:r>
            <w:proofErr w:type="gramStart"/>
            <w:r w:rsidRPr="002D2862">
              <w:rPr>
                <w:rFonts w:ascii="Times New Roman" w:hAnsi="Times New Roman"/>
              </w:rPr>
              <w:t>г</w:t>
            </w:r>
            <w:proofErr w:type="gramEnd"/>
            <w:r w:rsidRPr="002D2862">
              <w:rPr>
                <w:rFonts w:ascii="Times New Roman" w:hAnsi="Times New Roman"/>
              </w:rPr>
              <w:t>. Ковылкино</w:t>
            </w:r>
          </w:p>
          <w:p w:rsidR="00F75006" w:rsidRPr="00C77EA9" w:rsidRDefault="00F75006" w:rsidP="00BB4F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F34780" w:rsidRDefault="00F75006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55122E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E329E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0,037</w:t>
            </w:r>
          </w:p>
        </w:tc>
      </w:tr>
      <w:tr w:rsidR="00F75006" w:rsidRPr="00F1255C" w:rsidTr="00F62463">
        <w:trPr>
          <w:cantSplit/>
          <w:trHeight w:val="549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C77EA9" w:rsidRDefault="00F75006" w:rsidP="00BB4F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Котельная по ул. Фролова 7Б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Default="00F75006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Pr="00B52D96" w:rsidRDefault="00F75006" w:rsidP="00F62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0,003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006" w:rsidRDefault="00F75006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0,126</w:t>
            </w:r>
          </w:p>
        </w:tc>
      </w:tr>
    </w:tbl>
    <w:p w:rsidR="00306D28" w:rsidRPr="001B131E" w:rsidRDefault="00306D28" w:rsidP="00F6246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306D28" w:rsidRPr="001B131E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40" w:firstLine="720"/>
        <w:jc w:val="both"/>
        <w:rPr>
          <w:rFonts w:ascii="Times New Roman" w:hAnsi="Times New Roman"/>
          <w:sz w:val="24"/>
          <w:szCs w:val="24"/>
        </w:rPr>
      </w:pPr>
      <w:r w:rsidRPr="001B131E">
        <w:rPr>
          <w:rFonts w:ascii="Times New Roman" w:hAnsi="Times New Roman"/>
          <w:sz w:val="24"/>
          <w:szCs w:val="24"/>
        </w:rPr>
        <w:t>Анализ таб</w:t>
      </w:r>
      <w:r w:rsidR="00960144">
        <w:rPr>
          <w:rFonts w:ascii="Times New Roman" w:hAnsi="Times New Roman"/>
          <w:sz w:val="24"/>
          <w:szCs w:val="24"/>
        </w:rPr>
        <w:t>лицы 3.4. показывает, что к 2028</w:t>
      </w:r>
      <w:r w:rsidRPr="001B131E">
        <w:rPr>
          <w:rFonts w:ascii="Times New Roman" w:hAnsi="Times New Roman"/>
          <w:sz w:val="24"/>
          <w:szCs w:val="24"/>
        </w:rPr>
        <w:t xml:space="preserve"> г. суммарная расчетная присоединенная тепловая нагрузка по источнику теплоснабжения </w:t>
      </w:r>
      <w:r w:rsidRPr="001B131E">
        <w:rPr>
          <w:rFonts w:ascii="Times New Roman" w:hAnsi="Times New Roman"/>
          <w:sz w:val="24"/>
          <w:szCs w:val="23"/>
        </w:rPr>
        <w:t>остается без изменения.</w:t>
      </w:r>
    </w:p>
    <w:p w:rsidR="003B6B7E" w:rsidRPr="00064545" w:rsidRDefault="003B6B7E" w:rsidP="0008177A">
      <w:pPr>
        <w:pStyle w:val="1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23" w:name="_Toc4766222"/>
      <w:r w:rsidRPr="00064545">
        <w:rPr>
          <w:rFonts w:ascii="Times New Roman" w:hAnsi="Times New Roman"/>
          <w:bCs w:val="0"/>
          <w:color w:val="auto"/>
          <w:sz w:val="24"/>
          <w:szCs w:val="24"/>
        </w:rPr>
        <w:t>3.2.3. Баланс располагаемой теплов</w:t>
      </w:r>
      <w:r w:rsidR="00960144">
        <w:rPr>
          <w:rFonts w:ascii="Times New Roman" w:hAnsi="Times New Roman"/>
          <w:bCs w:val="0"/>
          <w:color w:val="auto"/>
          <w:sz w:val="24"/>
          <w:szCs w:val="24"/>
        </w:rPr>
        <w:t>ой мощности по состоянию на 2029-2033</w:t>
      </w:r>
      <w:r w:rsidRPr="00064545">
        <w:rPr>
          <w:rFonts w:ascii="Times New Roman" w:hAnsi="Times New Roman"/>
          <w:bCs w:val="0"/>
          <w:color w:val="auto"/>
          <w:sz w:val="24"/>
          <w:szCs w:val="24"/>
        </w:rPr>
        <w:t xml:space="preserve"> г.г.</w:t>
      </w:r>
      <w:bookmarkEnd w:id="23"/>
    </w:p>
    <w:p w:rsidR="003B6B7E" w:rsidRPr="00064545" w:rsidRDefault="003B6B7E" w:rsidP="003B6B7E">
      <w:pPr>
        <w:widowControl w:val="0"/>
        <w:autoSpaceDE w:val="0"/>
        <w:autoSpaceDN w:val="0"/>
        <w:adjustRightInd w:val="0"/>
        <w:spacing w:after="0" w:line="329" w:lineRule="exact"/>
        <w:ind w:firstLine="709"/>
        <w:rPr>
          <w:rFonts w:ascii="Times New Roman" w:hAnsi="Times New Roman"/>
          <w:sz w:val="24"/>
          <w:szCs w:val="24"/>
        </w:rPr>
      </w:pPr>
    </w:p>
    <w:p w:rsidR="00306D28" w:rsidRPr="00064545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64545">
        <w:rPr>
          <w:rFonts w:ascii="Times New Roman" w:hAnsi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064545">
        <w:rPr>
          <w:rFonts w:ascii="Times New Roman" w:hAnsi="Times New Roman"/>
          <w:sz w:val="24"/>
          <w:szCs w:val="24"/>
        </w:rPr>
        <w:t>энергоисточника</w:t>
      </w:r>
      <w:proofErr w:type="spellEnd"/>
      <w:r w:rsidRPr="00064545">
        <w:rPr>
          <w:rFonts w:ascii="Times New Roman" w:hAnsi="Times New Roman"/>
          <w:sz w:val="24"/>
          <w:szCs w:val="24"/>
        </w:rPr>
        <w:t xml:space="preserve"> определено, что для обеспечения тепловых нагрузок не требуется модернизация котельной.  </w:t>
      </w:r>
    </w:p>
    <w:p w:rsidR="00306D28" w:rsidRPr="00064545" w:rsidRDefault="00306D28" w:rsidP="00306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545">
        <w:rPr>
          <w:rFonts w:ascii="Times New Roman" w:hAnsi="Times New Roman"/>
          <w:sz w:val="24"/>
          <w:szCs w:val="24"/>
        </w:rPr>
        <w:t>Прогнозируемые приросты те</w:t>
      </w:r>
      <w:r w:rsidR="00960144">
        <w:rPr>
          <w:rFonts w:ascii="Times New Roman" w:hAnsi="Times New Roman"/>
          <w:sz w:val="24"/>
          <w:szCs w:val="24"/>
        </w:rPr>
        <w:t>пловых нагрузок за период с 2029 г. по 2033</w:t>
      </w:r>
      <w:r w:rsidRPr="00064545">
        <w:rPr>
          <w:rFonts w:ascii="Times New Roman" w:hAnsi="Times New Roman"/>
          <w:sz w:val="24"/>
          <w:szCs w:val="24"/>
        </w:rPr>
        <w:t xml:space="preserve"> г. включительно в зоне действия котельной, </w:t>
      </w:r>
      <w:proofErr w:type="gramStart"/>
      <w:r w:rsidRPr="00064545">
        <w:rPr>
          <w:rFonts w:ascii="Times New Roman" w:hAnsi="Times New Roman"/>
          <w:sz w:val="24"/>
          <w:szCs w:val="24"/>
        </w:rPr>
        <w:t>задействовано в схеме теплоснабжения по рассматриваемому варианту приведены</w:t>
      </w:r>
      <w:proofErr w:type="gramEnd"/>
      <w:r w:rsidRPr="00064545">
        <w:rPr>
          <w:rFonts w:ascii="Times New Roman" w:hAnsi="Times New Roman"/>
          <w:sz w:val="24"/>
          <w:szCs w:val="24"/>
        </w:rPr>
        <w:t xml:space="preserve"> в таблице 3.5.</w:t>
      </w:r>
    </w:p>
    <w:p w:rsidR="0064248F" w:rsidRPr="00064545" w:rsidRDefault="0064248F" w:rsidP="00306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D28" w:rsidRPr="00064545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064545">
        <w:rPr>
          <w:rFonts w:ascii="Times New Roman" w:hAnsi="Times New Roman"/>
          <w:sz w:val="24"/>
          <w:szCs w:val="24"/>
        </w:rPr>
        <w:t xml:space="preserve"> Таблица 3.5. – Прогнозируемые к 20</w:t>
      </w:r>
      <w:r w:rsidR="00960144">
        <w:rPr>
          <w:rFonts w:ascii="Times New Roman" w:hAnsi="Times New Roman"/>
          <w:sz w:val="24"/>
          <w:szCs w:val="24"/>
        </w:rPr>
        <w:t>33</w:t>
      </w:r>
      <w:r w:rsidRPr="00064545">
        <w:rPr>
          <w:rFonts w:ascii="Times New Roman" w:hAnsi="Times New Roman"/>
          <w:sz w:val="24"/>
          <w:szCs w:val="24"/>
        </w:rPr>
        <w:t xml:space="preserve"> г. приросты тепловых нагрузок в зонах действия </w:t>
      </w:r>
      <w:proofErr w:type="spellStart"/>
      <w:r w:rsidRPr="00064545">
        <w:rPr>
          <w:rFonts w:ascii="Times New Roman" w:hAnsi="Times New Roman"/>
          <w:sz w:val="24"/>
          <w:szCs w:val="24"/>
        </w:rPr>
        <w:t>энергоисточников</w:t>
      </w:r>
      <w:proofErr w:type="spellEnd"/>
      <w:r w:rsidRPr="00064545">
        <w:rPr>
          <w:rFonts w:ascii="Times New Roman" w:hAnsi="Times New Roman"/>
          <w:sz w:val="24"/>
          <w:szCs w:val="24"/>
        </w:rPr>
        <w:t xml:space="preserve"> при развитии систем теплоснабжения, (Гкал/ч)</w:t>
      </w:r>
    </w:p>
    <w:p w:rsidR="00AE078D" w:rsidRPr="00064545" w:rsidRDefault="00AE078D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094"/>
        <w:gridCol w:w="2774"/>
        <w:gridCol w:w="2270"/>
      </w:tblGrid>
      <w:tr w:rsidR="00960144" w:rsidRPr="00CE329E" w:rsidTr="005D6786">
        <w:trPr>
          <w:trHeight w:val="230"/>
        </w:trPr>
        <w:tc>
          <w:tcPr>
            <w:tcW w:w="5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Источник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144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60144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Располагаемая мощность на </w:t>
            </w:r>
            <w:r w:rsidR="00313232">
              <w:rPr>
                <w:rFonts w:ascii="Times New Roman" w:hAnsi="Times New Roman"/>
                <w:sz w:val="20"/>
                <w:szCs w:val="24"/>
              </w:rPr>
              <w:t>2033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</w:t>
            </w:r>
            <w:r w:rsidR="00313232">
              <w:rPr>
                <w:rFonts w:ascii="Times New Roman" w:hAnsi="Times New Roman"/>
                <w:sz w:val="20"/>
                <w:szCs w:val="24"/>
              </w:rPr>
              <w:t>епловая нагрузка на 2033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CE329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</w:p>
        </w:tc>
      </w:tr>
      <w:tr w:rsidR="00960144" w:rsidRPr="00CE329E" w:rsidTr="005D6786">
        <w:trPr>
          <w:cantSplit/>
          <w:trHeight w:val="549"/>
        </w:trPr>
        <w:tc>
          <w:tcPr>
            <w:tcW w:w="5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44" w:rsidRPr="00CE329E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0144" w:rsidRPr="00CE329E" w:rsidTr="00960144">
        <w:trPr>
          <w:cantSplit/>
          <w:trHeight w:val="421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056C79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№1 (ул. Пионерская, д.44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5,159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39BD"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</w:tr>
      <w:tr w:rsidR="00960144" w:rsidRPr="00CE329E" w:rsidTr="005D6786">
        <w:trPr>
          <w:cantSplit/>
          <w:trHeight w:val="415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056C79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2,580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</w:tr>
      <w:tr w:rsidR="00960144" w:rsidRPr="00CE329E" w:rsidTr="005D6786">
        <w:trPr>
          <w:cantSplit/>
          <w:trHeight w:val="507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056C79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1,289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44" w:rsidRDefault="00960144" w:rsidP="005D6786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</w:tr>
      <w:tr w:rsidR="00960144" w:rsidRPr="00CE329E" w:rsidTr="005D6786">
        <w:trPr>
          <w:cantSplit/>
          <w:trHeight w:val="401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9254D" w:rsidRDefault="00960144" w:rsidP="005D678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12 МВт (ул. Щорса)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10,318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8,411</w:t>
            </w:r>
          </w:p>
        </w:tc>
      </w:tr>
      <w:tr w:rsidR="00960144" w:rsidRPr="00CE329E" w:rsidTr="005D6786">
        <w:trPr>
          <w:cantSplit/>
          <w:trHeight w:val="407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9254D" w:rsidRDefault="00960144" w:rsidP="005D678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 xml:space="preserve">Пансионат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0,480</w:t>
            </w:r>
          </w:p>
        </w:tc>
      </w:tr>
      <w:tr w:rsidR="00960144" w:rsidRPr="00CE329E" w:rsidTr="005D6786">
        <w:trPr>
          <w:cantSplit/>
          <w:trHeight w:val="405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9254D" w:rsidRDefault="00960144" w:rsidP="005D678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 xml:space="preserve">Солнышко 8 МВт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,10А)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6,879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5,114</w:t>
            </w:r>
          </w:p>
        </w:tc>
      </w:tr>
      <w:tr w:rsidR="00960144" w:rsidRPr="00CE329E" w:rsidTr="005D6786">
        <w:trPr>
          <w:cantSplit/>
          <w:trHeight w:val="546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9254D" w:rsidRDefault="00960144" w:rsidP="005D6786">
            <w:pPr>
              <w:widowControl w:val="0"/>
              <w:overflowPunct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bCs/>
                <w:sz w:val="20"/>
                <w:szCs w:val="20"/>
              </w:rPr>
              <w:t>В зоне МРСК</w:t>
            </w:r>
            <w:r w:rsidRPr="00B9254D">
              <w:rPr>
                <w:rFonts w:ascii="Times New Roman" w:hAnsi="Times New Roman"/>
                <w:sz w:val="20"/>
                <w:szCs w:val="20"/>
              </w:rPr>
              <w:t xml:space="preserve">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 д.2Е)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0,688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</w:tr>
      <w:tr w:rsidR="00960144" w:rsidRPr="00CE329E" w:rsidTr="005D6786">
        <w:trPr>
          <w:cantSplit/>
          <w:trHeight w:val="405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9254D" w:rsidRDefault="00960144" w:rsidP="005D678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18 МВт Есенина (ул. Есенина, д.18)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15,477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</w:tr>
      <w:tr w:rsidR="00960144" w:rsidRPr="00CE329E" w:rsidTr="005D6786">
        <w:trPr>
          <w:cantSplit/>
          <w:trHeight w:val="396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9254D" w:rsidRDefault="00960144" w:rsidP="005D678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lastRenderedPageBreak/>
              <w:t>МСО «Авангард» (ул. Свободы)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</w:tr>
      <w:tr w:rsidR="00960144" w:rsidRPr="00CE329E" w:rsidTr="005D6786">
        <w:trPr>
          <w:cantSplit/>
          <w:trHeight w:val="402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9254D" w:rsidRDefault="00960144" w:rsidP="005D678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Ветстанция (ул. Мичурина, д.13)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0,340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</w:tr>
      <w:tr w:rsidR="00960144" w:rsidRPr="00CE329E" w:rsidTr="005D6786">
        <w:trPr>
          <w:cantSplit/>
          <w:trHeight w:val="421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9254D" w:rsidRDefault="00960144" w:rsidP="005D678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1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</w:tr>
      <w:tr w:rsidR="00960144" w:rsidRPr="00CE329E" w:rsidTr="005D6786">
        <w:trPr>
          <w:cantSplit/>
          <w:trHeight w:val="400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9254D" w:rsidRDefault="00960144" w:rsidP="005D678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5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</w:tr>
      <w:tr w:rsidR="00960144" w:rsidRPr="00CE329E" w:rsidTr="005D6786">
        <w:trPr>
          <w:cantSplit/>
          <w:trHeight w:val="263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9254D" w:rsidRDefault="00960144" w:rsidP="005D678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"Сказка"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0,524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</w:tr>
      <w:tr w:rsidR="00960144" w:rsidRPr="00CE329E" w:rsidTr="005D6786">
        <w:trPr>
          <w:cantSplit/>
          <w:trHeight w:val="537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9254D" w:rsidRDefault="00960144" w:rsidP="005D678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"Улыбка"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0,430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</w:tr>
      <w:tr w:rsidR="00960144" w:rsidRPr="00F1255C" w:rsidTr="005D6786">
        <w:trPr>
          <w:cantSplit/>
          <w:trHeight w:val="417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BB5063" w:rsidRDefault="00960144" w:rsidP="005D678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EA9">
              <w:rPr>
                <w:rFonts w:ascii="Times New Roman" w:hAnsi="Times New Roman"/>
                <w:sz w:val="20"/>
                <w:szCs w:val="24"/>
              </w:rPr>
              <w:t>Фролова 2А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D62DC0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1,29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</w:tr>
      <w:tr w:rsidR="00960144" w:rsidRPr="00F1255C" w:rsidTr="005D6786">
        <w:trPr>
          <w:cantSplit/>
          <w:trHeight w:val="409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77EA9" w:rsidRDefault="00960144" w:rsidP="005D678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EA9">
              <w:rPr>
                <w:rFonts w:ascii="Times New Roman" w:hAnsi="Times New Roman"/>
                <w:sz w:val="20"/>
                <w:szCs w:val="24"/>
              </w:rPr>
              <w:t>ФСК г. Ковылкино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F34780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1,118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E329E" w:rsidRDefault="00960144" w:rsidP="005D678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60144" w:rsidRPr="00F1255C" w:rsidTr="005D6786">
        <w:trPr>
          <w:cantSplit/>
          <w:trHeight w:val="401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2D2862" w:rsidRDefault="00960144" w:rsidP="005D6786">
            <w:pPr>
              <w:widowControl w:val="0"/>
              <w:tabs>
                <w:tab w:val="left" w:pos="7230"/>
                <w:tab w:val="left" w:pos="9921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20" w:right="-2"/>
              <w:jc w:val="center"/>
              <w:rPr>
                <w:rFonts w:ascii="Times New Roman" w:hAnsi="Times New Roman"/>
              </w:rPr>
            </w:pPr>
            <w:r w:rsidRPr="002D2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ФСК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Ледовый дворец </w:t>
            </w:r>
            <w:proofErr w:type="gramStart"/>
            <w:r w:rsidRPr="002D2862">
              <w:rPr>
                <w:rFonts w:ascii="Times New Roman" w:hAnsi="Times New Roman"/>
              </w:rPr>
              <w:t>г</w:t>
            </w:r>
            <w:proofErr w:type="gramEnd"/>
            <w:r w:rsidRPr="002D2862">
              <w:rPr>
                <w:rFonts w:ascii="Times New Roman" w:hAnsi="Times New Roman"/>
              </w:rPr>
              <w:t>. Ковылкино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60144" w:rsidRPr="00C77EA9" w:rsidRDefault="00960144" w:rsidP="005D678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F34780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1,118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44" w:rsidRPr="0055122E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1,077</w:t>
            </w:r>
          </w:p>
        </w:tc>
      </w:tr>
      <w:tr w:rsidR="00960144" w:rsidRPr="00F1255C" w:rsidTr="005D6786">
        <w:trPr>
          <w:cantSplit/>
          <w:trHeight w:val="337"/>
        </w:trPr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Pr="00C77EA9" w:rsidRDefault="00960144" w:rsidP="005D678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Котельная по ул. Фролова 7Б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44" w:rsidRDefault="00960144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44" w:rsidRPr="00B52D96" w:rsidRDefault="00960144" w:rsidP="005D67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</w:tr>
    </w:tbl>
    <w:p w:rsidR="00306D28" w:rsidRPr="00064545" w:rsidRDefault="00306D28" w:rsidP="00306D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28" w:rsidRPr="00064545" w:rsidRDefault="00306D28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064545">
        <w:rPr>
          <w:rFonts w:ascii="Times New Roman" w:hAnsi="Times New Roman"/>
          <w:sz w:val="24"/>
          <w:szCs w:val="24"/>
        </w:rPr>
        <w:t>Из таблицы 3.5. следует, что прирост тепловой нагрузки не ожидается. Балансы располагаемой тепловой мощности и присоединенной тепловой нагрузки по состоянию на 2030 г. представлены в табл. 3.6.</w:t>
      </w:r>
    </w:p>
    <w:p w:rsidR="007C1CBC" w:rsidRPr="00F1255C" w:rsidRDefault="007C1CBC" w:rsidP="00306D2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4590" w:rsidRPr="00064545" w:rsidRDefault="00306D28" w:rsidP="00F1459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064545">
        <w:rPr>
          <w:rFonts w:ascii="Times New Roman" w:hAnsi="Times New Roman"/>
          <w:sz w:val="24"/>
          <w:szCs w:val="24"/>
        </w:rPr>
        <w:t>Таблица 3.6. – Балансы располагаемой тепловой мощности и присоеди</w:t>
      </w:r>
      <w:r w:rsidR="00053C9E">
        <w:rPr>
          <w:rFonts w:ascii="Times New Roman" w:hAnsi="Times New Roman"/>
          <w:sz w:val="24"/>
          <w:szCs w:val="24"/>
        </w:rPr>
        <w:t>ненной тепловой нагрузки на 2033</w:t>
      </w:r>
      <w:r w:rsidRPr="00064545">
        <w:rPr>
          <w:rFonts w:ascii="Times New Roman" w:hAnsi="Times New Roman"/>
          <w:sz w:val="24"/>
          <w:szCs w:val="24"/>
        </w:rPr>
        <w:t xml:space="preserve"> г. при развитии систем теплоснабжения (Гкал/ч)</w:t>
      </w:r>
      <w:r w:rsidR="00F14590" w:rsidRPr="0006454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464"/>
        <w:gridCol w:w="1468"/>
        <w:gridCol w:w="1378"/>
        <w:gridCol w:w="1409"/>
        <w:gridCol w:w="1439"/>
        <w:gridCol w:w="980"/>
      </w:tblGrid>
      <w:tr w:rsidR="00053C9E" w:rsidRPr="00CE329E" w:rsidTr="005D6786">
        <w:trPr>
          <w:trHeight w:val="1699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Источник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Располагаемая мощность на 2033</w:t>
            </w:r>
            <w:r w:rsidRPr="00CE329E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Расчетная тепловая нагрузка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на 2033 г.</w:t>
            </w:r>
            <w:r w:rsidRPr="00CE329E">
              <w:rPr>
                <w:rFonts w:ascii="Times New Roman" w:hAnsi="Times New Roman"/>
                <w:sz w:val="20"/>
                <w:szCs w:val="24"/>
              </w:rPr>
              <w:t>, Гкал/ч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Собственные нужды источника, Гкал/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Потери в тепловых сетях наиболее холодного месяца, Гкал/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Резерв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 xml:space="preserve"> (+)</w:t>
            </w:r>
            <w:proofErr w:type="gramEnd"/>
          </w:p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329E">
              <w:rPr>
                <w:rFonts w:ascii="Times New Roman" w:hAnsi="Times New Roman"/>
                <w:sz w:val="20"/>
                <w:szCs w:val="24"/>
              </w:rPr>
              <w:t>Дефицит</w:t>
            </w:r>
            <w:proofErr w:type="gramStart"/>
            <w:r w:rsidRPr="00CE329E">
              <w:rPr>
                <w:rFonts w:ascii="Times New Roman" w:hAnsi="Times New Roman"/>
                <w:sz w:val="20"/>
                <w:szCs w:val="24"/>
              </w:rPr>
              <w:t xml:space="preserve"> (-)</w:t>
            </w:r>
            <w:proofErr w:type="gramEnd"/>
          </w:p>
        </w:tc>
      </w:tr>
      <w:tr w:rsidR="00053C9E" w:rsidRPr="00CE329E" w:rsidTr="005D6786">
        <w:trPr>
          <w:cantSplit/>
          <w:trHeight w:val="49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056C79" w:rsidRDefault="00053C9E" w:rsidP="00BB4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№1 (ул. Пионерская, д.44)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463">
              <w:rPr>
                <w:rFonts w:ascii="Times New Roman" w:hAnsi="Times New Roman"/>
                <w:sz w:val="20"/>
                <w:szCs w:val="24"/>
              </w:rPr>
              <w:t>4,675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0,05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0,274</w:t>
            </w:r>
          </w:p>
        </w:tc>
      </w:tr>
      <w:tr w:rsidR="00053C9E" w:rsidRPr="00CE329E" w:rsidTr="005D6786">
        <w:trPr>
          <w:cantSplit/>
          <w:trHeight w:val="683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056C79" w:rsidRDefault="00053C9E" w:rsidP="00BB4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2,435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0,024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0,049</w:t>
            </w:r>
          </w:p>
        </w:tc>
      </w:tr>
      <w:tr w:rsidR="00053C9E" w:rsidRPr="00CE329E" w:rsidTr="005D6786">
        <w:trPr>
          <w:cantSplit/>
          <w:trHeight w:val="55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056C79" w:rsidRDefault="00053C9E" w:rsidP="00BB4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1,289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F62463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0,012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0,019</w:t>
            </w:r>
          </w:p>
        </w:tc>
      </w:tr>
      <w:tr w:rsidR="00053C9E" w:rsidRPr="00CE329E" w:rsidTr="005D6786">
        <w:trPr>
          <w:cantSplit/>
          <w:trHeight w:val="545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9254D" w:rsidRDefault="00053C9E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12 МВт (ул. Щорса)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8,411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0,19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0,167</w:t>
            </w:r>
          </w:p>
        </w:tc>
      </w:tr>
      <w:tr w:rsidR="00053C9E" w:rsidRPr="00CE329E" w:rsidTr="005D6786">
        <w:trPr>
          <w:cantSplit/>
          <w:trHeight w:val="553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9254D" w:rsidRDefault="00053C9E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 xml:space="preserve">Пансионат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0,004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0,164</w:t>
            </w:r>
          </w:p>
        </w:tc>
      </w:tr>
      <w:tr w:rsidR="00053C9E" w:rsidRPr="00CE329E" w:rsidTr="005D6786">
        <w:trPr>
          <w:cantSplit/>
          <w:trHeight w:val="405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9254D" w:rsidRDefault="00053C9E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 xml:space="preserve">Солнышко 8 МВт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,10А)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5,114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0,18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0,585</w:t>
            </w:r>
          </w:p>
        </w:tc>
      </w:tr>
      <w:tr w:rsidR="00053C9E" w:rsidRPr="00CE329E" w:rsidTr="005D6786">
        <w:trPr>
          <w:cantSplit/>
          <w:trHeight w:val="639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9254D" w:rsidRDefault="00053C9E" w:rsidP="00BB4F8E">
            <w:pPr>
              <w:widowControl w:val="0"/>
              <w:overflowPunct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bCs/>
                <w:sz w:val="20"/>
                <w:szCs w:val="20"/>
              </w:rPr>
              <w:t>В зоне МРСК</w:t>
            </w:r>
            <w:r w:rsidRPr="00B9254D">
              <w:rPr>
                <w:rFonts w:ascii="Times New Roman" w:hAnsi="Times New Roman"/>
                <w:sz w:val="20"/>
                <w:szCs w:val="20"/>
              </w:rPr>
              <w:t xml:space="preserve">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 д.2Е)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0,009</w:t>
            </w:r>
          </w:p>
        </w:tc>
      </w:tr>
      <w:tr w:rsidR="00053C9E" w:rsidRPr="00CE329E" w:rsidTr="005D6786">
        <w:trPr>
          <w:cantSplit/>
          <w:trHeight w:val="535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9254D" w:rsidRDefault="00053C9E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18 МВт Есенина (ул. Есенина, д.18)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15,477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13,306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0,23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0,211</w:t>
            </w:r>
          </w:p>
        </w:tc>
      </w:tr>
      <w:tr w:rsidR="00053C9E" w:rsidRPr="00CE329E" w:rsidTr="005D6786">
        <w:trPr>
          <w:cantSplit/>
          <w:trHeight w:val="405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9254D" w:rsidRDefault="00053C9E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МСО «Авангард» (ул. Свободы)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0,285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0,003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0,208</w:t>
            </w:r>
          </w:p>
        </w:tc>
      </w:tr>
      <w:tr w:rsidR="00053C9E" w:rsidRPr="00CE329E" w:rsidTr="005D6786">
        <w:trPr>
          <w:cantSplit/>
          <w:trHeight w:val="54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9254D" w:rsidRDefault="00053C9E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Ветстанция (ул. Мичурина, д.13)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</w:tr>
      <w:tr w:rsidR="00053C9E" w:rsidRPr="00CE329E" w:rsidTr="005D6786">
        <w:trPr>
          <w:cantSplit/>
          <w:trHeight w:val="54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9254D" w:rsidRDefault="00053C9E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0,177</w:t>
            </w:r>
          </w:p>
        </w:tc>
      </w:tr>
      <w:tr w:rsidR="00053C9E" w:rsidRPr="00CE329E" w:rsidTr="005D6786">
        <w:trPr>
          <w:cantSplit/>
          <w:trHeight w:val="54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9254D" w:rsidRDefault="00053C9E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lastRenderedPageBreak/>
              <w:t>ул. Заповедная 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0,365</w:t>
            </w:r>
          </w:p>
        </w:tc>
      </w:tr>
      <w:tr w:rsidR="00053C9E" w:rsidRPr="00CE329E" w:rsidTr="005D6786">
        <w:trPr>
          <w:cantSplit/>
          <w:trHeight w:val="562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9254D" w:rsidRDefault="00053C9E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"Сказка"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0,004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0,118</w:t>
            </w:r>
          </w:p>
        </w:tc>
      </w:tr>
      <w:tr w:rsidR="00053C9E" w:rsidRPr="00CE329E" w:rsidTr="005D6786">
        <w:trPr>
          <w:cantSplit/>
          <w:trHeight w:val="40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9254D" w:rsidRDefault="00053C9E" w:rsidP="00BB4F8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"Улыбка"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0,430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</w:tr>
      <w:tr w:rsidR="00053C9E" w:rsidRPr="00F1255C" w:rsidTr="005D6786">
        <w:trPr>
          <w:cantSplit/>
          <w:trHeight w:val="394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B5063" w:rsidRDefault="00053C9E" w:rsidP="00BB4F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EA9">
              <w:rPr>
                <w:rFonts w:ascii="Times New Roman" w:hAnsi="Times New Roman"/>
                <w:sz w:val="20"/>
                <w:szCs w:val="24"/>
              </w:rPr>
              <w:t>Фролова 2А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D62DC0" w:rsidRDefault="00053C9E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0,895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0,383</w:t>
            </w:r>
          </w:p>
        </w:tc>
      </w:tr>
      <w:tr w:rsidR="00053C9E" w:rsidRPr="00F1255C" w:rsidTr="00DD12EE">
        <w:trPr>
          <w:cantSplit/>
          <w:trHeight w:val="55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2D2862" w:rsidRDefault="00053C9E" w:rsidP="00BB4F8E">
            <w:pPr>
              <w:widowControl w:val="0"/>
              <w:tabs>
                <w:tab w:val="left" w:pos="7230"/>
                <w:tab w:val="left" w:pos="9921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20" w:right="-2"/>
              <w:jc w:val="center"/>
              <w:rPr>
                <w:rFonts w:ascii="Times New Roman" w:hAnsi="Times New Roman"/>
              </w:rPr>
            </w:pPr>
            <w:r w:rsidRPr="002D2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ФСК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Ледовый дворец </w:t>
            </w:r>
            <w:proofErr w:type="gramStart"/>
            <w:r w:rsidRPr="002D2862">
              <w:rPr>
                <w:rFonts w:ascii="Times New Roman" w:hAnsi="Times New Roman"/>
              </w:rPr>
              <w:t>г</w:t>
            </w:r>
            <w:proofErr w:type="gramEnd"/>
            <w:r w:rsidRPr="002D2862">
              <w:rPr>
                <w:rFonts w:ascii="Times New Roman" w:hAnsi="Times New Roman"/>
              </w:rPr>
              <w:t>. Ковылкино</w:t>
            </w:r>
          </w:p>
          <w:p w:rsidR="00053C9E" w:rsidRPr="00C77EA9" w:rsidRDefault="00053C9E" w:rsidP="00BB4F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F34780" w:rsidRDefault="00053C9E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1,118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55122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E32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0,037</w:t>
            </w:r>
          </w:p>
        </w:tc>
      </w:tr>
      <w:tr w:rsidR="00053C9E" w:rsidRPr="00F1255C" w:rsidTr="005D6786">
        <w:trPr>
          <w:cantSplit/>
          <w:trHeight w:val="549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C77EA9" w:rsidRDefault="00053C9E" w:rsidP="00BB4F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Котельная по ул. Фролова 7Б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Default="00053C9E" w:rsidP="005D6786">
            <w:pPr>
              <w:pStyle w:val="a3"/>
              <w:ind w:left="1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Pr="00B52D96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0,357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0,003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C9E" w:rsidRDefault="00053C9E" w:rsidP="005D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0,126</w:t>
            </w:r>
          </w:p>
        </w:tc>
      </w:tr>
    </w:tbl>
    <w:p w:rsidR="00306D28" w:rsidRPr="00064545" w:rsidRDefault="00306D28" w:rsidP="00F1459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306D28" w:rsidRPr="00064545" w:rsidRDefault="00306D28" w:rsidP="00306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545">
        <w:rPr>
          <w:rFonts w:ascii="Times New Roman" w:hAnsi="Times New Roman"/>
          <w:sz w:val="24"/>
          <w:szCs w:val="24"/>
        </w:rPr>
        <w:t>Анализ таб</w:t>
      </w:r>
      <w:r w:rsidR="00FC5E56">
        <w:rPr>
          <w:rFonts w:ascii="Times New Roman" w:hAnsi="Times New Roman"/>
          <w:sz w:val="24"/>
          <w:szCs w:val="24"/>
        </w:rPr>
        <w:t>лицы 3.6. показывает, что к 2033</w:t>
      </w:r>
      <w:r w:rsidRPr="00064545">
        <w:rPr>
          <w:rFonts w:ascii="Times New Roman" w:hAnsi="Times New Roman"/>
          <w:sz w:val="24"/>
          <w:szCs w:val="24"/>
        </w:rPr>
        <w:t xml:space="preserve"> г. суммарная расчетная присоединенная тепловая нагрузка по источнику теплоснабжения </w:t>
      </w:r>
      <w:r w:rsidRPr="00064545">
        <w:rPr>
          <w:rFonts w:ascii="Times New Roman" w:hAnsi="Times New Roman"/>
          <w:sz w:val="24"/>
          <w:szCs w:val="23"/>
        </w:rPr>
        <w:t>остается без изменения.</w:t>
      </w:r>
    </w:p>
    <w:p w:rsidR="003B6B7E" w:rsidRPr="00064545" w:rsidRDefault="003B6B7E" w:rsidP="0064248F">
      <w:pPr>
        <w:pStyle w:val="1"/>
        <w:ind w:firstLine="709"/>
        <w:jc w:val="both"/>
        <w:rPr>
          <w:rFonts w:ascii="Times New Roman" w:hAnsi="Times New Roman"/>
          <w:bCs w:val="0"/>
          <w:color w:val="auto"/>
          <w:sz w:val="24"/>
          <w:szCs w:val="23"/>
        </w:rPr>
      </w:pPr>
      <w:bookmarkStart w:id="24" w:name="_Toc4766223"/>
      <w:r w:rsidRPr="00064545">
        <w:rPr>
          <w:rFonts w:ascii="Times New Roman" w:hAnsi="Times New Roman"/>
          <w:bCs w:val="0"/>
          <w:color w:val="auto"/>
          <w:sz w:val="24"/>
          <w:szCs w:val="23"/>
        </w:rPr>
        <w:t>3.2.4.  Выводы о резервах (дефицитах) тепловой мощности существующей системы теплоснабжения при обеспечении перспективной тепловой нагрузки</w:t>
      </w:r>
      <w:bookmarkEnd w:id="24"/>
      <w:r w:rsidRPr="00064545">
        <w:rPr>
          <w:rFonts w:ascii="Times New Roman" w:hAnsi="Times New Roman"/>
          <w:bCs w:val="0"/>
          <w:color w:val="auto"/>
          <w:sz w:val="24"/>
          <w:szCs w:val="23"/>
        </w:rPr>
        <w:t xml:space="preserve"> </w:t>
      </w:r>
    </w:p>
    <w:p w:rsidR="003B6B7E" w:rsidRPr="00064545" w:rsidRDefault="003B6B7E" w:rsidP="003B6B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</w:p>
    <w:p w:rsidR="00DC4C7A" w:rsidRPr="00064545" w:rsidRDefault="00DC4C7A" w:rsidP="00DC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064545">
        <w:rPr>
          <w:rFonts w:ascii="Times New Roman" w:hAnsi="Times New Roman"/>
          <w:color w:val="000000"/>
          <w:sz w:val="24"/>
          <w:szCs w:val="23"/>
        </w:rPr>
        <w:t xml:space="preserve">Значения резервов (дефицит) тепловой мощности источников теплоснабжения </w:t>
      </w:r>
      <w:proofErr w:type="gramStart"/>
      <w:r w:rsidR="0009086B" w:rsidRPr="0006454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09086B" w:rsidRPr="00064545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Pr="00064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545">
        <w:rPr>
          <w:rFonts w:ascii="Times New Roman" w:hAnsi="Times New Roman"/>
          <w:color w:val="000000"/>
          <w:sz w:val="24"/>
          <w:szCs w:val="23"/>
        </w:rPr>
        <w:t xml:space="preserve">для развития системы теплоснабжения, отдельно по периодам реализации схемы теплоснабжения представлены в таблице 3.7. </w:t>
      </w:r>
    </w:p>
    <w:p w:rsidR="00DC4C7A" w:rsidRPr="00064545" w:rsidRDefault="00DC4C7A" w:rsidP="00DC4C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</w:p>
    <w:p w:rsidR="00DC4C7A" w:rsidRPr="00064545" w:rsidRDefault="00DC4C7A" w:rsidP="00DC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064545">
        <w:rPr>
          <w:rFonts w:ascii="Times New Roman" w:hAnsi="Times New Roman"/>
          <w:color w:val="000000"/>
          <w:sz w:val="24"/>
          <w:szCs w:val="23"/>
        </w:rPr>
        <w:t xml:space="preserve">Таблица 3.7. – Резервы тепловой мощности на </w:t>
      </w:r>
      <w:proofErr w:type="spellStart"/>
      <w:r w:rsidRPr="00064545">
        <w:rPr>
          <w:rFonts w:ascii="Times New Roman" w:hAnsi="Times New Roman"/>
          <w:color w:val="000000"/>
          <w:sz w:val="24"/>
          <w:szCs w:val="23"/>
        </w:rPr>
        <w:t>теплоисточниках</w:t>
      </w:r>
      <w:proofErr w:type="spellEnd"/>
      <w:r w:rsidRPr="00064545">
        <w:rPr>
          <w:rFonts w:ascii="Times New Roman" w:hAnsi="Times New Roman"/>
          <w:color w:val="000000"/>
          <w:sz w:val="24"/>
          <w:szCs w:val="23"/>
        </w:rPr>
        <w:t xml:space="preserve"> </w:t>
      </w:r>
      <w:r w:rsidR="00801641" w:rsidRPr="00064545">
        <w:rPr>
          <w:rFonts w:ascii="Times New Roman" w:hAnsi="Times New Roman" w:cs="Times New Roman"/>
          <w:color w:val="000000"/>
          <w:sz w:val="24"/>
          <w:szCs w:val="24"/>
        </w:rPr>
        <w:t>г. Ковылкино</w:t>
      </w:r>
    </w:p>
    <w:tbl>
      <w:tblPr>
        <w:tblStyle w:val="a7"/>
        <w:tblW w:w="102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77"/>
        <w:gridCol w:w="1155"/>
        <w:gridCol w:w="1155"/>
        <w:gridCol w:w="1154"/>
        <w:gridCol w:w="1154"/>
        <w:gridCol w:w="1154"/>
        <w:gridCol w:w="1154"/>
        <w:gridCol w:w="1154"/>
      </w:tblGrid>
      <w:tr w:rsidR="00DC4C7A" w:rsidRPr="00064545" w:rsidTr="00F849CC">
        <w:trPr>
          <w:trHeight w:val="317"/>
          <w:jc w:val="center"/>
        </w:trPr>
        <w:tc>
          <w:tcPr>
            <w:tcW w:w="2177" w:type="dxa"/>
            <w:vMerge w:val="restart"/>
            <w:vAlign w:val="center"/>
          </w:tcPr>
          <w:p w:rsidR="00DC4C7A" w:rsidRPr="00064545" w:rsidRDefault="00DC4C7A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4545">
              <w:rPr>
                <w:rFonts w:ascii="Times New Roman" w:hAnsi="Times New Roman"/>
                <w:sz w:val="20"/>
                <w:szCs w:val="24"/>
              </w:rPr>
              <w:t xml:space="preserve">Наименование варианта развития источников </w:t>
            </w:r>
          </w:p>
        </w:tc>
        <w:tc>
          <w:tcPr>
            <w:tcW w:w="8080" w:type="dxa"/>
            <w:gridSpan w:val="7"/>
            <w:vAlign w:val="center"/>
          </w:tcPr>
          <w:p w:rsidR="00DC4C7A" w:rsidRPr="00064545" w:rsidRDefault="00DC4C7A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4545">
              <w:rPr>
                <w:rFonts w:ascii="Times New Roman" w:hAnsi="Times New Roman"/>
                <w:sz w:val="20"/>
                <w:szCs w:val="24"/>
              </w:rPr>
              <w:t>Резерв (+) Дефицит (-) тепловой мощности, Гкал/</w:t>
            </w:r>
            <w:proofErr w:type="gramStart"/>
            <w:r w:rsidRPr="00064545">
              <w:rPr>
                <w:rFonts w:ascii="Times New Roman" w:hAnsi="Times New Roman"/>
                <w:sz w:val="20"/>
                <w:szCs w:val="24"/>
              </w:rPr>
              <w:t>ч</w:t>
            </w:r>
            <w:proofErr w:type="gramEnd"/>
          </w:p>
        </w:tc>
      </w:tr>
      <w:tr w:rsidR="00DC4C7A" w:rsidRPr="00064545" w:rsidTr="00F849CC">
        <w:trPr>
          <w:trHeight w:val="327"/>
          <w:jc w:val="center"/>
        </w:trPr>
        <w:tc>
          <w:tcPr>
            <w:tcW w:w="2177" w:type="dxa"/>
            <w:vMerge/>
            <w:vAlign w:val="center"/>
          </w:tcPr>
          <w:p w:rsidR="00DC4C7A" w:rsidRPr="00064545" w:rsidRDefault="00DC4C7A" w:rsidP="003B7D13">
            <w:pPr>
              <w:pStyle w:val="Default"/>
              <w:jc w:val="center"/>
              <w:rPr>
                <w:sz w:val="20"/>
              </w:rPr>
            </w:pPr>
          </w:p>
        </w:tc>
        <w:tc>
          <w:tcPr>
            <w:tcW w:w="1155" w:type="dxa"/>
            <w:vAlign w:val="center"/>
          </w:tcPr>
          <w:p w:rsidR="00DC4C7A" w:rsidRPr="00064545" w:rsidRDefault="00DC4C7A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4545">
              <w:rPr>
                <w:rFonts w:ascii="Times New Roman" w:hAnsi="Times New Roman"/>
                <w:sz w:val="20"/>
                <w:szCs w:val="24"/>
              </w:rPr>
              <w:t>2</w:t>
            </w:r>
            <w:r w:rsidR="00FC5E56">
              <w:rPr>
                <w:rFonts w:ascii="Times New Roman" w:hAnsi="Times New Roman"/>
                <w:sz w:val="20"/>
                <w:szCs w:val="24"/>
              </w:rPr>
              <w:t>018</w:t>
            </w:r>
            <w:r w:rsidRPr="00064545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1155" w:type="dxa"/>
            <w:vAlign w:val="center"/>
          </w:tcPr>
          <w:p w:rsidR="00DC4C7A" w:rsidRPr="00064545" w:rsidRDefault="00FC5E56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="00DC4C7A" w:rsidRPr="00064545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1154" w:type="dxa"/>
            <w:vAlign w:val="center"/>
          </w:tcPr>
          <w:p w:rsidR="00DC4C7A" w:rsidRPr="00064545" w:rsidRDefault="00FC5E56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</w:t>
            </w:r>
            <w:r w:rsidR="00DC4C7A" w:rsidRPr="00064545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1154" w:type="dxa"/>
            <w:vAlign w:val="center"/>
          </w:tcPr>
          <w:p w:rsidR="00DC4C7A" w:rsidRPr="00064545" w:rsidRDefault="00FC5E56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2021</w:t>
            </w:r>
            <w:r w:rsidR="00DC4C7A" w:rsidRPr="00064545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1154" w:type="dxa"/>
            <w:vAlign w:val="center"/>
          </w:tcPr>
          <w:p w:rsidR="00DC4C7A" w:rsidRPr="00064545" w:rsidRDefault="00FC5E56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2023</w:t>
            </w:r>
            <w:r w:rsidR="00DC4C7A" w:rsidRPr="00064545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1154" w:type="dxa"/>
            <w:vAlign w:val="center"/>
          </w:tcPr>
          <w:p w:rsidR="00DC4C7A" w:rsidRPr="00064545" w:rsidRDefault="00FC5E56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2028</w:t>
            </w:r>
            <w:r w:rsidR="00DC4C7A" w:rsidRPr="00064545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1154" w:type="dxa"/>
            <w:vAlign w:val="center"/>
          </w:tcPr>
          <w:p w:rsidR="00DC4C7A" w:rsidRPr="00064545" w:rsidRDefault="00FC5E56" w:rsidP="003B7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2033</w:t>
            </w:r>
            <w:r w:rsidR="00DC4C7A" w:rsidRPr="00064545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056C79" w:rsidRDefault="00DD12EE" w:rsidP="00D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№1 (ул. Пионерская, д.44)</w:t>
            </w:r>
          </w:p>
        </w:tc>
        <w:tc>
          <w:tcPr>
            <w:tcW w:w="1155" w:type="dxa"/>
            <w:vAlign w:val="center"/>
          </w:tcPr>
          <w:p w:rsidR="00DD12EE" w:rsidRPr="00064545" w:rsidRDefault="00DC2F51" w:rsidP="00F84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DD12EE" w:rsidRPr="00064545" w:rsidRDefault="00DD12EE" w:rsidP="00F84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0,274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0,274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0,274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0,274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0,274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0,274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056C79" w:rsidRDefault="00DD12EE" w:rsidP="00D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</w:p>
        </w:tc>
        <w:tc>
          <w:tcPr>
            <w:tcW w:w="1155" w:type="dxa"/>
            <w:vAlign w:val="center"/>
          </w:tcPr>
          <w:p w:rsidR="00DD12EE" w:rsidRPr="00064545" w:rsidRDefault="00DC2F51" w:rsidP="00F84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DD12EE" w:rsidRPr="00064545" w:rsidRDefault="00DD12EE" w:rsidP="00F84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0,049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056C79" w:rsidRDefault="00DD12EE" w:rsidP="00D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</w:p>
        </w:tc>
        <w:tc>
          <w:tcPr>
            <w:tcW w:w="1155" w:type="dxa"/>
            <w:vAlign w:val="center"/>
          </w:tcPr>
          <w:p w:rsidR="00DD12EE" w:rsidRPr="00064545" w:rsidRDefault="00DC2F51" w:rsidP="00F84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DD12EE" w:rsidRPr="00064545" w:rsidRDefault="00DC2F51" w:rsidP="00F84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0,019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9254D" w:rsidRDefault="00DD12EE" w:rsidP="00DD12E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12 МВт (ул. Щорса)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54526A">
              <w:rPr>
                <w:rFonts w:ascii="Times New Roman" w:hAnsi="Times New Roman"/>
                <w:sz w:val="20"/>
                <w:szCs w:val="24"/>
              </w:rPr>
              <w:t>0,167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54526A">
              <w:rPr>
                <w:rFonts w:ascii="Times New Roman" w:hAnsi="Times New Roman"/>
                <w:sz w:val="20"/>
                <w:szCs w:val="24"/>
              </w:rPr>
              <w:t>0,167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0,167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9254D" w:rsidRDefault="00DD12EE" w:rsidP="00DD12E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 xml:space="preserve">Пансионат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73272F">
              <w:rPr>
                <w:rFonts w:ascii="Times New Roman" w:hAnsi="Times New Roman"/>
                <w:sz w:val="20"/>
                <w:szCs w:val="24"/>
              </w:rPr>
              <w:t>0,164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73272F">
              <w:rPr>
                <w:rFonts w:ascii="Times New Roman" w:hAnsi="Times New Roman"/>
                <w:sz w:val="20"/>
                <w:szCs w:val="24"/>
              </w:rPr>
              <w:t>0,164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0,164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9254D" w:rsidRDefault="00DD12EE" w:rsidP="00DD12E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 xml:space="preserve">Солнышко 8 МВт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,10А)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FB779D">
              <w:rPr>
                <w:rFonts w:ascii="Times New Roman" w:hAnsi="Times New Roman"/>
                <w:sz w:val="20"/>
                <w:szCs w:val="24"/>
              </w:rPr>
              <w:t>0,585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FB779D">
              <w:rPr>
                <w:rFonts w:ascii="Times New Roman" w:hAnsi="Times New Roman"/>
                <w:sz w:val="20"/>
                <w:szCs w:val="24"/>
              </w:rPr>
              <w:t>0,585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0,585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0,585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0,585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0,585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0,585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9254D" w:rsidRDefault="00DD12EE" w:rsidP="00DD12EE">
            <w:pPr>
              <w:widowControl w:val="0"/>
              <w:overflowPunct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bCs/>
                <w:sz w:val="20"/>
                <w:szCs w:val="20"/>
              </w:rPr>
              <w:t>В зоне МРСК</w:t>
            </w:r>
            <w:r w:rsidRPr="00B9254D">
              <w:rPr>
                <w:rFonts w:ascii="Times New Roman" w:hAnsi="Times New Roman"/>
                <w:sz w:val="20"/>
                <w:szCs w:val="20"/>
              </w:rPr>
              <w:t xml:space="preserve"> (ул. </w:t>
            </w:r>
            <w:proofErr w:type="gramStart"/>
            <w:r w:rsidRPr="00B9254D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9254D">
              <w:rPr>
                <w:rFonts w:ascii="Times New Roman" w:hAnsi="Times New Roman"/>
                <w:sz w:val="20"/>
                <w:szCs w:val="20"/>
              </w:rPr>
              <w:t>, д.2Е)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EE4FAA">
              <w:rPr>
                <w:rFonts w:ascii="Times New Roman" w:hAnsi="Times New Roman"/>
                <w:sz w:val="20"/>
                <w:szCs w:val="24"/>
              </w:rPr>
              <w:t>0,009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EE4FAA">
              <w:rPr>
                <w:rFonts w:ascii="Times New Roman" w:hAnsi="Times New Roman"/>
                <w:sz w:val="20"/>
                <w:szCs w:val="24"/>
              </w:rPr>
              <w:t>0,009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0,009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0,009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9254D" w:rsidRDefault="00DD12EE" w:rsidP="00DD12E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18 МВт Есенина (ул. Есенина, д.18)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954C3E">
              <w:rPr>
                <w:rFonts w:ascii="Times New Roman" w:hAnsi="Times New Roman"/>
                <w:sz w:val="20"/>
                <w:szCs w:val="24"/>
              </w:rPr>
              <w:t>0,211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954C3E">
              <w:rPr>
                <w:rFonts w:ascii="Times New Roman" w:hAnsi="Times New Roman"/>
                <w:sz w:val="20"/>
                <w:szCs w:val="24"/>
              </w:rPr>
              <w:t>0,211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0,211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0,211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0,211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0,211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0,211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9254D" w:rsidRDefault="00DD12EE" w:rsidP="00DD12E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МСО «Авангард» (ул. Свободы)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F3689E">
              <w:rPr>
                <w:rFonts w:ascii="Times New Roman" w:hAnsi="Times New Roman"/>
                <w:sz w:val="20"/>
                <w:szCs w:val="24"/>
              </w:rPr>
              <w:t>0,208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F3689E">
              <w:rPr>
                <w:rFonts w:ascii="Times New Roman" w:hAnsi="Times New Roman"/>
                <w:sz w:val="20"/>
                <w:szCs w:val="24"/>
              </w:rPr>
              <w:t>0,208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0,208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0,208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0,208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0,208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0,208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9254D" w:rsidRDefault="00DD12EE" w:rsidP="00DD12E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Ветстанция (ул. Мичурина, д.13)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AE01A5"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AE01A5"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0,002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9254D" w:rsidRDefault="00DD12EE" w:rsidP="00DD12E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1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5E1BE2">
              <w:rPr>
                <w:rFonts w:ascii="Times New Roman" w:hAnsi="Times New Roman"/>
                <w:sz w:val="20"/>
                <w:szCs w:val="24"/>
              </w:rPr>
              <w:t>0,177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5E1BE2">
              <w:rPr>
                <w:rFonts w:ascii="Times New Roman" w:hAnsi="Times New Roman"/>
                <w:sz w:val="20"/>
                <w:szCs w:val="24"/>
              </w:rPr>
              <w:t>0,177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0,177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0,177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0,177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0,177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0,177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9254D" w:rsidRDefault="00DD12EE" w:rsidP="00DD12E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5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593592">
              <w:rPr>
                <w:rFonts w:ascii="Times New Roman" w:hAnsi="Times New Roman"/>
                <w:sz w:val="20"/>
                <w:szCs w:val="24"/>
              </w:rPr>
              <w:t>0,365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593592">
              <w:rPr>
                <w:rFonts w:ascii="Times New Roman" w:hAnsi="Times New Roman"/>
                <w:sz w:val="20"/>
                <w:szCs w:val="24"/>
              </w:rPr>
              <w:t>0,365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0,365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0,365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0,365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0,365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0,365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9254D" w:rsidRDefault="00DD12EE" w:rsidP="00DD12E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"Сказка"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BF51DB">
              <w:rPr>
                <w:rFonts w:ascii="Times New Roman" w:hAnsi="Times New Roman"/>
                <w:sz w:val="20"/>
                <w:szCs w:val="24"/>
              </w:rPr>
              <w:t>0,118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BF51DB">
              <w:rPr>
                <w:rFonts w:ascii="Times New Roman" w:hAnsi="Times New Roman"/>
                <w:sz w:val="20"/>
                <w:szCs w:val="24"/>
              </w:rPr>
              <w:t>0,118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0,118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0,118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0,118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0,118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0,118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9254D" w:rsidRDefault="00DD12EE" w:rsidP="00DD12E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</w:t>
            </w:r>
            <w:r w:rsidRPr="00B9254D">
              <w:rPr>
                <w:rFonts w:ascii="Times New Roman" w:hAnsi="Times New Roman"/>
                <w:sz w:val="20"/>
                <w:szCs w:val="20"/>
              </w:rPr>
              <w:lastRenderedPageBreak/>
              <w:t>"Улыбка"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FE7C26">
              <w:rPr>
                <w:rFonts w:ascii="Times New Roman" w:hAnsi="Times New Roman"/>
                <w:sz w:val="20"/>
                <w:szCs w:val="24"/>
              </w:rPr>
              <w:lastRenderedPageBreak/>
              <w:t>0,04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FE7C26"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0,04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BB5063" w:rsidRDefault="00DD12EE" w:rsidP="00DD12E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77EA9">
              <w:rPr>
                <w:rFonts w:ascii="Times New Roman" w:hAnsi="Times New Roman"/>
                <w:sz w:val="20"/>
                <w:szCs w:val="24"/>
              </w:rPr>
              <w:lastRenderedPageBreak/>
              <w:t>Фролова 2А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340E45">
              <w:rPr>
                <w:rFonts w:ascii="Times New Roman" w:hAnsi="Times New Roman"/>
                <w:sz w:val="20"/>
                <w:szCs w:val="24"/>
              </w:rPr>
              <w:t>0,383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340E45">
              <w:rPr>
                <w:rFonts w:ascii="Times New Roman" w:hAnsi="Times New Roman"/>
                <w:sz w:val="20"/>
                <w:szCs w:val="24"/>
              </w:rPr>
              <w:t>0,383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0,383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0,383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0,383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0,383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0,383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2D2862" w:rsidRDefault="00DD12EE" w:rsidP="00DD12EE">
            <w:pPr>
              <w:widowControl w:val="0"/>
              <w:tabs>
                <w:tab w:val="left" w:pos="7230"/>
                <w:tab w:val="left" w:pos="9921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20" w:right="-2"/>
              <w:jc w:val="center"/>
              <w:rPr>
                <w:rFonts w:ascii="Times New Roman" w:hAnsi="Times New Roman"/>
              </w:rPr>
            </w:pPr>
            <w:r w:rsidRPr="002D28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ФСК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Ледовый дворец </w:t>
            </w:r>
            <w:proofErr w:type="gramStart"/>
            <w:r w:rsidRPr="002D2862">
              <w:rPr>
                <w:rFonts w:ascii="Times New Roman" w:hAnsi="Times New Roman"/>
              </w:rPr>
              <w:t>г</w:t>
            </w:r>
            <w:proofErr w:type="gramEnd"/>
            <w:r w:rsidRPr="002D2862">
              <w:rPr>
                <w:rFonts w:ascii="Times New Roman" w:hAnsi="Times New Roman"/>
              </w:rPr>
              <w:t>. Ковылкино</w:t>
            </w:r>
          </w:p>
          <w:p w:rsidR="00DD12EE" w:rsidRPr="00C77EA9" w:rsidRDefault="00DD12EE" w:rsidP="00DD12E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D12EE" w:rsidRDefault="00DC2F51" w:rsidP="00F849CC">
            <w:pPr>
              <w:jc w:val="center"/>
            </w:pPr>
            <w:r>
              <w:t>-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0,037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0,037</w:t>
            </w:r>
          </w:p>
        </w:tc>
        <w:tc>
          <w:tcPr>
            <w:tcW w:w="1154" w:type="dxa"/>
            <w:vAlign w:val="center"/>
          </w:tcPr>
          <w:p w:rsidR="00DD12EE" w:rsidRPr="00CE329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0,037</w:t>
            </w:r>
          </w:p>
        </w:tc>
      </w:tr>
      <w:tr w:rsidR="00DD12EE" w:rsidRPr="00064545" w:rsidTr="00F849CC">
        <w:trPr>
          <w:trHeight w:val="317"/>
          <w:jc w:val="center"/>
        </w:trPr>
        <w:tc>
          <w:tcPr>
            <w:tcW w:w="2177" w:type="dxa"/>
            <w:vAlign w:val="center"/>
          </w:tcPr>
          <w:p w:rsidR="00DD12EE" w:rsidRPr="00064545" w:rsidRDefault="00DD12EE" w:rsidP="00DD12E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4545">
              <w:rPr>
                <w:rFonts w:ascii="Times New Roman" w:hAnsi="Times New Roman"/>
                <w:sz w:val="20"/>
                <w:szCs w:val="24"/>
              </w:rPr>
              <w:t>Котельная по ул. Фролова 7Б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1A3FF0">
              <w:rPr>
                <w:rFonts w:ascii="Times New Roman" w:hAnsi="Times New Roman"/>
                <w:sz w:val="20"/>
                <w:szCs w:val="24"/>
              </w:rPr>
              <w:t>0,126</w:t>
            </w:r>
          </w:p>
        </w:tc>
        <w:tc>
          <w:tcPr>
            <w:tcW w:w="1155" w:type="dxa"/>
            <w:vAlign w:val="center"/>
          </w:tcPr>
          <w:p w:rsidR="00DD12EE" w:rsidRDefault="00DD12EE" w:rsidP="00F849CC">
            <w:pPr>
              <w:jc w:val="center"/>
            </w:pPr>
            <w:r w:rsidRPr="001A3FF0">
              <w:rPr>
                <w:rFonts w:ascii="Times New Roman" w:hAnsi="Times New Roman"/>
                <w:sz w:val="20"/>
                <w:szCs w:val="24"/>
              </w:rPr>
              <w:t>0,126</w:t>
            </w:r>
          </w:p>
        </w:tc>
        <w:tc>
          <w:tcPr>
            <w:tcW w:w="1154" w:type="dxa"/>
            <w:vAlign w:val="center"/>
          </w:tcPr>
          <w:p w:rsidR="00DD12E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0,126</w:t>
            </w:r>
          </w:p>
        </w:tc>
        <w:tc>
          <w:tcPr>
            <w:tcW w:w="1154" w:type="dxa"/>
            <w:vAlign w:val="center"/>
          </w:tcPr>
          <w:p w:rsidR="00DD12E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0,126</w:t>
            </w:r>
          </w:p>
        </w:tc>
        <w:tc>
          <w:tcPr>
            <w:tcW w:w="1154" w:type="dxa"/>
            <w:vAlign w:val="center"/>
          </w:tcPr>
          <w:p w:rsidR="00DD12E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0,126</w:t>
            </w:r>
          </w:p>
        </w:tc>
        <w:tc>
          <w:tcPr>
            <w:tcW w:w="1154" w:type="dxa"/>
            <w:vAlign w:val="center"/>
          </w:tcPr>
          <w:p w:rsidR="00DD12E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0,126</w:t>
            </w:r>
          </w:p>
        </w:tc>
        <w:tc>
          <w:tcPr>
            <w:tcW w:w="1154" w:type="dxa"/>
            <w:vAlign w:val="center"/>
          </w:tcPr>
          <w:p w:rsidR="00DD12EE" w:rsidRDefault="00DD12EE" w:rsidP="00F84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0,126</w:t>
            </w:r>
          </w:p>
        </w:tc>
      </w:tr>
    </w:tbl>
    <w:p w:rsidR="00DC4C7A" w:rsidRPr="00064545" w:rsidRDefault="00DC4C7A" w:rsidP="00DC4C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DC4C7A" w:rsidRPr="00064545" w:rsidRDefault="00DC4C7A" w:rsidP="00DC4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</w:rPr>
      </w:pPr>
      <w:r w:rsidRPr="00064545">
        <w:rPr>
          <w:rFonts w:ascii="Times New Roman" w:hAnsi="Times New Roman"/>
          <w:sz w:val="24"/>
          <w:szCs w:val="23"/>
        </w:rPr>
        <w:t xml:space="preserve">При положительном общем балансе располагаемой тепловой мощности </w:t>
      </w:r>
      <w:proofErr w:type="spellStart"/>
      <w:r w:rsidRPr="00064545">
        <w:rPr>
          <w:rFonts w:ascii="Times New Roman" w:hAnsi="Times New Roman"/>
          <w:sz w:val="24"/>
          <w:szCs w:val="23"/>
        </w:rPr>
        <w:t>теплоисточника</w:t>
      </w:r>
      <w:proofErr w:type="spellEnd"/>
      <w:r w:rsidRPr="00064545">
        <w:rPr>
          <w:rFonts w:ascii="Times New Roman" w:hAnsi="Times New Roman"/>
          <w:sz w:val="24"/>
          <w:szCs w:val="23"/>
        </w:rPr>
        <w:t xml:space="preserve"> и присоединенной тепловой нагрузки </w:t>
      </w:r>
      <w:proofErr w:type="gramStart"/>
      <w:r w:rsidR="00801641" w:rsidRPr="0006454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01641" w:rsidRPr="00064545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="00801641" w:rsidRPr="00064545">
        <w:rPr>
          <w:rFonts w:ascii="Times New Roman" w:hAnsi="Times New Roman"/>
          <w:sz w:val="24"/>
          <w:szCs w:val="23"/>
        </w:rPr>
        <w:t xml:space="preserve"> </w:t>
      </w:r>
      <w:r w:rsidRPr="00064545">
        <w:rPr>
          <w:rFonts w:ascii="Times New Roman" w:hAnsi="Times New Roman"/>
          <w:sz w:val="24"/>
          <w:szCs w:val="23"/>
        </w:rPr>
        <w:t xml:space="preserve">отсутствуют дефициты на </w:t>
      </w:r>
      <w:proofErr w:type="spellStart"/>
      <w:r w:rsidRPr="00064545">
        <w:rPr>
          <w:rFonts w:ascii="Times New Roman" w:hAnsi="Times New Roman"/>
          <w:sz w:val="24"/>
          <w:szCs w:val="23"/>
        </w:rPr>
        <w:t>теплоисточнике</w:t>
      </w:r>
      <w:proofErr w:type="spellEnd"/>
      <w:r w:rsidRPr="00064545">
        <w:rPr>
          <w:rFonts w:ascii="Times New Roman" w:hAnsi="Times New Roman"/>
          <w:sz w:val="24"/>
          <w:szCs w:val="23"/>
        </w:rPr>
        <w:t xml:space="preserve"> поселка на разных этапах.</w:t>
      </w:r>
    </w:p>
    <w:p w:rsidR="003B6B7E" w:rsidRPr="00F1255C" w:rsidRDefault="003B6B7E" w:rsidP="00E27D9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77D93" w:rsidRPr="004E61B2" w:rsidRDefault="00D77D93" w:rsidP="0008177A">
      <w:pPr>
        <w:pStyle w:val="1"/>
        <w:spacing w:before="0"/>
        <w:ind w:firstLine="709"/>
        <w:rPr>
          <w:rFonts w:ascii="Times New Roman" w:hAnsi="Times New Roman"/>
          <w:bCs w:val="0"/>
          <w:color w:val="auto"/>
          <w:sz w:val="24"/>
          <w:szCs w:val="24"/>
        </w:rPr>
      </w:pPr>
      <w:bookmarkStart w:id="25" w:name="_Toc4766224"/>
      <w:r w:rsidRPr="004E61B2">
        <w:rPr>
          <w:rFonts w:ascii="Times New Roman" w:hAnsi="Times New Roman"/>
          <w:bCs w:val="0"/>
          <w:color w:val="auto"/>
          <w:sz w:val="24"/>
          <w:szCs w:val="24"/>
        </w:rPr>
        <w:t>4. Перс</w:t>
      </w:r>
      <w:r w:rsidR="001F095C" w:rsidRPr="004E61B2">
        <w:rPr>
          <w:rFonts w:ascii="Times New Roman" w:hAnsi="Times New Roman"/>
          <w:bCs w:val="0"/>
          <w:color w:val="auto"/>
          <w:sz w:val="24"/>
          <w:szCs w:val="24"/>
        </w:rPr>
        <w:t>пективные балансы теплоносителя</w:t>
      </w:r>
      <w:bookmarkEnd w:id="25"/>
    </w:p>
    <w:p w:rsidR="001F095C" w:rsidRPr="004E61B2" w:rsidRDefault="001F095C" w:rsidP="0008177A">
      <w:pPr>
        <w:pStyle w:val="1"/>
        <w:spacing w:before="0"/>
        <w:ind w:firstLine="709"/>
        <w:rPr>
          <w:rFonts w:ascii="Times New Roman" w:hAnsi="Times New Roman"/>
          <w:bCs w:val="0"/>
          <w:color w:val="auto"/>
          <w:sz w:val="24"/>
          <w:szCs w:val="24"/>
        </w:rPr>
      </w:pPr>
      <w:bookmarkStart w:id="26" w:name="_Toc4766225"/>
      <w:r w:rsidRPr="004E61B2">
        <w:rPr>
          <w:rFonts w:ascii="Times New Roman" w:hAnsi="Times New Roman"/>
          <w:bCs w:val="0"/>
          <w:color w:val="auto"/>
          <w:sz w:val="24"/>
          <w:szCs w:val="24"/>
        </w:rPr>
        <w:t xml:space="preserve">4.1. </w:t>
      </w:r>
      <w:r w:rsidRPr="004E61B2">
        <w:rPr>
          <w:rFonts w:ascii="Times New Roman" w:hAnsi="Times New Roman"/>
          <w:color w:val="auto"/>
          <w:sz w:val="24"/>
        </w:rPr>
        <w:t>Перспективные объемы теплоносителя</w:t>
      </w:r>
      <w:bookmarkEnd w:id="26"/>
    </w:p>
    <w:p w:rsidR="00D77D93" w:rsidRPr="004E61B2" w:rsidRDefault="00D77D93" w:rsidP="00D77D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77D93" w:rsidRPr="004E61B2" w:rsidRDefault="00D77D93" w:rsidP="00D7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E61B2">
        <w:rPr>
          <w:rFonts w:ascii="Times New Roman" w:hAnsi="Times New Roman"/>
          <w:color w:val="000000"/>
          <w:sz w:val="24"/>
        </w:rPr>
        <w:t xml:space="preserve">Перспективные объемы теплоносителя, необходимые для передачи теплоносителя от источника тепловой энергии до потребителя в зоне действия источника тепловой энергии, прогнозировалась исходя из следующих условий: </w:t>
      </w:r>
    </w:p>
    <w:p w:rsidR="00D77D93" w:rsidRPr="004E61B2" w:rsidRDefault="00D77D93" w:rsidP="00D7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E61B2">
        <w:rPr>
          <w:rFonts w:ascii="Times New Roman" w:hAnsi="Times New Roman"/>
          <w:color w:val="000000"/>
          <w:sz w:val="24"/>
        </w:rPr>
        <w:t xml:space="preserve">– Регулирование отпуска тепловой энергии в тепловые сети в зависимости от температуры наружного воздуха принято по регулированию отопительно-вентиляционной нагрузки с качественным методом регулирования с расчетными параметрами теплоносителя; </w:t>
      </w:r>
    </w:p>
    <w:p w:rsidR="00D77D93" w:rsidRPr="004E61B2" w:rsidRDefault="00D77D93" w:rsidP="00D7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E61B2">
        <w:rPr>
          <w:rFonts w:ascii="Times New Roman" w:hAnsi="Times New Roman"/>
          <w:color w:val="000000"/>
          <w:sz w:val="24"/>
        </w:rPr>
        <w:t xml:space="preserve">– Расчетный расход теплоносителя в тепловых сетях изменяется с темпом присоединения (подключения) суммарной тепловой нагрузки и с учетом реализации мероприятий по наладке режимов в системе транспорта теплоносителя; </w:t>
      </w:r>
    </w:p>
    <w:p w:rsidR="003A1E24" w:rsidRPr="004E61B2" w:rsidRDefault="00D77D93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4E61B2">
        <w:rPr>
          <w:rFonts w:ascii="Times New Roman" w:hAnsi="Times New Roman"/>
          <w:color w:val="000000"/>
          <w:sz w:val="24"/>
        </w:rPr>
        <w:t>– 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схему, в соответствии с требованиями Федерального закона от 07.12.2011 № 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водоотведении».</w:t>
      </w:r>
      <w:proofErr w:type="gramEnd"/>
    </w:p>
    <w:p w:rsidR="00D77D93" w:rsidRPr="004E61B2" w:rsidRDefault="00D77D93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</w:rPr>
      </w:pPr>
      <w:r w:rsidRPr="004E61B2">
        <w:rPr>
          <w:rFonts w:ascii="Times New Roman" w:hAnsi="Times New Roman"/>
          <w:sz w:val="24"/>
          <w:szCs w:val="23"/>
        </w:rPr>
        <w:t>Перспективный баланс теплоносителя системы теплоснабжения приведен в табл. 4.1.</w:t>
      </w:r>
    </w:p>
    <w:p w:rsidR="00D77D93" w:rsidRPr="00F1255C" w:rsidRDefault="00D77D93" w:rsidP="00D77D93">
      <w:pPr>
        <w:widowControl w:val="0"/>
        <w:overflowPunct w:val="0"/>
        <w:autoSpaceDE w:val="0"/>
        <w:autoSpaceDN w:val="0"/>
        <w:adjustRightInd w:val="0"/>
        <w:spacing w:after="0"/>
        <w:ind w:left="20" w:right="140" w:firstLine="852"/>
        <w:jc w:val="both"/>
        <w:rPr>
          <w:rFonts w:ascii="Times New Roman" w:hAnsi="Times New Roman"/>
          <w:sz w:val="24"/>
          <w:szCs w:val="23"/>
          <w:highlight w:val="yellow"/>
        </w:rPr>
        <w:sectPr w:rsidR="00D77D93" w:rsidRPr="00F1255C" w:rsidSect="002C2CD5">
          <w:footerReference w:type="default" r:id="rId19"/>
          <w:pgSz w:w="11906" w:h="16838"/>
          <w:pgMar w:top="1134" w:right="850" w:bottom="1134" w:left="1134" w:header="680" w:footer="680" w:gutter="0"/>
          <w:cols w:space="708"/>
          <w:docGrid w:linePitch="360"/>
        </w:sectPr>
      </w:pPr>
    </w:p>
    <w:p w:rsidR="00DC4C7A" w:rsidRPr="00AD61CE" w:rsidRDefault="00DC4C7A" w:rsidP="00AD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AD61CE">
        <w:rPr>
          <w:rFonts w:ascii="Times New Roman" w:hAnsi="Times New Roman"/>
          <w:sz w:val="24"/>
          <w:szCs w:val="23"/>
        </w:rPr>
        <w:lastRenderedPageBreak/>
        <w:t>Таблица 4.1. Перспективный баланс теплоносителя системы теплоснабжения</w:t>
      </w:r>
    </w:p>
    <w:p w:rsidR="0052486B" w:rsidRPr="00AD61CE" w:rsidRDefault="0052486B" w:rsidP="00AD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</w:p>
    <w:tbl>
      <w:tblPr>
        <w:tblStyle w:val="a7"/>
        <w:tblW w:w="152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794"/>
        <w:gridCol w:w="1329"/>
        <w:gridCol w:w="1448"/>
        <w:gridCol w:w="1448"/>
        <w:gridCol w:w="1448"/>
        <w:gridCol w:w="1448"/>
        <w:gridCol w:w="1448"/>
        <w:gridCol w:w="1448"/>
        <w:gridCol w:w="1448"/>
      </w:tblGrid>
      <w:tr w:rsidR="00DC4C7A" w:rsidRPr="00AD61CE" w:rsidTr="003B7D13">
        <w:trPr>
          <w:trHeight w:val="260"/>
        </w:trPr>
        <w:tc>
          <w:tcPr>
            <w:tcW w:w="3794" w:type="dxa"/>
            <w:vAlign w:val="center"/>
          </w:tcPr>
          <w:p w:rsidR="00DC4C7A" w:rsidRPr="00AD61CE" w:rsidRDefault="00DC4C7A" w:rsidP="00AD6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</w:p>
        </w:tc>
        <w:tc>
          <w:tcPr>
            <w:tcW w:w="1329" w:type="dxa"/>
            <w:vAlign w:val="center"/>
          </w:tcPr>
          <w:p w:rsidR="00DC4C7A" w:rsidRPr="00AD61CE" w:rsidRDefault="00DC4C7A" w:rsidP="00AD6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Единицы измерения</w:t>
            </w:r>
          </w:p>
        </w:tc>
        <w:tc>
          <w:tcPr>
            <w:tcW w:w="1448" w:type="dxa"/>
            <w:vAlign w:val="center"/>
          </w:tcPr>
          <w:p w:rsidR="00DC4C7A" w:rsidRPr="00AD61CE" w:rsidRDefault="001C11DC" w:rsidP="00AD6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2018</w:t>
            </w:r>
            <w:r w:rsidR="00DC4C7A" w:rsidRPr="00AD61CE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448" w:type="dxa"/>
            <w:vAlign w:val="center"/>
          </w:tcPr>
          <w:p w:rsidR="00DC4C7A" w:rsidRPr="00AD61CE" w:rsidRDefault="001C11DC" w:rsidP="00AD6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</w:t>
            </w:r>
            <w:r w:rsidR="00DC4C7A" w:rsidRPr="00AD61CE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448" w:type="dxa"/>
            <w:vAlign w:val="center"/>
          </w:tcPr>
          <w:p w:rsidR="00DC4C7A" w:rsidRPr="00AD61CE" w:rsidRDefault="00DC4C7A" w:rsidP="001C1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20</w:t>
            </w:r>
            <w:r w:rsidR="001C11DC">
              <w:rPr>
                <w:rFonts w:ascii="Times New Roman" w:hAnsi="Times New Roman"/>
                <w:color w:val="000000"/>
                <w:sz w:val="20"/>
              </w:rPr>
              <w:t xml:space="preserve">20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г.</w:t>
            </w:r>
          </w:p>
        </w:tc>
        <w:tc>
          <w:tcPr>
            <w:tcW w:w="1448" w:type="dxa"/>
            <w:vAlign w:val="center"/>
          </w:tcPr>
          <w:p w:rsidR="00DC4C7A" w:rsidRPr="00AD61CE" w:rsidRDefault="00DC4C7A" w:rsidP="00AD6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2</w:t>
            </w:r>
            <w:r w:rsidR="001C11DC">
              <w:rPr>
                <w:rFonts w:ascii="Times New Roman" w:hAnsi="Times New Roman"/>
                <w:color w:val="000000"/>
                <w:sz w:val="20"/>
              </w:rPr>
              <w:t>021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448" w:type="dxa"/>
            <w:vAlign w:val="center"/>
          </w:tcPr>
          <w:p w:rsidR="00DC4C7A" w:rsidRPr="00AD61CE" w:rsidRDefault="001C11DC" w:rsidP="00AD6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  <w:r w:rsidR="00DC4C7A" w:rsidRPr="00AD61CE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448" w:type="dxa"/>
            <w:vAlign w:val="center"/>
          </w:tcPr>
          <w:p w:rsidR="00DC4C7A" w:rsidRPr="00AD61CE" w:rsidRDefault="001C11DC" w:rsidP="00AD6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2028</w:t>
            </w:r>
            <w:r w:rsidR="00DC4C7A" w:rsidRPr="00AD61CE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448" w:type="dxa"/>
            <w:vAlign w:val="center"/>
          </w:tcPr>
          <w:p w:rsidR="00DC4C7A" w:rsidRPr="00AD61CE" w:rsidRDefault="001C11DC" w:rsidP="00AD6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2033</w:t>
            </w:r>
            <w:r w:rsidR="00DC4C7A" w:rsidRPr="00AD61CE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</w:tr>
      <w:tr w:rsidR="00DC4C7A" w:rsidRPr="00AD61CE" w:rsidTr="003B7D13">
        <w:trPr>
          <w:trHeight w:val="250"/>
        </w:trPr>
        <w:tc>
          <w:tcPr>
            <w:tcW w:w="15259" w:type="dxa"/>
            <w:gridSpan w:val="9"/>
            <w:vAlign w:val="center"/>
          </w:tcPr>
          <w:p w:rsidR="00DC4C7A" w:rsidRPr="00AD61CE" w:rsidRDefault="00DC4C7A" w:rsidP="00AD6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C93954" w:rsidRPr="00C93954">
              <w:rPr>
                <w:rFonts w:ascii="Times New Roman" w:hAnsi="Times New Roman"/>
                <w:b/>
                <w:sz w:val="20"/>
                <w:szCs w:val="24"/>
              </w:rPr>
              <w:t>12 МВт (ул. Щорса)</w:t>
            </w:r>
          </w:p>
        </w:tc>
      </w:tr>
      <w:tr w:rsidR="00C93954" w:rsidRPr="00AD61CE" w:rsidTr="005D6786">
        <w:trPr>
          <w:trHeight w:val="250"/>
        </w:trPr>
        <w:tc>
          <w:tcPr>
            <w:tcW w:w="3794" w:type="dxa"/>
            <w:vAlign w:val="center"/>
          </w:tcPr>
          <w:p w:rsidR="00C93954" w:rsidRPr="00AD61CE" w:rsidRDefault="00C93954" w:rsidP="00C93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C93954" w:rsidRPr="00AD61CE" w:rsidRDefault="00C93954" w:rsidP="00C9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10875,28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10875,28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10875,28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10875,28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10875,28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10875,28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10875,28</w:t>
            </w:r>
          </w:p>
        </w:tc>
      </w:tr>
      <w:tr w:rsidR="00C93954" w:rsidRPr="00AD61CE" w:rsidTr="005D6786">
        <w:trPr>
          <w:trHeight w:val="250"/>
        </w:trPr>
        <w:tc>
          <w:tcPr>
            <w:tcW w:w="3794" w:type="dxa"/>
            <w:vAlign w:val="center"/>
          </w:tcPr>
          <w:p w:rsidR="00C93954" w:rsidRPr="00AD61CE" w:rsidRDefault="00C93954" w:rsidP="00C93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C93954" w:rsidRPr="00AD61CE" w:rsidRDefault="00C93954" w:rsidP="00C9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803,196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803,196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803,196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803,196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803,196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803,196</w:t>
            </w:r>
          </w:p>
        </w:tc>
        <w:tc>
          <w:tcPr>
            <w:tcW w:w="1448" w:type="dxa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803,196</w:t>
            </w:r>
          </w:p>
        </w:tc>
      </w:tr>
      <w:tr w:rsidR="00C93954" w:rsidRPr="00AD61CE" w:rsidTr="000F4184">
        <w:trPr>
          <w:trHeight w:val="260"/>
        </w:trPr>
        <w:tc>
          <w:tcPr>
            <w:tcW w:w="3794" w:type="dxa"/>
            <w:vAlign w:val="center"/>
          </w:tcPr>
          <w:p w:rsidR="00C93954" w:rsidRPr="00AD61CE" w:rsidRDefault="00C93954" w:rsidP="00C939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C93954" w:rsidRPr="00AD61CE" w:rsidRDefault="00C93954" w:rsidP="00C9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10072,09</w:t>
            </w:r>
          </w:p>
        </w:tc>
        <w:tc>
          <w:tcPr>
            <w:tcW w:w="1448" w:type="dxa"/>
            <w:vAlign w:val="center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10072,09</w:t>
            </w:r>
          </w:p>
        </w:tc>
        <w:tc>
          <w:tcPr>
            <w:tcW w:w="1448" w:type="dxa"/>
            <w:vAlign w:val="center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10072,09</w:t>
            </w:r>
          </w:p>
        </w:tc>
        <w:tc>
          <w:tcPr>
            <w:tcW w:w="1448" w:type="dxa"/>
            <w:vAlign w:val="center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10072,09</w:t>
            </w:r>
          </w:p>
        </w:tc>
        <w:tc>
          <w:tcPr>
            <w:tcW w:w="1448" w:type="dxa"/>
            <w:vAlign w:val="center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10072,09</w:t>
            </w:r>
          </w:p>
        </w:tc>
        <w:tc>
          <w:tcPr>
            <w:tcW w:w="1448" w:type="dxa"/>
            <w:vAlign w:val="center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10072,09</w:t>
            </w:r>
          </w:p>
        </w:tc>
        <w:tc>
          <w:tcPr>
            <w:tcW w:w="1448" w:type="dxa"/>
            <w:vAlign w:val="center"/>
          </w:tcPr>
          <w:p w:rsidR="00C93954" w:rsidRPr="000F4184" w:rsidRDefault="00C93954" w:rsidP="00C9395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10072,09</w:t>
            </w:r>
          </w:p>
        </w:tc>
      </w:tr>
      <w:tr w:rsidR="004E61B2" w:rsidRPr="00AD61CE" w:rsidTr="003B7D13">
        <w:trPr>
          <w:trHeight w:val="260"/>
        </w:trPr>
        <w:tc>
          <w:tcPr>
            <w:tcW w:w="15259" w:type="dxa"/>
            <w:gridSpan w:val="9"/>
            <w:vAlign w:val="center"/>
          </w:tcPr>
          <w:p w:rsidR="004E61B2" w:rsidRPr="00AD61CE" w:rsidRDefault="000F4184" w:rsidP="00AD61CE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>Зона действия котельной</w:t>
            </w:r>
            <w:r w:rsidRPr="0006454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C11DC" w:rsidRPr="001C11DC">
              <w:rPr>
                <w:rFonts w:ascii="Times New Roman" w:hAnsi="Times New Roman"/>
                <w:b/>
                <w:sz w:val="20"/>
                <w:szCs w:val="24"/>
              </w:rPr>
              <w:t>Пансионат (ул. Рабочая)</w:t>
            </w:r>
          </w:p>
        </w:tc>
      </w:tr>
      <w:tr w:rsidR="001C11DC" w:rsidRPr="00AD61CE" w:rsidTr="005D6786">
        <w:trPr>
          <w:trHeight w:val="260"/>
        </w:trPr>
        <w:tc>
          <w:tcPr>
            <w:tcW w:w="3794" w:type="dxa"/>
            <w:vAlign w:val="center"/>
          </w:tcPr>
          <w:p w:rsidR="001C11DC" w:rsidRPr="00AD61CE" w:rsidRDefault="001C11DC" w:rsidP="001C11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1C11DC" w:rsidRPr="00AD61CE" w:rsidRDefault="001C11DC" w:rsidP="001C1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491,30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491,30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491,30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491,30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491,30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491,30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491,30</w:t>
            </w:r>
          </w:p>
        </w:tc>
      </w:tr>
      <w:tr w:rsidR="001C11DC" w:rsidRPr="00AD61CE" w:rsidTr="005D6786">
        <w:trPr>
          <w:trHeight w:val="260"/>
        </w:trPr>
        <w:tc>
          <w:tcPr>
            <w:tcW w:w="3794" w:type="dxa"/>
            <w:vAlign w:val="center"/>
          </w:tcPr>
          <w:p w:rsidR="001C11DC" w:rsidRPr="00AD61CE" w:rsidRDefault="001C11DC" w:rsidP="001C11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1C11DC" w:rsidRPr="00AD61CE" w:rsidRDefault="001C11DC" w:rsidP="001C1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36,28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36,28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36,28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36,28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36,28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36,28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36,28</w:t>
            </w:r>
          </w:p>
        </w:tc>
      </w:tr>
      <w:tr w:rsidR="001C11DC" w:rsidRPr="00AD61CE" w:rsidTr="000F4184">
        <w:trPr>
          <w:trHeight w:val="353"/>
        </w:trPr>
        <w:tc>
          <w:tcPr>
            <w:tcW w:w="3794" w:type="dxa"/>
            <w:vAlign w:val="center"/>
          </w:tcPr>
          <w:p w:rsidR="001C11DC" w:rsidRPr="00AD61CE" w:rsidRDefault="001C11DC" w:rsidP="001C11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1C11DC" w:rsidRPr="00AD61CE" w:rsidRDefault="001C11DC" w:rsidP="001C1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455,02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455,02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455,02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455,02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455,02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455,02</w:t>
            </w:r>
          </w:p>
        </w:tc>
        <w:tc>
          <w:tcPr>
            <w:tcW w:w="1448" w:type="dxa"/>
            <w:vAlign w:val="center"/>
          </w:tcPr>
          <w:p w:rsidR="001C11DC" w:rsidRPr="00AD61CE" w:rsidRDefault="001C11DC" w:rsidP="001C11D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455,02</w:t>
            </w:r>
          </w:p>
        </w:tc>
      </w:tr>
      <w:tr w:rsidR="000F4184" w:rsidRPr="000F4184" w:rsidTr="00853614">
        <w:trPr>
          <w:trHeight w:val="260"/>
        </w:trPr>
        <w:tc>
          <w:tcPr>
            <w:tcW w:w="15259" w:type="dxa"/>
            <w:gridSpan w:val="9"/>
            <w:vAlign w:val="center"/>
          </w:tcPr>
          <w:p w:rsidR="000F4184" w:rsidRPr="000F4184" w:rsidRDefault="000F4184" w:rsidP="000F4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F418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756BBA" w:rsidRPr="00756BBA">
              <w:rPr>
                <w:rFonts w:ascii="Times New Roman" w:hAnsi="Times New Roman" w:cs="Times New Roman"/>
                <w:b/>
                <w:color w:val="000000"/>
                <w:sz w:val="20"/>
              </w:rPr>
              <w:t>Солнышко 8 МВт (ул. Пролетарская,10А)</w:t>
            </w:r>
          </w:p>
        </w:tc>
      </w:tr>
      <w:tr w:rsidR="00756BBA" w:rsidRPr="00AD61CE" w:rsidTr="005D6786">
        <w:trPr>
          <w:trHeight w:val="260"/>
        </w:trPr>
        <w:tc>
          <w:tcPr>
            <w:tcW w:w="3794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5234,46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5234,46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5234,46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5234,46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5234,46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5234,46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5234,46</w:t>
            </w:r>
          </w:p>
        </w:tc>
      </w:tr>
      <w:tr w:rsidR="00756BBA" w:rsidRPr="00AD61CE" w:rsidTr="005D6786">
        <w:trPr>
          <w:trHeight w:val="260"/>
        </w:trPr>
        <w:tc>
          <w:tcPr>
            <w:tcW w:w="3794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386,59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386,59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386,59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386,59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386,59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386,59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386,59</w:t>
            </w:r>
          </w:p>
        </w:tc>
      </w:tr>
      <w:tr w:rsidR="00756BBA" w:rsidRPr="00AD61CE" w:rsidTr="000F4184">
        <w:trPr>
          <w:trHeight w:val="260"/>
        </w:trPr>
        <w:tc>
          <w:tcPr>
            <w:tcW w:w="3794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4847,87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4847,87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4847,87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4847,87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4847,87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4847,87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4847,87</w:t>
            </w:r>
          </w:p>
        </w:tc>
      </w:tr>
      <w:tr w:rsidR="000F4184" w:rsidRPr="000F4184" w:rsidTr="00853614">
        <w:trPr>
          <w:trHeight w:val="260"/>
        </w:trPr>
        <w:tc>
          <w:tcPr>
            <w:tcW w:w="15259" w:type="dxa"/>
            <w:gridSpan w:val="9"/>
            <w:vAlign w:val="center"/>
          </w:tcPr>
          <w:p w:rsidR="000F4184" w:rsidRPr="000F4184" w:rsidRDefault="000F4184" w:rsidP="008536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F418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756BBA" w:rsidRPr="00756BBA">
              <w:rPr>
                <w:rFonts w:ascii="Times New Roman" w:hAnsi="Times New Roman"/>
                <w:b/>
                <w:sz w:val="20"/>
                <w:szCs w:val="24"/>
              </w:rPr>
              <w:t>Средняя школа №3 (ул. Школьная, д.1)</w:t>
            </w:r>
          </w:p>
        </w:tc>
      </w:tr>
      <w:tr w:rsidR="00756BBA" w:rsidRPr="00AD61CE" w:rsidTr="005D6786">
        <w:trPr>
          <w:trHeight w:val="260"/>
        </w:trPr>
        <w:tc>
          <w:tcPr>
            <w:tcW w:w="3794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3752,36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3752,36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3752,36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3752,36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3752,36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3752,36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3752,36</w:t>
            </w:r>
          </w:p>
        </w:tc>
      </w:tr>
      <w:tr w:rsidR="00756BBA" w:rsidRPr="00AD61CE" w:rsidTr="005D6786">
        <w:trPr>
          <w:trHeight w:val="260"/>
        </w:trPr>
        <w:tc>
          <w:tcPr>
            <w:tcW w:w="3794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277,13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277,13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277,13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277,13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277,13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277,13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277,13</w:t>
            </w:r>
          </w:p>
        </w:tc>
      </w:tr>
      <w:tr w:rsidR="00756BBA" w:rsidRPr="00AD61CE" w:rsidTr="000F4184">
        <w:trPr>
          <w:trHeight w:val="260"/>
        </w:trPr>
        <w:tc>
          <w:tcPr>
            <w:tcW w:w="3794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756BBA" w:rsidRPr="00AD61CE" w:rsidRDefault="00756BBA" w:rsidP="00756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3475,23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3475,23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3475,23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3475,23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3475,23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3475,23</w:t>
            </w:r>
          </w:p>
        </w:tc>
        <w:tc>
          <w:tcPr>
            <w:tcW w:w="1448" w:type="dxa"/>
            <w:vAlign w:val="center"/>
          </w:tcPr>
          <w:p w:rsidR="00756BBA" w:rsidRPr="00AD61CE" w:rsidRDefault="00756BBA" w:rsidP="00756B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3475,23</w:t>
            </w:r>
          </w:p>
        </w:tc>
      </w:tr>
      <w:tr w:rsidR="00DC4C7A" w:rsidRPr="00AD61CE" w:rsidTr="003B7D13">
        <w:trPr>
          <w:trHeight w:val="260"/>
        </w:trPr>
        <w:tc>
          <w:tcPr>
            <w:tcW w:w="15259" w:type="dxa"/>
            <w:gridSpan w:val="9"/>
            <w:vAlign w:val="center"/>
          </w:tcPr>
          <w:p w:rsidR="00DC4C7A" w:rsidRPr="000F4184" w:rsidRDefault="00756BBA" w:rsidP="00AD61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F418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756BBA">
              <w:rPr>
                <w:rFonts w:ascii="Times New Roman" w:hAnsi="Times New Roman"/>
                <w:b/>
                <w:sz w:val="20"/>
                <w:szCs w:val="24"/>
              </w:rPr>
              <w:t>Средняя школа №3 (ул. Школьная, д.1)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(новое строительство)</w:t>
            </w:r>
          </w:p>
        </w:tc>
      </w:tr>
      <w:tr w:rsidR="0084169C" w:rsidRPr="00AD61CE" w:rsidTr="00853614">
        <w:trPr>
          <w:trHeight w:val="260"/>
        </w:trPr>
        <w:tc>
          <w:tcPr>
            <w:tcW w:w="3794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2462,358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2462,358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2462,358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2462,358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2462,358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2462,358</w:t>
            </w:r>
          </w:p>
        </w:tc>
      </w:tr>
      <w:tr w:rsidR="0084169C" w:rsidRPr="00AD61CE" w:rsidTr="00853614">
        <w:trPr>
          <w:trHeight w:val="260"/>
        </w:trPr>
        <w:tc>
          <w:tcPr>
            <w:tcW w:w="3794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154,073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154,073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154,073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154,073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154,073</w:t>
            </w:r>
          </w:p>
        </w:tc>
        <w:tc>
          <w:tcPr>
            <w:tcW w:w="1448" w:type="dxa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154,073</w:t>
            </w:r>
          </w:p>
        </w:tc>
      </w:tr>
      <w:tr w:rsidR="0084169C" w:rsidRPr="00AD61CE" w:rsidTr="000F4184">
        <w:trPr>
          <w:trHeight w:val="260"/>
        </w:trPr>
        <w:tc>
          <w:tcPr>
            <w:tcW w:w="3794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2308,285</w:t>
            </w:r>
          </w:p>
        </w:tc>
        <w:tc>
          <w:tcPr>
            <w:tcW w:w="1448" w:type="dxa"/>
            <w:vAlign w:val="center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2308,285</w:t>
            </w:r>
          </w:p>
        </w:tc>
        <w:tc>
          <w:tcPr>
            <w:tcW w:w="1448" w:type="dxa"/>
            <w:vAlign w:val="center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2308,285</w:t>
            </w:r>
          </w:p>
        </w:tc>
        <w:tc>
          <w:tcPr>
            <w:tcW w:w="1448" w:type="dxa"/>
            <w:vAlign w:val="center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2308,285</w:t>
            </w:r>
          </w:p>
        </w:tc>
        <w:tc>
          <w:tcPr>
            <w:tcW w:w="1448" w:type="dxa"/>
            <w:vAlign w:val="center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2308,285</w:t>
            </w:r>
          </w:p>
        </w:tc>
        <w:tc>
          <w:tcPr>
            <w:tcW w:w="1448" w:type="dxa"/>
            <w:vAlign w:val="center"/>
          </w:tcPr>
          <w:p w:rsidR="0084169C" w:rsidRPr="000F4184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2308,285</w:t>
            </w:r>
          </w:p>
        </w:tc>
      </w:tr>
      <w:tr w:rsidR="00DC4C7A" w:rsidRPr="00AD61CE" w:rsidTr="003B7D13">
        <w:trPr>
          <w:trHeight w:val="260"/>
        </w:trPr>
        <w:tc>
          <w:tcPr>
            <w:tcW w:w="15259" w:type="dxa"/>
            <w:gridSpan w:val="9"/>
            <w:vAlign w:val="center"/>
          </w:tcPr>
          <w:p w:rsidR="00DC4C7A" w:rsidRPr="00AD61CE" w:rsidRDefault="0084169C" w:rsidP="00AD61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18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756BBA">
              <w:rPr>
                <w:rFonts w:ascii="Times New Roman" w:hAnsi="Times New Roman"/>
                <w:b/>
                <w:sz w:val="20"/>
                <w:szCs w:val="24"/>
              </w:rPr>
              <w:t>Средняя школа №3 (ул. Школьная, д.1)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(новое строительство)</w:t>
            </w:r>
          </w:p>
        </w:tc>
      </w:tr>
      <w:tr w:rsidR="0084169C" w:rsidRPr="00AD61CE" w:rsidTr="000458FB">
        <w:trPr>
          <w:trHeight w:val="260"/>
        </w:trPr>
        <w:tc>
          <w:tcPr>
            <w:tcW w:w="3794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 w:rsidRPr="00AD61C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1250,785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1250,785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1250,785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1250,785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1250,785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1250,785</w:t>
            </w:r>
          </w:p>
        </w:tc>
      </w:tr>
      <w:tr w:rsidR="0084169C" w:rsidRPr="00AD61CE" w:rsidTr="000458FB">
        <w:trPr>
          <w:trHeight w:val="260"/>
        </w:trPr>
        <w:tc>
          <w:tcPr>
            <w:tcW w:w="3794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 w:rsidRPr="00AD61C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92,377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92,377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92,377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92,377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92,377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92,377</w:t>
            </w:r>
          </w:p>
        </w:tc>
      </w:tr>
      <w:tr w:rsidR="0084169C" w:rsidRPr="00AD61CE" w:rsidTr="000458FB">
        <w:trPr>
          <w:trHeight w:val="260"/>
        </w:trPr>
        <w:tc>
          <w:tcPr>
            <w:tcW w:w="3794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 w:rsidRPr="00AD61C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1158,408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1158,408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1158,408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1158,408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1158,408</w:t>
            </w:r>
          </w:p>
        </w:tc>
        <w:tc>
          <w:tcPr>
            <w:tcW w:w="1448" w:type="dxa"/>
            <w:vAlign w:val="center"/>
          </w:tcPr>
          <w:p w:rsidR="0084169C" w:rsidRPr="00AD61CE" w:rsidRDefault="0084169C" w:rsidP="008416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1158,408</w:t>
            </w:r>
          </w:p>
        </w:tc>
      </w:tr>
      <w:tr w:rsidR="00DC4C7A" w:rsidRPr="00AD61CE" w:rsidTr="003B7D13">
        <w:trPr>
          <w:trHeight w:val="260"/>
        </w:trPr>
        <w:tc>
          <w:tcPr>
            <w:tcW w:w="15259" w:type="dxa"/>
            <w:gridSpan w:val="9"/>
            <w:vAlign w:val="center"/>
          </w:tcPr>
          <w:p w:rsidR="00DC4C7A" w:rsidRPr="00AD61CE" w:rsidRDefault="00DC4C7A" w:rsidP="00AD61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2711E9" w:rsidRPr="00AD61CE">
              <w:rPr>
                <w:rFonts w:ascii="Times New Roman" w:hAnsi="Times New Roman"/>
                <w:b/>
                <w:sz w:val="20"/>
                <w:szCs w:val="24"/>
              </w:rPr>
              <w:t xml:space="preserve">Средней школы №1 г. </w:t>
            </w:r>
            <w:r w:rsidR="0084169C" w:rsidRPr="0084169C">
              <w:rPr>
                <w:rFonts w:ascii="Times New Roman" w:hAnsi="Times New Roman"/>
                <w:b/>
                <w:sz w:val="20"/>
                <w:szCs w:val="24"/>
              </w:rPr>
              <w:t>(ул. Пионерская, д.44)</w:t>
            </w:r>
            <w:r w:rsidR="00B67328">
              <w:rPr>
                <w:rFonts w:ascii="Times New Roman" w:hAnsi="Times New Roman"/>
                <w:b/>
                <w:sz w:val="20"/>
                <w:szCs w:val="24"/>
              </w:rPr>
              <w:t xml:space="preserve"> (новое строительство)</w:t>
            </w:r>
          </w:p>
        </w:tc>
      </w:tr>
      <w:tr w:rsidR="0084169C" w:rsidRPr="00AD61CE" w:rsidTr="00853614">
        <w:trPr>
          <w:trHeight w:val="260"/>
        </w:trPr>
        <w:tc>
          <w:tcPr>
            <w:tcW w:w="3794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lastRenderedPageBreak/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4785,13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4785,13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4785,13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4785,13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4785,13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4785,13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4785,13</w:t>
            </w:r>
          </w:p>
        </w:tc>
      </w:tr>
      <w:tr w:rsidR="0084169C" w:rsidRPr="00AD61CE" w:rsidTr="00853614">
        <w:trPr>
          <w:trHeight w:val="260"/>
        </w:trPr>
        <w:tc>
          <w:tcPr>
            <w:tcW w:w="3794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353,41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353,41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353,41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353,41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353,41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353,41</w:t>
            </w:r>
          </w:p>
        </w:tc>
        <w:tc>
          <w:tcPr>
            <w:tcW w:w="1448" w:type="dxa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353,41</w:t>
            </w:r>
          </w:p>
        </w:tc>
      </w:tr>
      <w:tr w:rsidR="0084169C" w:rsidRPr="00AD61CE" w:rsidTr="003C16C1">
        <w:trPr>
          <w:trHeight w:val="260"/>
        </w:trPr>
        <w:tc>
          <w:tcPr>
            <w:tcW w:w="3794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84169C" w:rsidRPr="00AD61CE" w:rsidRDefault="0084169C" w:rsidP="00841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4431,72</w:t>
            </w:r>
          </w:p>
        </w:tc>
        <w:tc>
          <w:tcPr>
            <w:tcW w:w="1448" w:type="dxa"/>
            <w:vAlign w:val="center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4431,72</w:t>
            </w:r>
          </w:p>
        </w:tc>
        <w:tc>
          <w:tcPr>
            <w:tcW w:w="1448" w:type="dxa"/>
            <w:vAlign w:val="center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4431,72</w:t>
            </w:r>
          </w:p>
        </w:tc>
        <w:tc>
          <w:tcPr>
            <w:tcW w:w="1448" w:type="dxa"/>
            <w:vAlign w:val="center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4431,72</w:t>
            </w:r>
          </w:p>
        </w:tc>
        <w:tc>
          <w:tcPr>
            <w:tcW w:w="1448" w:type="dxa"/>
            <w:vAlign w:val="center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4431,72</w:t>
            </w:r>
          </w:p>
        </w:tc>
        <w:tc>
          <w:tcPr>
            <w:tcW w:w="1448" w:type="dxa"/>
            <w:vAlign w:val="center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4431,72</w:t>
            </w:r>
          </w:p>
        </w:tc>
        <w:tc>
          <w:tcPr>
            <w:tcW w:w="1448" w:type="dxa"/>
            <w:vAlign w:val="center"/>
          </w:tcPr>
          <w:p w:rsidR="0084169C" w:rsidRPr="003C16C1" w:rsidRDefault="0084169C" w:rsidP="0084169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4431,72</w:t>
            </w:r>
          </w:p>
        </w:tc>
      </w:tr>
      <w:tr w:rsidR="0052486B" w:rsidRPr="00AD61CE" w:rsidTr="0027745E">
        <w:trPr>
          <w:trHeight w:val="260"/>
        </w:trPr>
        <w:tc>
          <w:tcPr>
            <w:tcW w:w="15259" w:type="dxa"/>
            <w:gridSpan w:val="9"/>
            <w:vAlign w:val="center"/>
          </w:tcPr>
          <w:p w:rsidR="0052486B" w:rsidRPr="00AD61CE" w:rsidRDefault="0052486B" w:rsidP="00AD61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>Зона действия котельной</w:t>
            </w:r>
            <w:proofErr w:type="gramStart"/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FF793E" w:rsidRPr="00FF793E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proofErr w:type="gramEnd"/>
            <w:r w:rsidR="00FF793E" w:rsidRPr="00FF793E">
              <w:rPr>
                <w:rFonts w:ascii="Times New Roman" w:hAnsi="Times New Roman"/>
                <w:b/>
                <w:sz w:val="20"/>
                <w:szCs w:val="24"/>
              </w:rPr>
              <w:t xml:space="preserve"> зоне МРСК (ул. Пролетарская, д.2Е)</w:t>
            </w:r>
          </w:p>
        </w:tc>
      </w:tr>
      <w:tr w:rsidR="00E250D4" w:rsidRPr="00AD61CE" w:rsidTr="00853614">
        <w:trPr>
          <w:trHeight w:val="260"/>
        </w:trPr>
        <w:tc>
          <w:tcPr>
            <w:tcW w:w="3794" w:type="dxa"/>
            <w:vAlign w:val="center"/>
          </w:tcPr>
          <w:p w:rsidR="00E250D4" w:rsidRPr="00AD61CE" w:rsidRDefault="00E250D4" w:rsidP="00E250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E250D4" w:rsidRPr="00AD61CE" w:rsidRDefault="00E250D4" w:rsidP="00E2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778,94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778,94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778,94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778,94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778,94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778,94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778,94</w:t>
            </w:r>
          </w:p>
        </w:tc>
      </w:tr>
      <w:tr w:rsidR="00E250D4" w:rsidRPr="00AD61CE" w:rsidTr="00853614">
        <w:trPr>
          <w:trHeight w:val="260"/>
        </w:trPr>
        <w:tc>
          <w:tcPr>
            <w:tcW w:w="3794" w:type="dxa"/>
            <w:vAlign w:val="center"/>
          </w:tcPr>
          <w:p w:rsidR="00E250D4" w:rsidRPr="00AD61CE" w:rsidRDefault="00E250D4" w:rsidP="00E250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E250D4" w:rsidRPr="00AD61CE" w:rsidRDefault="00E250D4" w:rsidP="00E2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1448" w:type="dxa"/>
            <w:vAlign w:val="bottom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57,53</w:t>
            </w:r>
          </w:p>
        </w:tc>
      </w:tr>
      <w:tr w:rsidR="00E250D4" w:rsidRPr="00AD61CE" w:rsidTr="003C16C1">
        <w:trPr>
          <w:trHeight w:val="260"/>
        </w:trPr>
        <w:tc>
          <w:tcPr>
            <w:tcW w:w="3794" w:type="dxa"/>
            <w:vAlign w:val="center"/>
          </w:tcPr>
          <w:p w:rsidR="00E250D4" w:rsidRPr="00AD61CE" w:rsidRDefault="00E250D4" w:rsidP="00E250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E250D4" w:rsidRPr="00AD61CE" w:rsidRDefault="00E250D4" w:rsidP="00E25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721,39</w:t>
            </w:r>
          </w:p>
        </w:tc>
        <w:tc>
          <w:tcPr>
            <w:tcW w:w="1448" w:type="dxa"/>
            <w:vAlign w:val="center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721,39</w:t>
            </w:r>
          </w:p>
        </w:tc>
        <w:tc>
          <w:tcPr>
            <w:tcW w:w="1448" w:type="dxa"/>
            <w:vAlign w:val="center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721,39</w:t>
            </w:r>
          </w:p>
        </w:tc>
        <w:tc>
          <w:tcPr>
            <w:tcW w:w="1448" w:type="dxa"/>
            <w:vAlign w:val="center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721,39</w:t>
            </w:r>
          </w:p>
        </w:tc>
        <w:tc>
          <w:tcPr>
            <w:tcW w:w="1448" w:type="dxa"/>
            <w:vAlign w:val="center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721,39</w:t>
            </w:r>
          </w:p>
        </w:tc>
        <w:tc>
          <w:tcPr>
            <w:tcW w:w="1448" w:type="dxa"/>
            <w:vAlign w:val="center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721,39</w:t>
            </w:r>
          </w:p>
        </w:tc>
        <w:tc>
          <w:tcPr>
            <w:tcW w:w="1448" w:type="dxa"/>
            <w:vAlign w:val="center"/>
          </w:tcPr>
          <w:p w:rsidR="00E250D4" w:rsidRPr="003C16C1" w:rsidRDefault="00E250D4" w:rsidP="00E25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721,39</w:t>
            </w:r>
          </w:p>
        </w:tc>
      </w:tr>
      <w:tr w:rsidR="002711E9" w:rsidRPr="00AD61CE" w:rsidTr="009027B5">
        <w:trPr>
          <w:trHeight w:val="444"/>
        </w:trPr>
        <w:tc>
          <w:tcPr>
            <w:tcW w:w="15259" w:type="dxa"/>
            <w:gridSpan w:val="9"/>
            <w:vAlign w:val="center"/>
          </w:tcPr>
          <w:p w:rsidR="002711E9" w:rsidRPr="00AD61CE" w:rsidRDefault="002711E9" w:rsidP="00AD61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700D8E" w:rsidRPr="00700D8E">
              <w:rPr>
                <w:rFonts w:ascii="Times New Roman" w:hAnsi="Times New Roman"/>
                <w:b/>
                <w:sz w:val="20"/>
                <w:szCs w:val="24"/>
              </w:rPr>
              <w:t>18 МВт Есенина (ул. Есенина, д.18)</w:t>
            </w:r>
          </w:p>
        </w:tc>
      </w:tr>
      <w:tr w:rsidR="00700D8E" w:rsidRPr="00AD61CE" w:rsidTr="00853614">
        <w:trPr>
          <w:trHeight w:val="260"/>
        </w:trPr>
        <w:tc>
          <w:tcPr>
            <w:tcW w:w="3794" w:type="dxa"/>
            <w:vAlign w:val="center"/>
          </w:tcPr>
          <w:p w:rsidR="00700D8E" w:rsidRPr="00AD61CE" w:rsidRDefault="00700D8E" w:rsidP="00700D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700D8E" w:rsidRPr="00AD61CE" w:rsidRDefault="00700D8E" w:rsidP="0070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13619,44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13619,44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13619,44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13619,44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13619,44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13619,44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13619,44</w:t>
            </w:r>
          </w:p>
        </w:tc>
      </w:tr>
      <w:tr w:rsidR="00700D8E" w:rsidRPr="00AD61CE" w:rsidTr="00853614">
        <w:trPr>
          <w:trHeight w:val="260"/>
        </w:trPr>
        <w:tc>
          <w:tcPr>
            <w:tcW w:w="3794" w:type="dxa"/>
            <w:vAlign w:val="center"/>
          </w:tcPr>
          <w:p w:rsidR="00700D8E" w:rsidRPr="00AD61CE" w:rsidRDefault="00700D8E" w:rsidP="00700D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700D8E" w:rsidRPr="00AD61CE" w:rsidRDefault="00700D8E" w:rsidP="0070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1005,87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1005,87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1005,87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1005,87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1005,87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1005,87</w:t>
            </w:r>
          </w:p>
        </w:tc>
        <w:tc>
          <w:tcPr>
            <w:tcW w:w="1448" w:type="dxa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1005,87</w:t>
            </w:r>
          </w:p>
        </w:tc>
      </w:tr>
      <w:tr w:rsidR="00700D8E" w:rsidRPr="00AD61CE" w:rsidTr="003C16C1">
        <w:trPr>
          <w:trHeight w:val="260"/>
        </w:trPr>
        <w:tc>
          <w:tcPr>
            <w:tcW w:w="3794" w:type="dxa"/>
            <w:vAlign w:val="center"/>
          </w:tcPr>
          <w:p w:rsidR="00700D8E" w:rsidRPr="00AD61CE" w:rsidRDefault="00700D8E" w:rsidP="00700D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700D8E" w:rsidRPr="00AD61CE" w:rsidRDefault="00700D8E" w:rsidP="0070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12613,57</w:t>
            </w:r>
          </w:p>
        </w:tc>
        <w:tc>
          <w:tcPr>
            <w:tcW w:w="1448" w:type="dxa"/>
            <w:vAlign w:val="center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12613,57</w:t>
            </w:r>
          </w:p>
        </w:tc>
        <w:tc>
          <w:tcPr>
            <w:tcW w:w="1448" w:type="dxa"/>
            <w:vAlign w:val="center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12613,57</w:t>
            </w:r>
          </w:p>
        </w:tc>
        <w:tc>
          <w:tcPr>
            <w:tcW w:w="1448" w:type="dxa"/>
            <w:vAlign w:val="center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12613,57</w:t>
            </w:r>
          </w:p>
        </w:tc>
        <w:tc>
          <w:tcPr>
            <w:tcW w:w="1448" w:type="dxa"/>
            <w:vAlign w:val="center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12613,57</w:t>
            </w:r>
          </w:p>
        </w:tc>
        <w:tc>
          <w:tcPr>
            <w:tcW w:w="1448" w:type="dxa"/>
            <w:vAlign w:val="center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12613,57</w:t>
            </w:r>
          </w:p>
        </w:tc>
        <w:tc>
          <w:tcPr>
            <w:tcW w:w="1448" w:type="dxa"/>
            <w:vAlign w:val="center"/>
          </w:tcPr>
          <w:p w:rsidR="00700D8E" w:rsidRPr="003C16C1" w:rsidRDefault="00700D8E" w:rsidP="00700D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12613,57</w:t>
            </w:r>
          </w:p>
        </w:tc>
      </w:tr>
      <w:tr w:rsidR="00D0133D" w:rsidRPr="00AD61CE" w:rsidTr="00A646B0">
        <w:trPr>
          <w:trHeight w:val="260"/>
        </w:trPr>
        <w:tc>
          <w:tcPr>
            <w:tcW w:w="15259" w:type="dxa"/>
            <w:gridSpan w:val="9"/>
            <w:vAlign w:val="center"/>
          </w:tcPr>
          <w:p w:rsidR="00D0133D" w:rsidRPr="00AD61CE" w:rsidRDefault="00D0133D" w:rsidP="00AD61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A646B0" w:rsidRPr="00AD61CE">
              <w:rPr>
                <w:rFonts w:ascii="Times New Roman" w:hAnsi="Times New Roman"/>
                <w:b/>
                <w:sz w:val="20"/>
                <w:szCs w:val="24"/>
              </w:rPr>
              <w:t xml:space="preserve">МСО «Авангард» </w:t>
            </w:r>
            <w:r w:rsidR="00A35A39" w:rsidRPr="00A35A39">
              <w:rPr>
                <w:rFonts w:ascii="Times New Roman" w:hAnsi="Times New Roman"/>
                <w:b/>
                <w:sz w:val="20"/>
                <w:szCs w:val="24"/>
              </w:rPr>
              <w:t>(ул. Свободы)</w:t>
            </w:r>
          </w:p>
        </w:tc>
      </w:tr>
      <w:tr w:rsidR="00A35A39" w:rsidRPr="00AD61CE" w:rsidTr="009027B5">
        <w:trPr>
          <w:trHeight w:val="260"/>
        </w:trPr>
        <w:tc>
          <w:tcPr>
            <w:tcW w:w="3794" w:type="dxa"/>
            <w:vAlign w:val="center"/>
          </w:tcPr>
          <w:p w:rsidR="00A35A39" w:rsidRPr="00AD61CE" w:rsidRDefault="00A35A39" w:rsidP="00A35A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A35A39" w:rsidRPr="00AD61CE" w:rsidRDefault="00A35A39" w:rsidP="00A3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291,71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291,71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291,71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291,71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291,71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291,71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291,71</w:t>
            </w:r>
          </w:p>
        </w:tc>
      </w:tr>
      <w:tr w:rsidR="00A35A39" w:rsidRPr="00AD61CE" w:rsidTr="009027B5">
        <w:trPr>
          <w:trHeight w:val="260"/>
        </w:trPr>
        <w:tc>
          <w:tcPr>
            <w:tcW w:w="3794" w:type="dxa"/>
            <w:vAlign w:val="center"/>
          </w:tcPr>
          <w:p w:rsidR="00A35A39" w:rsidRPr="00AD61CE" w:rsidRDefault="00A35A39" w:rsidP="00A35A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A35A39" w:rsidRPr="00AD61CE" w:rsidRDefault="00A35A39" w:rsidP="00A3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21,54</w:t>
            </w:r>
          </w:p>
        </w:tc>
      </w:tr>
      <w:tr w:rsidR="00A35A39" w:rsidRPr="00AD61CE" w:rsidTr="009027B5">
        <w:trPr>
          <w:trHeight w:val="260"/>
        </w:trPr>
        <w:tc>
          <w:tcPr>
            <w:tcW w:w="3794" w:type="dxa"/>
            <w:vAlign w:val="center"/>
          </w:tcPr>
          <w:p w:rsidR="00A35A39" w:rsidRPr="00AD61CE" w:rsidRDefault="00A35A39" w:rsidP="00A35A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A35A39" w:rsidRPr="00AD61CE" w:rsidRDefault="00A35A39" w:rsidP="00A35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270,17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270,17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270,17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270,17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270,17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270,17</w:t>
            </w:r>
          </w:p>
        </w:tc>
        <w:tc>
          <w:tcPr>
            <w:tcW w:w="1448" w:type="dxa"/>
            <w:vAlign w:val="center"/>
          </w:tcPr>
          <w:p w:rsidR="00A35A39" w:rsidRPr="00AD61CE" w:rsidRDefault="00A35A39" w:rsidP="00A35A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270,17</w:t>
            </w:r>
          </w:p>
        </w:tc>
      </w:tr>
      <w:tr w:rsidR="00D0133D" w:rsidRPr="00AD61CE" w:rsidTr="00A646B0">
        <w:trPr>
          <w:trHeight w:val="260"/>
        </w:trPr>
        <w:tc>
          <w:tcPr>
            <w:tcW w:w="15259" w:type="dxa"/>
            <w:gridSpan w:val="9"/>
            <w:vAlign w:val="center"/>
          </w:tcPr>
          <w:p w:rsidR="00D0133D" w:rsidRPr="00AD61CE" w:rsidRDefault="00D0133D" w:rsidP="00AD61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B94631" w:rsidRPr="00B94631">
              <w:rPr>
                <w:rFonts w:ascii="Times New Roman" w:hAnsi="Times New Roman"/>
                <w:b/>
                <w:sz w:val="20"/>
                <w:szCs w:val="24"/>
              </w:rPr>
              <w:t>Ветстанция (ул. Мичурина, д.13)</w:t>
            </w:r>
          </w:p>
        </w:tc>
      </w:tr>
      <w:tr w:rsidR="00B94631" w:rsidRPr="00AD61CE" w:rsidTr="005D6786">
        <w:trPr>
          <w:trHeight w:val="260"/>
        </w:trPr>
        <w:tc>
          <w:tcPr>
            <w:tcW w:w="3794" w:type="dxa"/>
            <w:vAlign w:val="center"/>
          </w:tcPr>
          <w:p w:rsidR="00B94631" w:rsidRPr="00AD61CE" w:rsidRDefault="00B94631" w:rsidP="00B946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B94631" w:rsidRPr="00AD61CE" w:rsidRDefault="00B94631" w:rsidP="00B94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315,25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315,25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315,25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315,25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315,25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315,25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315,25</w:t>
            </w:r>
          </w:p>
        </w:tc>
      </w:tr>
      <w:tr w:rsidR="00B94631" w:rsidRPr="00AD61CE" w:rsidTr="005D6786">
        <w:trPr>
          <w:trHeight w:val="260"/>
        </w:trPr>
        <w:tc>
          <w:tcPr>
            <w:tcW w:w="3794" w:type="dxa"/>
            <w:vAlign w:val="center"/>
          </w:tcPr>
          <w:p w:rsidR="00B94631" w:rsidRPr="00AD61CE" w:rsidRDefault="00B94631" w:rsidP="00B946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B94631" w:rsidRPr="00AD61CE" w:rsidRDefault="00B94631" w:rsidP="00B94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23,28</w:t>
            </w:r>
          </w:p>
        </w:tc>
      </w:tr>
      <w:tr w:rsidR="00B94631" w:rsidRPr="00AD61CE" w:rsidTr="003C16C1">
        <w:trPr>
          <w:trHeight w:val="260"/>
        </w:trPr>
        <w:tc>
          <w:tcPr>
            <w:tcW w:w="3794" w:type="dxa"/>
            <w:vAlign w:val="center"/>
          </w:tcPr>
          <w:p w:rsidR="00B94631" w:rsidRPr="00AD61CE" w:rsidRDefault="00B94631" w:rsidP="00B946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B94631" w:rsidRPr="00AD61CE" w:rsidRDefault="00B94631" w:rsidP="00B94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291,97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291,97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291,97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291,97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291,97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291,97</w:t>
            </w:r>
          </w:p>
        </w:tc>
        <w:tc>
          <w:tcPr>
            <w:tcW w:w="1448" w:type="dxa"/>
            <w:vAlign w:val="center"/>
          </w:tcPr>
          <w:p w:rsidR="00B94631" w:rsidRPr="00AD61CE" w:rsidRDefault="00B94631" w:rsidP="00B9463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291,97</w:t>
            </w:r>
          </w:p>
        </w:tc>
      </w:tr>
      <w:tr w:rsidR="00D0133D" w:rsidRPr="00AD61CE" w:rsidTr="00A646B0">
        <w:trPr>
          <w:trHeight w:val="260"/>
        </w:trPr>
        <w:tc>
          <w:tcPr>
            <w:tcW w:w="15259" w:type="dxa"/>
            <w:gridSpan w:val="9"/>
            <w:vAlign w:val="center"/>
          </w:tcPr>
          <w:p w:rsidR="00D0133D" w:rsidRPr="00AD61CE" w:rsidRDefault="00D0133D" w:rsidP="00D30F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A646B0" w:rsidRPr="00AD61CE">
              <w:rPr>
                <w:rFonts w:ascii="Times New Roman" w:hAnsi="Times New Roman"/>
                <w:b/>
                <w:sz w:val="20"/>
                <w:szCs w:val="24"/>
              </w:rPr>
              <w:t xml:space="preserve">по ул. Заповедная 1  </w:t>
            </w:r>
          </w:p>
        </w:tc>
      </w:tr>
      <w:tr w:rsidR="00D30F6F" w:rsidRPr="00AD61CE" w:rsidTr="00853614">
        <w:trPr>
          <w:trHeight w:val="260"/>
        </w:trPr>
        <w:tc>
          <w:tcPr>
            <w:tcW w:w="3794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113,61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113,61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113,61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113,61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113,61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113,61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113,61</w:t>
            </w:r>
          </w:p>
        </w:tc>
      </w:tr>
      <w:tr w:rsidR="00D30F6F" w:rsidRPr="00AD61CE" w:rsidTr="00853614">
        <w:trPr>
          <w:trHeight w:val="260"/>
        </w:trPr>
        <w:tc>
          <w:tcPr>
            <w:tcW w:w="3794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 w:cs="Times New Roman"/>
                <w:color w:val="000000"/>
                <w:sz w:val="20"/>
              </w:rPr>
              <w:t>8,92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 w:cs="Times New Roman"/>
                <w:color w:val="000000"/>
                <w:sz w:val="20"/>
              </w:rPr>
              <w:t>8,92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 w:cs="Times New Roman"/>
                <w:color w:val="000000"/>
                <w:sz w:val="20"/>
              </w:rPr>
              <w:t>8,92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 w:cs="Times New Roman"/>
                <w:color w:val="000000"/>
                <w:sz w:val="20"/>
              </w:rPr>
              <w:t>8,92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 w:cs="Times New Roman"/>
                <w:color w:val="000000"/>
                <w:sz w:val="20"/>
              </w:rPr>
              <w:t>8,92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 w:cs="Times New Roman"/>
                <w:color w:val="000000"/>
                <w:sz w:val="20"/>
              </w:rPr>
              <w:t>8,92</w:t>
            </w:r>
          </w:p>
        </w:tc>
        <w:tc>
          <w:tcPr>
            <w:tcW w:w="1448" w:type="dxa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 w:cs="Times New Roman"/>
                <w:color w:val="000000"/>
                <w:sz w:val="20"/>
              </w:rPr>
              <w:t>8,92</w:t>
            </w:r>
          </w:p>
        </w:tc>
      </w:tr>
      <w:tr w:rsidR="00D30F6F" w:rsidRPr="00AD61CE" w:rsidTr="003C16C1">
        <w:trPr>
          <w:trHeight w:val="260"/>
        </w:trPr>
        <w:tc>
          <w:tcPr>
            <w:tcW w:w="3794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105,22</w:t>
            </w:r>
          </w:p>
        </w:tc>
        <w:tc>
          <w:tcPr>
            <w:tcW w:w="1448" w:type="dxa"/>
            <w:vAlign w:val="center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105,22</w:t>
            </w:r>
          </w:p>
        </w:tc>
        <w:tc>
          <w:tcPr>
            <w:tcW w:w="1448" w:type="dxa"/>
            <w:vAlign w:val="center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105,22</w:t>
            </w:r>
          </w:p>
        </w:tc>
        <w:tc>
          <w:tcPr>
            <w:tcW w:w="1448" w:type="dxa"/>
            <w:vAlign w:val="center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105,22</w:t>
            </w:r>
          </w:p>
        </w:tc>
        <w:tc>
          <w:tcPr>
            <w:tcW w:w="1448" w:type="dxa"/>
            <w:vAlign w:val="center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105,22</w:t>
            </w:r>
          </w:p>
        </w:tc>
        <w:tc>
          <w:tcPr>
            <w:tcW w:w="1448" w:type="dxa"/>
            <w:vAlign w:val="center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105,22</w:t>
            </w:r>
          </w:p>
        </w:tc>
        <w:tc>
          <w:tcPr>
            <w:tcW w:w="1448" w:type="dxa"/>
            <w:vAlign w:val="center"/>
          </w:tcPr>
          <w:p w:rsidR="00D30F6F" w:rsidRPr="003C16C1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105,22</w:t>
            </w:r>
          </w:p>
        </w:tc>
      </w:tr>
      <w:tr w:rsidR="00D0133D" w:rsidRPr="00AD61CE" w:rsidTr="00A646B0">
        <w:trPr>
          <w:trHeight w:val="260"/>
        </w:trPr>
        <w:tc>
          <w:tcPr>
            <w:tcW w:w="15259" w:type="dxa"/>
            <w:gridSpan w:val="9"/>
            <w:vAlign w:val="center"/>
          </w:tcPr>
          <w:p w:rsidR="00D0133D" w:rsidRPr="00AD61CE" w:rsidRDefault="00D0133D" w:rsidP="00D30F6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D30F6F">
              <w:rPr>
                <w:rFonts w:ascii="Times New Roman" w:hAnsi="Times New Roman"/>
                <w:b/>
                <w:sz w:val="20"/>
                <w:szCs w:val="24"/>
              </w:rPr>
              <w:t>по ул. Заповедная 5</w:t>
            </w:r>
          </w:p>
        </w:tc>
      </w:tr>
      <w:tr w:rsidR="00D30F6F" w:rsidRPr="00AD61CE" w:rsidTr="009027B5">
        <w:trPr>
          <w:trHeight w:val="260"/>
        </w:trPr>
        <w:tc>
          <w:tcPr>
            <w:tcW w:w="3794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D61CE">
              <w:rPr>
                <w:rFonts w:ascii="Times New Roman" w:hAnsi="Times New Roman"/>
                <w:color w:val="000000"/>
                <w:sz w:val="20"/>
              </w:rPr>
              <w:t>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629,49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629,49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629,49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629,49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629,49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629,49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629,49</w:t>
            </w:r>
          </w:p>
        </w:tc>
      </w:tr>
      <w:tr w:rsidR="00D30F6F" w:rsidRPr="00AD61CE" w:rsidTr="009027B5">
        <w:trPr>
          <w:trHeight w:val="260"/>
        </w:trPr>
        <w:tc>
          <w:tcPr>
            <w:tcW w:w="3794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46,49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46,49</w:t>
            </w:r>
          </w:p>
        </w:tc>
      </w:tr>
      <w:tr w:rsidR="00D30F6F" w:rsidRPr="00AD61CE" w:rsidTr="009027B5">
        <w:trPr>
          <w:trHeight w:val="260"/>
        </w:trPr>
        <w:tc>
          <w:tcPr>
            <w:tcW w:w="3794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D30F6F" w:rsidRPr="00AD61CE" w:rsidRDefault="00D30F6F" w:rsidP="00D3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582,996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582,996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582,996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582,996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582,996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582,996</w:t>
            </w:r>
          </w:p>
        </w:tc>
        <w:tc>
          <w:tcPr>
            <w:tcW w:w="1448" w:type="dxa"/>
            <w:vAlign w:val="center"/>
          </w:tcPr>
          <w:p w:rsidR="00D30F6F" w:rsidRPr="00AD61CE" w:rsidRDefault="00D30F6F" w:rsidP="00D3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582,996</w:t>
            </w:r>
          </w:p>
        </w:tc>
      </w:tr>
      <w:tr w:rsidR="00D0133D" w:rsidRPr="00AD61CE" w:rsidTr="00A646B0">
        <w:trPr>
          <w:trHeight w:val="260"/>
        </w:trPr>
        <w:tc>
          <w:tcPr>
            <w:tcW w:w="15259" w:type="dxa"/>
            <w:gridSpan w:val="9"/>
            <w:vAlign w:val="center"/>
          </w:tcPr>
          <w:p w:rsidR="00D0133D" w:rsidRPr="00AD61CE" w:rsidRDefault="00D0133D" w:rsidP="00AD61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 xml:space="preserve">Зона действия котельной </w:t>
            </w:r>
            <w:r w:rsidR="00A646B0" w:rsidRPr="00AD61CE">
              <w:rPr>
                <w:rFonts w:ascii="Times New Roman" w:hAnsi="Times New Roman"/>
                <w:b/>
                <w:sz w:val="20"/>
                <w:szCs w:val="24"/>
              </w:rPr>
              <w:t>МБДОУ "</w:t>
            </w:r>
            <w:proofErr w:type="spellStart"/>
            <w:r w:rsidR="00A646B0" w:rsidRPr="00AD61CE">
              <w:rPr>
                <w:rFonts w:ascii="Times New Roman" w:hAnsi="Times New Roman"/>
                <w:b/>
                <w:sz w:val="20"/>
                <w:szCs w:val="24"/>
              </w:rPr>
              <w:t>ЦРР-д</w:t>
            </w:r>
            <w:proofErr w:type="spellEnd"/>
            <w:r w:rsidR="00A646B0" w:rsidRPr="00AD61CE">
              <w:rPr>
                <w:rFonts w:ascii="Times New Roman" w:hAnsi="Times New Roman"/>
                <w:b/>
                <w:sz w:val="20"/>
                <w:szCs w:val="24"/>
              </w:rPr>
              <w:t xml:space="preserve"> сад "Улыбка"</w:t>
            </w:r>
          </w:p>
        </w:tc>
      </w:tr>
      <w:tr w:rsidR="00B1697A" w:rsidRPr="00AD61CE" w:rsidTr="00853614">
        <w:trPr>
          <w:trHeight w:val="260"/>
        </w:trPr>
        <w:tc>
          <w:tcPr>
            <w:tcW w:w="3794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337,77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337,77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337,77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337,77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337,77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337,77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337,77</w:t>
            </w:r>
          </w:p>
        </w:tc>
      </w:tr>
      <w:tr w:rsidR="00B1697A" w:rsidRPr="00AD61CE" w:rsidTr="00853614">
        <w:trPr>
          <w:trHeight w:val="260"/>
        </w:trPr>
        <w:tc>
          <w:tcPr>
            <w:tcW w:w="3794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1448" w:type="dxa"/>
            <w:vAlign w:val="bottom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24,94</w:t>
            </w:r>
          </w:p>
        </w:tc>
      </w:tr>
      <w:tr w:rsidR="00B1697A" w:rsidRPr="00AD61CE" w:rsidTr="003C16C1">
        <w:trPr>
          <w:trHeight w:val="260"/>
        </w:trPr>
        <w:tc>
          <w:tcPr>
            <w:tcW w:w="3794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312,83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312,83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312,83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312,83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312,83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312,83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312,83</w:t>
            </w:r>
          </w:p>
        </w:tc>
      </w:tr>
      <w:tr w:rsidR="00D0133D" w:rsidRPr="00AD61CE" w:rsidTr="00A646B0">
        <w:trPr>
          <w:trHeight w:val="260"/>
        </w:trPr>
        <w:tc>
          <w:tcPr>
            <w:tcW w:w="15259" w:type="dxa"/>
            <w:gridSpan w:val="9"/>
            <w:vAlign w:val="center"/>
          </w:tcPr>
          <w:p w:rsidR="00D0133D" w:rsidRPr="00AD61CE" w:rsidRDefault="00D0133D" w:rsidP="00AD61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A646B0" w:rsidRPr="00AD61CE">
              <w:rPr>
                <w:rFonts w:ascii="Times New Roman" w:hAnsi="Times New Roman"/>
                <w:b/>
                <w:sz w:val="20"/>
                <w:szCs w:val="24"/>
              </w:rPr>
              <w:t>МБДОУ "</w:t>
            </w:r>
            <w:proofErr w:type="spellStart"/>
            <w:r w:rsidR="00A646B0" w:rsidRPr="00AD61CE">
              <w:rPr>
                <w:rFonts w:ascii="Times New Roman" w:hAnsi="Times New Roman"/>
                <w:b/>
                <w:sz w:val="20"/>
                <w:szCs w:val="24"/>
              </w:rPr>
              <w:t>ЦРР-д</w:t>
            </w:r>
            <w:proofErr w:type="spellEnd"/>
            <w:r w:rsidR="00A646B0" w:rsidRPr="00AD61CE">
              <w:rPr>
                <w:rFonts w:ascii="Times New Roman" w:hAnsi="Times New Roman"/>
                <w:b/>
                <w:sz w:val="20"/>
                <w:szCs w:val="24"/>
              </w:rPr>
              <w:t xml:space="preserve"> сад "Сказка"</w:t>
            </w:r>
          </w:p>
        </w:tc>
      </w:tr>
      <w:tr w:rsidR="00B1697A" w:rsidRPr="00AD61CE" w:rsidTr="00853614">
        <w:trPr>
          <w:trHeight w:val="260"/>
        </w:trPr>
        <w:tc>
          <w:tcPr>
            <w:tcW w:w="3794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410,44</w:t>
            </w:r>
          </w:p>
        </w:tc>
      </w:tr>
      <w:tr w:rsidR="00B1697A" w:rsidRPr="00AD61CE" w:rsidTr="00853614">
        <w:trPr>
          <w:trHeight w:val="260"/>
        </w:trPr>
        <w:tc>
          <w:tcPr>
            <w:tcW w:w="3794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30,31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30,31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30,31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30,31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30,31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30,31</w:t>
            </w:r>
          </w:p>
        </w:tc>
        <w:tc>
          <w:tcPr>
            <w:tcW w:w="1448" w:type="dxa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30,31</w:t>
            </w:r>
          </w:p>
        </w:tc>
      </w:tr>
      <w:tr w:rsidR="00B1697A" w:rsidRPr="00AD61CE" w:rsidTr="003C16C1">
        <w:trPr>
          <w:trHeight w:val="260"/>
        </w:trPr>
        <w:tc>
          <w:tcPr>
            <w:tcW w:w="3794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B1697A" w:rsidRPr="00AD61CE" w:rsidRDefault="00B1697A" w:rsidP="00B16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380,13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380,13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380,13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380,13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380,13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380,13</w:t>
            </w:r>
          </w:p>
        </w:tc>
        <w:tc>
          <w:tcPr>
            <w:tcW w:w="1448" w:type="dxa"/>
            <w:vAlign w:val="center"/>
          </w:tcPr>
          <w:p w:rsidR="00B1697A" w:rsidRPr="003C16C1" w:rsidRDefault="00B1697A" w:rsidP="00B1697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380,13</w:t>
            </w:r>
          </w:p>
        </w:tc>
      </w:tr>
      <w:tr w:rsidR="00D0133D" w:rsidRPr="00AD61CE" w:rsidTr="00A646B0">
        <w:trPr>
          <w:trHeight w:val="260"/>
        </w:trPr>
        <w:tc>
          <w:tcPr>
            <w:tcW w:w="15259" w:type="dxa"/>
            <w:gridSpan w:val="9"/>
            <w:vAlign w:val="center"/>
          </w:tcPr>
          <w:p w:rsidR="00D0133D" w:rsidRPr="00AD61CE" w:rsidRDefault="00D0133D" w:rsidP="00AD61C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A646B0" w:rsidRPr="00AD61CE">
              <w:rPr>
                <w:rFonts w:ascii="Times New Roman" w:hAnsi="Times New Roman"/>
                <w:b/>
                <w:sz w:val="20"/>
                <w:szCs w:val="24"/>
              </w:rPr>
              <w:t xml:space="preserve">Котельная </w:t>
            </w:r>
            <w:r w:rsidR="00B45543" w:rsidRPr="00B45543">
              <w:rPr>
                <w:rFonts w:ascii="Times New Roman" w:hAnsi="Times New Roman"/>
                <w:b/>
                <w:sz w:val="20"/>
                <w:szCs w:val="24"/>
              </w:rPr>
              <w:t>Фролова 2А</w:t>
            </w:r>
          </w:p>
        </w:tc>
      </w:tr>
      <w:tr w:rsidR="00B45543" w:rsidRPr="00AD61CE" w:rsidTr="005D6786">
        <w:trPr>
          <w:trHeight w:val="260"/>
        </w:trPr>
        <w:tc>
          <w:tcPr>
            <w:tcW w:w="3794" w:type="dxa"/>
            <w:vAlign w:val="center"/>
          </w:tcPr>
          <w:p w:rsidR="00B45543" w:rsidRPr="00AD61CE" w:rsidRDefault="00B45543" w:rsidP="00B455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B45543" w:rsidRPr="00AD61CE" w:rsidRDefault="00B45543" w:rsidP="00B4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916,08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916,08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916,08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916,08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916,08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916,08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916,08</w:t>
            </w:r>
          </w:p>
        </w:tc>
      </w:tr>
      <w:tr w:rsidR="00B45543" w:rsidRPr="00AD61CE" w:rsidTr="005D6786">
        <w:trPr>
          <w:trHeight w:val="260"/>
        </w:trPr>
        <w:tc>
          <w:tcPr>
            <w:tcW w:w="3794" w:type="dxa"/>
            <w:vAlign w:val="center"/>
          </w:tcPr>
          <w:p w:rsidR="00B45543" w:rsidRPr="00AD61CE" w:rsidRDefault="00B45543" w:rsidP="00B455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B45543" w:rsidRPr="00AD61CE" w:rsidRDefault="00B45543" w:rsidP="00B4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67,66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67,66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67,66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67,66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67,66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67,66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67,66</w:t>
            </w:r>
          </w:p>
        </w:tc>
      </w:tr>
      <w:tr w:rsidR="00B45543" w:rsidRPr="00AD61CE" w:rsidTr="004D3887">
        <w:trPr>
          <w:trHeight w:val="260"/>
        </w:trPr>
        <w:tc>
          <w:tcPr>
            <w:tcW w:w="3794" w:type="dxa"/>
            <w:vAlign w:val="center"/>
          </w:tcPr>
          <w:p w:rsidR="00B45543" w:rsidRPr="00AD61CE" w:rsidRDefault="00B45543" w:rsidP="00B455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B45543" w:rsidRPr="00AD61CE" w:rsidRDefault="00B45543" w:rsidP="00B4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848,42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848,42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848,42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848,42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848,42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848,42</w:t>
            </w:r>
          </w:p>
        </w:tc>
        <w:tc>
          <w:tcPr>
            <w:tcW w:w="1448" w:type="dxa"/>
            <w:vAlign w:val="center"/>
          </w:tcPr>
          <w:p w:rsidR="00B45543" w:rsidRPr="00AD61CE" w:rsidRDefault="00B45543" w:rsidP="00B4554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848,42</w:t>
            </w:r>
          </w:p>
        </w:tc>
      </w:tr>
      <w:tr w:rsidR="00D0133D" w:rsidRPr="00AD61CE" w:rsidTr="00A646B0">
        <w:trPr>
          <w:trHeight w:val="260"/>
        </w:trPr>
        <w:tc>
          <w:tcPr>
            <w:tcW w:w="15259" w:type="dxa"/>
            <w:gridSpan w:val="9"/>
            <w:vAlign w:val="center"/>
          </w:tcPr>
          <w:p w:rsidR="00D0133D" w:rsidRPr="00AD61CE" w:rsidRDefault="00D0133D" w:rsidP="00146B9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="00A646B0" w:rsidRPr="00AD61CE">
              <w:rPr>
                <w:rFonts w:ascii="Times New Roman" w:hAnsi="Times New Roman"/>
                <w:b/>
                <w:sz w:val="20"/>
                <w:szCs w:val="24"/>
              </w:rPr>
              <w:t xml:space="preserve">Котельная </w:t>
            </w:r>
            <w:r w:rsidR="00146B9C">
              <w:rPr>
                <w:rFonts w:ascii="Times New Roman" w:hAnsi="Times New Roman"/>
                <w:b/>
                <w:sz w:val="20"/>
                <w:szCs w:val="24"/>
              </w:rPr>
              <w:t xml:space="preserve">ФОК </w:t>
            </w:r>
            <w:proofErr w:type="gramStart"/>
            <w:r w:rsidR="00146B9C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proofErr w:type="gramEnd"/>
            <w:r w:rsidR="00146B9C">
              <w:rPr>
                <w:rFonts w:ascii="Times New Roman" w:hAnsi="Times New Roman"/>
                <w:b/>
                <w:sz w:val="20"/>
                <w:szCs w:val="24"/>
              </w:rPr>
              <w:t>. Ковылкино</w:t>
            </w:r>
          </w:p>
        </w:tc>
      </w:tr>
      <w:tr w:rsidR="00D17D90" w:rsidRPr="00AD61CE" w:rsidTr="005D6786">
        <w:trPr>
          <w:trHeight w:val="260"/>
        </w:trPr>
        <w:tc>
          <w:tcPr>
            <w:tcW w:w="3794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223,13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223,13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223,13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223,13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223,13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223,13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223,13</w:t>
            </w:r>
          </w:p>
        </w:tc>
      </w:tr>
      <w:tr w:rsidR="00D17D90" w:rsidRPr="00AD61CE" w:rsidTr="005D6786">
        <w:trPr>
          <w:trHeight w:val="260"/>
        </w:trPr>
        <w:tc>
          <w:tcPr>
            <w:tcW w:w="3794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16,48</w:t>
            </w:r>
          </w:p>
        </w:tc>
      </w:tr>
      <w:tr w:rsidR="00D17D90" w:rsidRPr="00AD61CE" w:rsidTr="00402FA3">
        <w:trPr>
          <w:trHeight w:val="260"/>
        </w:trPr>
        <w:tc>
          <w:tcPr>
            <w:tcW w:w="3794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206,65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206,65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206,65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206,65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206,65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206,65</w:t>
            </w:r>
          </w:p>
        </w:tc>
        <w:tc>
          <w:tcPr>
            <w:tcW w:w="1448" w:type="dxa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206,65</w:t>
            </w:r>
          </w:p>
        </w:tc>
      </w:tr>
      <w:tr w:rsidR="00D17D90" w:rsidRPr="00AD61CE" w:rsidTr="005D6786">
        <w:trPr>
          <w:trHeight w:val="260"/>
        </w:trPr>
        <w:tc>
          <w:tcPr>
            <w:tcW w:w="15259" w:type="dxa"/>
            <w:gridSpan w:val="9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AD61CE">
              <w:rPr>
                <w:rFonts w:ascii="Times New Roman" w:hAnsi="Times New Roman"/>
                <w:b/>
                <w:sz w:val="20"/>
                <w:szCs w:val="24"/>
              </w:rPr>
              <w:t xml:space="preserve">Котельная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ФСК + Ледовый дворец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</w:rPr>
              <w:t>. Ковылкино</w:t>
            </w:r>
          </w:p>
        </w:tc>
      </w:tr>
      <w:tr w:rsidR="00D17D90" w:rsidRPr="00AD61CE" w:rsidTr="00402FA3">
        <w:trPr>
          <w:trHeight w:val="260"/>
        </w:trPr>
        <w:tc>
          <w:tcPr>
            <w:tcW w:w="3794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1112,369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1112,369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1112,369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1112,369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1112,369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1112,369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1112,369</w:t>
            </w:r>
          </w:p>
        </w:tc>
      </w:tr>
      <w:tr w:rsidR="00D17D90" w:rsidRPr="00AD61CE" w:rsidTr="00402FA3">
        <w:trPr>
          <w:trHeight w:val="260"/>
        </w:trPr>
        <w:tc>
          <w:tcPr>
            <w:tcW w:w="3794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81,415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81,415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81,415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81,415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81,415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81,415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81,415</w:t>
            </w:r>
          </w:p>
        </w:tc>
      </w:tr>
      <w:tr w:rsidR="00D17D90" w:rsidRPr="00AD61CE" w:rsidTr="00402FA3">
        <w:trPr>
          <w:trHeight w:val="260"/>
        </w:trPr>
        <w:tc>
          <w:tcPr>
            <w:tcW w:w="3794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1020,954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1020,954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1020,954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1020,954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1020,954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1020,954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1020,954</w:t>
            </w:r>
          </w:p>
        </w:tc>
      </w:tr>
      <w:tr w:rsidR="00D17D90" w:rsidRPr="00AD61CE" w:rsidTr="00853614">
        <w:trPr>
          <w:trHeight w:val="260"/>
        </w:trPr>
        <w:tc>
          <w:tcPr>
            <w:tcW w:w="15259" w:type="dxa"/>
            <w:gridSpan w:val="9"/>
            <w:vAlign w:val="center"/>
          </w:tcPr>
          <w:p w:rsidR="00D17D90" w:rsidRPr="00AD61CE" w:rsidRDefault="00D17D90" w:rsidP="00D17D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3C16C1">
              <w:rPr>
                <w:rFonts w:ascii="Times New Roman" w:hAnsi="Times New Roman"/>
                <w:b/>
                <w:sz w:val="20"/>
                <w:szCs w:val="24"/>
              </w:rPr>
              <w:t>Котельная по ул. Фролова 7Б</w:t>
            </w:r>
          </w:p>
        </w:tc>
      </w:tr>
      <w:tr w:rsidR="00D17D90" w:rsidRPr="00AD61CE" w:rsidTr="00853614">
        <w:trPr>
          <w:trHeight w:val="260"/>
        </w:trPr>
        <w:tc>
          <w:tcPr>
            <w:tcW w:w="3794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Всего подпитка тепловой сети, вт</w:t>
            </w:r>
            <w:proofErr w:type="gramStart"/>
            <w:r w:rsidRPr="00AD61CE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</w:p>
        </w:tc>
        <w:tc>
          <w:tcPr>
            <w:tcW w:w="1329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bottom"/>
          </w:tcPr>
          <w:p w:rsidR="00D17D90" w:rsidRPr="003C16C1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365,41</w:t>
            </w:r>
          </w:p>
        </w:tc>
        <w:tc>
          <w:tcPr>
            <w:tcW w:w="1448" w:type="dxa"/>
            <w:vAlign w:val="bottom"/>
          </w:tcPr>
          <w:p w:rsidR="00D17D90" w:rsidRPr="003C16C1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365,41</w:t>
            </w:r>
          </w:p>
        </w:tc>
        <w:tc>
          <w:tcPr>
            <w:tcW w:w="1448" w:type="dxa"/>
            <w:vAlign w:val="bottom"/>
          </w:tcPr>
          <w:p w:rsidR="00D17D90" w:rsidRPr="003C16C1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365,41</w:t>
            </w:r>
          </w:p>
        </w:tc>
        <w:tc>
          <w:tcPr>
            <w:tcW w:w="1448" w:type="dxa"/>
            <w:vAlign w:val="bottom"/>
          </w:tcPr>
          <w:p w:rsidR="00D17D90" w:rsidRPr="003C16C1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365,41</w:t>
            </w:r>
          </w:p>
        </w:tc>
        <w:tc>
          <w:tcPr>
            <w:tcW w:w="1448" w:type="dxa"/>
            <w:vAlign w:val="bottom"/>
          </w:tcPr>
          <w:p w:rsidR="00D17D90" w:rsidRPr="003C16C1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365,41</w:t>
            </w:r>
          </w:p>
        </w:tc>
        <w:tc>
          <w:tcPr>
            <w:tcW w:w="1448" w:type="dxa"/>
            <w:vAlign w:val="bottom"/>
          </w:tcPr>
          <w:p w:rsidR="00D17D90" w:rsidRPr="003C16C1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365,41</w:t>
            </w:r>
          </w:p>
        </w:tc>
        <w:tc>
          <w:tcPr>
            <w:tcW w:w="1448" w:type="dxa"/>
            <w:vAlign w:val="bottom"/>
          </w:tcPr>
          <w:p w:rsidR="00D17D90" w:rsidRPr="003C16C1" w:rsidRDefault="00D17D90" w:rsidP="00D17D9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365,41</w:t>
            </w:r>
          </w:p>
        </w:tc>
      </w:tr>
      <w:tr w:rsidR="00D17D90" w:rsidRPr="00AD61CE" w:rsidTr="005D6786">
        <w:trPr>
          <w:trHeight w:val="260"/>
        </w:trPr>
        <w:tc>
          <w:tcPr>
            <w:tcW w:w="3794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На пусковое заполнение</w:t>
            </w:r>
          </w:p>
        </w:tc>
        <w:tc>
          <w:tcPr>
            <w:tcW w:w="1329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26,99</w:t>
            </w:r>
          </w:p>
        </w:tc>
      </w:tr>
      <w:tr w:rsidR="00D17D90" w:rsidRPr="00AD61CE" w:rsidTr="003C16C1">
        <w:trPr>
          <w:trHeight w:val="260"/>
        </w:trPr>
        <w:tc>
          <w:tcPr>
            <w:tcW w:w="3794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Годовые затраты и потери теплоносителя с утечками</w:t>
            </w:r>
          </w:p>
        </w:tc>
        <w:tc>
          <w:tcPr>
            <w:tcW w:w="1329" w:type="dxa"/>
            <w:vAlign w:val="center"/>
          </w:tcPr>
          <w:p w:rsidR="00D17D90" w:rsidRPr="00AD61CE" w:rsidRDefault="00D17D90" w:rsidP="00D17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61CE">
              <w:rPr>
                <w:rFonts w:ascii="Times New Roman" w:hAnsi="Times New Roman"/>
                <w:color w:val="000000"/>
                <w:sz w:val="20"/>
              </w:rPr>
              <w:t>тонн/год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338,42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338,42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338,42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338,42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338,42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338,42</w:t>
            </w:r>
          </w:p>
        </w:tc>
        <w:tc>
          <w:tcPr>
            <w:tcW w:w="1448" w:type="dxa"/>
            <w:vAlign w:val="center"/>
          </w:tcPr>
          <w:p w:rsidR="00D17D90" w:rsidRDefault="00D17D90" w:rsidP="00D17D90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338,42</w:t>
            </w:r>
          </w:p>
        </w:tc>
      </w:tr>
    </w:tbl>
    <w:p w:rsidR="00BB7C87" w:rsidRPr="00AD61CE" w:rsidRDefault="00BB7C87" w:rsidP="00AD61CE">
      <w:pPr>
        <w:widowControl w:val="0"/>
        <w:overflowPunct w:val="0"/>
        <w:autoSpaceDE w:val="0"/>
        <w:autoSpaceDN w:val="0"/>
        <w:adjustRightInd w:val="0"/>
        <w:spacing w:after="0"/>
        <w:ind w:left="20" w:right="140" w:firstLine="852"/>
        <w:jc w:val="both"/>
        <w:rPr>
          <w:rFonts w:ascii="Times New Roman" w:hAnsi="Times New Roman"/>
          <w:sz w:val="24"/>
          <w:szCs w:val="23"/>
        </w:rPr>
      </w:pPr>
    </w:p>
    <w:p w:rsidR="00BB7C87" w:rsidRPr="00F1255C" w:rsidRDefault="00BB7C87" w:rsidP="00BB7C87">
      <w:pPr>
        <w:widowControl w:val="0"/>
        <w:overflowPunct w:val="0"/>
        <w:autoSpaceDE w:val="0"/>
        <w:autoSpaceDN w:val="0"/>
        <w:adjustRightInd w:val="0"/>
        <w:spacing w:after="0"/>
        <w:ind w:left="20" w:right="140" w:firstLine="852"/>
        <w:jc w:val="both"/>
        <w:rPr>
          <w:rFonts w:ascii="Times New Roman" w:hAnsi="Times New Roman"/>
          <w:sz w:val="24"/>
          <w:szCs w:val="23"/>
          <w:highlight w:val="yellow"/>
        </w:rPr>
        <w:sectPr w:rsidR="00BB7C87" w:rsidRPr="00F1255C" w:rsidSect="002C2CD5">
          <w:pgSz w:w="16838" w:h="11906" w:orient="landscape"/>
          <w:pgMar w:top="851" w:right="1134" w:bottom="1134" w:left="1134" w:header="680" w:footer="680" w:gutter="0"/>
          <w:cols w:space="708"/>
          <w:docGrid w:linePitch="360"/>
        </w:sectPr>
      </w:pPr>
    </w:p>
    <w:p w:rsidR="00BB7C87" w:rsidRPr="004E61B2" w:rsidRDefault="00BB7C87" w:rsidP="0008177A">
      <w:pPr>
        <w:pStyle w:val="1"/>
        <w:spacing w:before="12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27" w:name="_Toc4766226"/>
      <w:r w:rsidRPr="004E61B2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 xml:space="preserve">4.2 </w:t>
      </w:r>
      <w:r w:rsidR="001F095C" w:rsidRPr="004E61B2">
        <w:rPr>
          <w:rFonts w:ascii="Times New Roman" w:hAnsi="Times New Roman"/>
          <w:bCs w:val="0"/>
          <w:color w:val="auto"/>
          <w:sz w:val="24"/>
          <w:szCs w:val="24"/>
        </w:rPr>
        <w:t>Аварийные режимы подпитки тепловой сети</w:t>
      </w:r>
      <w:bookmarkEnd w:id="27"/>
    </w:p>
    <w:p w:rsidR="00BB7C87" w:rsidRPr="004E61B2" w:rsidRDefault="00BB7C87" w:rsidP="00BB7C8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BB7C87" w:rsidRPr="004E61B2" w:rsidRDefault="001F095C" w:rsidP="00BB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E61B2">
        <w:rPr>
          <w:rFonts w:ascii="Times New Roman" w:hAnsi="Times New Roman"/>
          <w:sz w:val="24"/>
        </w:rPr>
        <w:t xml:space="preserve">При возникновении аварийной ситуации на любом участке магистрального трубопровода, </w:t>
      </w:r>
      <w:proofErr w:type="gramStart"/>
      <w:r w:rsidRPr="004E61B2">
        <w:rPr>
          <w:rFonts w:ascii="Times New Roman" w:hAnsi="Times New Roman"/>
          <w:sz w:val="24"/>
        </w:rPr>
        <w:t>возможно</w:t>
      </w:r>
      <w:proofErr w:type="gramEnd"/>
      <w:r w:rsidRPr="004E61B2">
        <w:rPr>
          <w:rFonts w:ascii="Times New Roman" w:hAnsi="Times New Roman"/>
          <w:sz w:val="24"/>
        </w:rPr>
        <w:t xml:space="preserve"> организовать обеспечение подпитки тепловой сети за счет использования существующих баков аккумуляторов и водопроводной сети.</w:t>
      </w:r>
    </w:p>
    <w:p w:rsidR="001F095C" w:rsidRPr="004E61B2" w:rsidRDefault="001F095C" w:rsidP="0064248F">
      <w:pPr>
        <w:pStyle w:val="1"/>
        <w:ind w:firstLine="709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bookmarkStart w:id="28" w:name="_Toc4766227"/>
      <w:r w:rsidRPr="003C16C1">
        <w:rPr>
          <w:rFonts w:ascii="Times New Roman" w:hAnsi="Times New Roman"/>
          <w:bCs w:val="0"/>
          <w:color w:val="auto"/>
          <w:sz w:val="24"/>
          <w:szCs w:val="24"/>
        </w:rPr>
        <w:t>5. Пред</w:t>
      </w:r>
      <w:r w:rsidR="001A53C7">
        <w:rPr>
          <w:rFonts w:ascii="Times New Roman" w:hAnsi="Times New Roman"/>
          <w:bCs w:val="0"/>
          <w:color w:val="auto"/>
          <w:sz w:val="24"/>
          <w:szCs w:val="24"/>
        </w:rPr>
        <w:t>ложения по строительству,</w:t>
      </w:r>
      <w:r w:rsidRPr="003C16C1">
        <w:rPr>
          <w:rFonts w:ascii="Times New Roman" w:hAnsi="Times New Roman"/>
          <w:bCs w:val="0"/>
          <w:color w:val="auto"/>
          <w:sz w:val="24"/>
          <w:szCs w:val="24"/>
        </w:rPr>
        <w:t xml:space="preserve"> реконструкции и техническому перевооружению источников тепловой энергии.</w:t>
      </w:r>
      <w:bookmarkEnd w:id="28"/>
    </w:p>
    <w:p w:rsidR="001F095C" w:rsidRPr="004E61B2" w:rsidRDefault="001F095C" w:rsidP="001F095C">
      <w:pPr>
        <w:widowControl w:val="0"/>
        <w:overflowPunct w:val="0"/>
        <w:autoSpaceDE w:val="0"/>
        <w:autoSpaceDN w:val="0"/>
        <w:adjustRightInd w:val="0"/>
        <w:spacing w:after="0"/>
        <w:ind w:left="20" w:right="140" w:firstLine="54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E24" w:rsidRPr="004E61B2" w:rsidRDefault="003A1E24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4E61B2">
        <w:rPr>
          <w:rFonts w:ascii="Times New Roman" w:hAnsi="Times New Roman"/>
          <w:color w:val="000000"/>
          <w:sz w:val="24"/>
          <w:szCs w:val="23"/>
        </w:rPr>
        <w:t xml:space="preserve">Предложения по строительству, реконструкции и техническому перевооружению источника тепловой энергии разрабатываются в соответствии пунктом 10 и пунктом 41 Требований к схемам теплоснабжения. </w:t>
      </w:r>
    </w:p>
    <w:p w:rsidR="000422B6" w:rsidRDefault="003A1E24" w:rsidP="000422B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61B2">
        <w:rPr>
          <w:rFonts w:ascii="Times New Roman" w:hAnsi="Times New Roman"/>
          <w:sz w:val="24"/>
        </w:rPr>
        <w:t>В связи с тем, что расширение зоны деятельности источника централизованного теплоснабжения, а также прироста тепловых нагрузок потребителей в суще</w:t>
      </w:r>
      <w:r w:rsidR="00AA11B5" w:rsidRPr="004E61B2">
        <w:rPr>
          <w:rFonts w:ascii="Times New Roman" w:hAnsi="Times New Roman"/>
          <w:sz w:val="24"/>
        </w:rPr>
        <w:t>ствующей зоне действия источников</w:t>
      </w:r>
      <w:r w:rsidRPr="004E61B2">
        <w:rPr>
          <w:rFonts w:ascii="Times New Roman" w:hAnsi="Times New Roman"/>
          <w:sz w:val="24"/>
        </w:rPr>
        <w:t xml:space="preserve"> </w:t>
      </w:r>
      <w:proofErr w:type="gramStart"/>
      <w:r w:rsidR="00AA11B5" w:rsidRPr="004E61B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A11B5" w:rsidRPr="004E61B2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="0027745E" w:rsidRPr="004E61B2">
        <w:rPr>
          <w:rFonts w:ascii="Times New Roman" w:hAnsi="Times New Roman"/>
          <w:sz w:val="24"/>
        </w:rPr>
        <w:t xml:space="preserve"> </w:t>
      </w:r>
      <w:r w:rsidRPr="004E61B2">
        <w:rPr>
          <w:rFonts w:ascii="Times New Roman" w:hAnsi="Times New Roman"/>
          <w:sz w:val="24"/>
        </w:rPr>
        <w:t>не предусматривается, предл</w:t>
      </w:r>
      <w:r w:rsidR="000422B6">
        <w:rPr>
          <w:rFonts w:ascii="Times New Roman" w:hAnsi="Times New Roman"/>
          <w:sz w:val="24"/>
        </w:rPr>
        <w:t xml:space="preserve">агается провести мероприятия </w:t>
      </w:r>
      <w:r w:rsidR="000422B6" w:rsidRPr="00FA2363">
        <w:rPr>
          <w:rFonts w:ascii="Times New Roman" w:hAnsi="Times New Roman"/>
          <w:sz w:val="24"/>
        </w:rPr>
        <w:t xml:space="preserve">по </w:t>
      </w:r>
      <w:r w:rsidR="000422B6">
        <w:rPr>
          <w:rFonts w:ascii="Times New Roman" w:hAnsi="Times New Roman"/>
          <w:sz w:val="24"/>
        </w:rPr>
        <w:t xml:space="preserve">строительству котельных: </w:t>
      </w:r>
      <w:r w:rsidR="000422B6" w:rsidRPr="006B78EF">
        <w:rPr>
          <w:rFonts w:ascii="Times New Roman" w:hAnsi="Times New Roman"/>
          <w:sz w:val="24"/>
        </w:rPr>
        <w:t xml:space="preserve">Средней школы №1 г. Ковылкино </w:t>
      </w:r>
      <w:r w:rsidR="000422B6">
        <w:rPr>
          <w:rFonts w:ascii="Times New Roman" w:hAnsi="Times New Roman"/>
          <w:sz w:val="24"/>
        </w:rPr>
        <w:t xml:space="preserve">и </w:t>
      </w:r>
      <w:r w:rsidR="000422B6" w:rsidRPr="006B78EF">
        <w:rPr>
          <w:rFonts w:ascii="Times New Roman" w:hAnsi="Times New Roman"/>
          <w:sz w:val="24"/>
        </w:rPr>
        <w:t>Средней школы №</w:t>
      </w:r>
      <w:r w:rsidR="000422B6">
        <w:rPr>
          <w:rFonts w:ascii="Times New Roman" w:hAnsi="Times New Roman"/>
          <w:sz w:val="24"/>
        </w:rPr>
        <w:t>3</w:t>
      </w:r>
      <w:r w:rsidR="000422B6" w:rsidRPr="006B78EF">
        <w:rPr>
          <w:rFonts w:ascii="Times New Roman" w:hAnsi="Times New Roman"/>
          <w:sz w:val="24"/>
        </w:rPr>
        <w:t xml:space="preserve"> г. Ковылкино ул.</w:t>
      </w:r>
      <w:r w:rsidR="000422B6">
        <w:rPr>
          <w:rFonts w:ascii="Times New Roman" w:hAnsi="Times New Roman"/>
          <w:sz w:val="24"/>
        </w:rPr>
        <w:t xml:space="preserve"> </w:t>
      </w:r>
      <w:r w:rsidR="000422B6" w:rsidRPr="006B78EF">
        <w:rPr>
          <w:rFonts w:ascii="Times New Roman" w:hAnsi="Times New Roman"/>
          <w:sz w:val="24"/>
        </w:rPr>
        <w:t>Гагарина</w:t>
      </w:r>
      <w:r w:rsidR="000422B6">
        <w:rPr>
          <w:rFonts w:ascii="Times New Roman" w:hAnsi="Times New Roman"/>
          <w:sz w:val="24"/>
        </w:rPr>
        <w:t xml:space="preserve"> и с</w:t>
      </w:r>
      <w:r w:rsidR="000422B6" w:rsidRPr="006B78EF">
        <w:rPr>
          <w:rFonts w:ascii="Times New Roman" w:hAnsi="Times New Roman"/>
          <w:sz w:val="24"/>
        </w:rPr>
        <w:t>оздание единой системы диспетчер</w:t>
      </w:r>
      <w:r w:rsidR="000422B6">
        <w:rPr>
          <w:rFonts w:ascii="Times New Roman" w:hAnsi="Times New Roman"/>
          <w:sz w:val="24"/>
        </w:rPr>
        <w:t>изации дооборудование котельных: котельная по ул. Заповедная</w:t>
      </w:r>
      <w:r w:rsidR="000422B6" w:rsidRPr="006B78EF">
        <w:rPr>
          <w:rFonts w:ascii="Times New Roman" w:hAnsi="Times New Roman"/>
          <w:sz w:val="24"/>
        </w:rPr>
        <w:t xml:space="preserve"> 1</w:t>
      </w:r>
      <w:r w:rsidR="000422B6">
        <w:rPr>
          <w:rFonts w:ascii="Times New Roman" w:hAnsi="Times New Roman"/>
          <w:sz w:val="24"/>
        </w:rPr>
        <w:t>, котельная по ул. Заповедная 5, к</w:t>
      </w:r>
      <w:r w:rsidR="000422B6" w:rsidRPr="006B78EF">
        <w:rPr>
          <w:rFonts w:ascii="Times New Roman" w:hAnsi="Times New Roman"/>
          <w:sz w:val="24"/>
        </w:rPr>
        <w:t>отельная</w:t>
      </w:r>
      <w:proofErr w:type="gramStart"/>
      <w:r w:rsidR="000422B6" w:rsidRPr="006B78EF">
        <w:rPr>
          <w:rFonts w:ascii="Times New Roman" w:hAnsi="Times New Roman"/>
          <w:sz w:val="24"/>
        </w:rPr>
        <w:t xml:space="preserve"> Д</w:t>
      </w:r>
      <w:proofErr w:type="gramEnd"/>
      <w:r w:rsidR="000422B6" w:rsidRPr="006B78EF">
        <w:rPr>
          <w:rFonts w:ascii="Times New Roman" w:hAnsi="Times New Roman"/>
          <w:sz w:val="24"/>
        </w:rPr>
        <w:t>/С "Улыбка"</w:t>
      </w:r>
      <w:r w:rsidR="000422B6">
        <w:rPr>
          <w:rFonts w:ascii="Times New Roman" w:hAnsi="Times New Roman"/>
          <w:sz w:val="24"/>
        </w:rPr>
        <w:t>, к</w:t>
      </w:r>
      <w:r w:rsidR="000422B6" w:rsidRPr="006B78EF">
        <w:rPr>
          <w:rFonts w:ascii="Times New Roman" w:hAnsi="Times New Roman"/>
          <w:sz w:val="24"/>
        </w:rPr>
        <w:t>отельная Д/С "Сказка"</w:t>
      </w:r>
      <w:r w:rsidR="000422B6">
        <w:rPr>
          <w:rFonts w:ascii="Times New Roman" w:hAnsi="Times New Roman"/>
          <w:sz w:val="24"/>
          <w:szCs w:val="24"/>
        </w:rPr>
        <w:t>.</w:t>
      </w:r>
    </w:p>
    <w:p w:rsidR="00B2097D" w:rsidRPr="00B2097D" w:rsidRDefault="00B2097D" w:rsidP="00B2097D">
      <w:pPr>
        <w:widowControl w:val="0"/>
        <w:overflowPunct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sz w:val="24"/>
        </w:rPr>
      </w:pPr>
      <w:proofErr w:type="gramStart"/>
      <w:r w:rsidRPr="00B2097D">
        <w:rPr>
          <w:rFonts w:ascii="Times New Roman" w:hAnsi="Times New Roman"/>
          <w:sz w:val="24"/>
        </w:rPr>
        <w:t xml:space="preserve">Также в целях увеличения резервирования мощности (отопления и ГВС в летний период) и увеличения срока службы котельных, введенных в эксплуатацию в 2018 г., а именно Котельной 1 микрорайона (мощностью 12 МВт), котельной по ул. Есенина (мощностью 18 МВт), котельной ТП «Солнышко» (мощностью 8 МВт) предлагается вариант установки и ввода в эксплуатацию 3-х </w:t>
      </w:r>
      <w:proofErr w:type="spellStart"/>
      <w:r w:rsidRPr="00B2097D">
        <w:rPr>
          <w:rFonts w:ascii="Times New Roman" w:hAnsi="Times New Roman"/>
          <w:sz w:val="24"/>
        </w:rPr>
        <w:t>энергоцентров</w:t>
      </w:r>
      <w:proofErr w:type="spellEnd"/>
      <w:r w:rsidRPr="00B2097D">
        <w:rPr>
          <w:rFonts w:ascii="Times New Roman" w:hAnsi="Times New Roman"/>
          <w:sz w:val="24"/>
        </w:rPr>
        <w:t xml:space="preserve"> на базе </w:t>
      </w:r>
      <w:proofErr w:type="spellStart"/>
      <w:r w:rsidRPr="00B2097D">
        <w:rPr>
          <w:rFonts w:ascii="Times New Roman" w:hAnsi="Times New Roman"/>
          <w:sz w:val="24"/>
        </w:rPr>
        <w:t>газопоршневых</w:t>
      </w:r>
      <w:proofErr w:type="spellEnd"/>
      <w:r w:rsidRPr="00B2097D">
        <w:rPr>
          <w:rFonts w:ascii="Times New Roman" w:hAnsi="Times New Roman"/>
          <w:sz w:val="24"/>
        </w:rPr>
        <w:t xml:space="preserve"> </w:t>
      </w:r>
      <w:proofErr w:type="spellStart"/>
      <w:r w:rsidRPr="00B2097D">
        <w:rPr>
          <w:rFonts w:ascii="Times New Roman" w:hAnsi="Times New Roman"/>
          <w:sz w:val="24"/>
        </w:rPr>
        <w:t>когенерационных</w:t>
      </w:r>
      <w:proofErr w:type="spellEnd"/>
      <w:r w:rsidRPr="00B2097D">
        <w:rPr>
          <w:rFonts w:ascii="Times New Roman" w:hAnsi="Times New Roman"/>
          <w:sz w:val="24"/>
        </w:rPr>
        <w:t xml:space="preserve"> установок, мощностью 7</w:t>
      </w:r>
      <w:proofErr w:type="gramEnd"/>
      <w:r w:rsidRPr="00B2097D">
        <w:rPr>
          <w:rFonts w:ascii="Times New Roman" w:hAnsi="Times New Roman"/>
          <w:sz w:val="24"/>
        </w:rPr>
        <w:t xml:space="preserve"> МВт, 7 МВт и 4 МВт соответственно. Введение </w:t>
      </w:r>
      <w:proofErr w:type="spellStart"/>
      <w:r w:rsidRPr="00B2097D">
        <w:rPr>
          <w:rFonts w:ascii="Times New Roman" w:hAnsi="Times New Roman"/>
          <w:sz w:val="24"/>
        </w:rPr>
        <w:t>энергоцентров</w:t>
      </w:r>
      <w:proofErr w:type="spellEnd"/>
      <w:r w:rsidRPr="00B2097D">
        <w:rPr>
          <w:rFonts w:ascii="Times New Roman" w:hAnsi="Times New Roman"/>
          <w:sz w:val="24"/>
        </w:rPr>
        <w:t xml:space="preserve"> предлагается рассмотреть в период 2020-2030 г.г. – в период гарантированного срока службы перечисленных котельных.</w:t>
      </w:r>
    </w:p>
    <w:p w:rsidR="00B2097D" w:rsidRPr="000422B6" w:rsidRDefault="00B2097D" w:rsidP="000422B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1F095C" w:rsidRPr="004E61B2" w:rsidRDefault="001F095C" w:rsidP="00BB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F095C" w:rsidRPr="004E61B2" w:rsidRDefault="001F095C" w:rsidP="0064248F">
      <w:pPr>
        <w:pStyle w:val="1"/>
        <w:spacing w:before="0"/>
        <w:ind w:firstLine="709"/>
        <w:jc w:val="both"/>
        <w:rPr>
          <w:rFonts w:ascii="Times New Roman" w:hAnsi="Times New Roman"/>
          <w:bCs w:val="0"/>
          <w:color w:val="auto"/>
          <w:sz w:val="24"/>
          <w:szCs w:val="23"/>
        </w:rPr>
      </w:pPr>
      <w:bookmarkStart w:id="29" w:name="_Toc4766228"/>
      <w:r w:rsidRPr="004E61B2">
        <w:rPr>
          <w:rFonts w:ascii="Times New Roman" w:hAnsi="Times New Roman"/>
          <w:bCs w:val="0"/>
          <w:color w:val="auto"/>
          <w:sz w:val="24"/>
          <w:szCs w:val="23"/>
        </w:rPr>
        <w:t>5.1 Техническое перевооружение источников теплоснабжения в период с 201</w:t>
      </w:r>
      <w:r w:rsidR="000422B6">
        <w:rPr>
          <w:rFonts w:ascii="Times New Roman" w:hAnsi="Times New Roman"/>
          <w:bCs w:val="0"/>
          <w:color w:val="auto"/>
          <w:sz w:val="24"/>
          <w:szCs w:val="23"/>
        </w:rPr>
        <w:t>9</w:t>
      </w:r>
      <w:r w:rsidRPr="004E61B2">
        <w:rPr>
          <w:rFonts w:ascii="Times New Roman" w:hAnsi="Times New Roman"/>
          <w:bCs w:val="0"/>
          <w:color w:val="auto"/>
          <w:sz w:val="24"/>
          <w:szCs w:val="23"/>
        </w:rPr>
        <w:t xml:space="preserve"> до 202</w:t>
      </w:r>
      <w:r w:rsidR="000422B6">
        <w:rPr>
          <w:rFonts w:ascii="Times New Roman" w:hAnsi="Times New Roman"/>
          <w:bCs w:val="0"/>
          <w:color w:val="auto"/>
          <w:sz w:val="24"/>
          <w:szCs w:val="23"/>
        </w:rPr>
        <w:t>3</w:t>
      </w:r>
      <w:r w:rsidRPr="004E61B2">
        <w:rPr>
          <w:rFonts w:ascii="Times New Roman" w:hAnsi="Times New Roman"/>
          <w:bCs w:val="0"/>
          <w:color w:val="auto"/>
          <w:sz w:val="24"/>
          <w:szCs w:val="23"/>
        </w:rPr>
        <w:t xml:space="preserve"> г.г.</w:t>
      </w:r>
      <w:bookmarkEnd w:id="29"/>
      <w:r w:rsidRPr="004E61B2">
        <w:rPr>
          <w:rFonts w:ascii="Times New Roman" w:hAnsi="Times New Roman"/>
          <w:bCs w:val="0"/>
          <w:color w:val="auto"/>
          <w:sz w:val="24"/>
          <w:szCs w:val="23"/>
        </w:rPr>
        <w:t xml:space="preserve"> </w:t>
      </w:r>
    </w:p>
    <w:p w:rsidR="00E30BE5" w:rsidRPr="00E30BE5" w:rsidRDefault="00E30BE5" w:rsidP="00996484">
      <w:pPr>
        <w:pStyle w:val="20"/>
        <w:ind w:left="567"/>
      </w:pPr>
      <w:bookmarkStart w:id="30" w:name="_Toc523307674"/>
      <w:r>
        <w:t>5.1</w:t>
      </w:r>
      <w:r w:rsidRPr="00E30BE5">
        <w:t xml:space="preserve">.1.1. Строительство котельной средней </w:t>
      </w:r>
      <w:bookmarkEnd w:id="30"/>
      <w:r w:rsidRPr="00E30BE5">
        <w:t>школы №1</w:t>
      </w:r>
    </w:p>
    <w:p w:rsidR="00E30BE5" w:rsidRPr="006D6FEC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0B74">
        <w:rPr>
          <w:rFonts w:ascii="Times New Roman" w:hAnsi="Times New Roman"/>
          <w:sz w:val="24"/>
        </w:rPr>
        <w:t xml:space="preserve">Котельная, находящаяся на балансе </w:t>
      </w:r>
      <w:r>
        <w:rPr>
          <w:rFonts w:ascii="Times New Roman" w:hAnsi="Times New Roman"/>
          <w:sz w:val="24"/>
          <w:szCs w:val="24"/>
        </w:rPr>
        <w:t>ООО «СЕРВИС-ЦЕНТР»,</w:t>
      </w:r>
      <w:r>
        <w:rPr>
          <w:rFonts w:ascii="Times New Roman" w:hAnsi="Times New Roman"/>
          <w:sz w:val="24"/>
        </w:rPr>
        <w:t xml:space="preserve"> </w:t>
      </w:r>
      <w:r w:rsidRPr="00AD0B74">
        <w:rPr>
          <w:rFonts w:ascii="Times New Roman" w:hAnsi="Times New Roman"/>
          <w:sz w:val="24"/>
        </w:rPr>
        <w:t xml:space="preserve">котлами </w:t>
      </w:r>
      <w:r>
        <w:rPr>
          <w:rFonts w:ascii="Times New Roman" w:hAnsi="Times New Roman"/>
          <w:sz w:val="24"/>
          <w:szCs w:val="24"/>
        </w:rPr>
        <w:t>КСВ-2,9</w:t>
      </w:r>
      <w:r w:rsidRPr="00AD0B74">
        <w:rPr>
          <w:rFonts w:ascii="Times New Roman" w:hAnsi="Times New Roman"/>
          <w:sz w:val="32"/>
        </w:rPr>
        <w:t xml:space="preserve"> </w:t>
      </w:r>
      <w:r w:rsidRPr="00AD0B74">
        <w:rPr>
          <w:rFonts w:ascii="Times New Roman" w:hAnsi="Times New Roman"/>
          <w:sz w:val="24"/>
        </w:rPr>
        <w:t xml:space="preserve">в количестве </w:t>
      </w:r>
      <w:r>
        <w:rPr>
          <w:rFonts w:ascii="Times New Roman" w:hAnsi="Times New Roman"/>
          <w:sz w:val="24"/>
        </w:rPr>
        <w:t>4</w:t>
      </w:r>
      <w:r w:rsidRPr="00AD0B74">
        <w:rPr>
          <w:rFonts w:ascii="Times New Roman" w:hAnsi="Times New Roman"/>
          <w:sz w:val="24"/>
        </w:rPr>
        <w:t xml:space="preserve"> шт., общей установленной мощностью </w:t>
      </w:r>
      <w:r>
        <w:rPr>
          <w:rFonts w:ascii="Times New Roman" w:hAnsi="Times New Roman"/>
          <w:sz w:val="24"/>
        </w:rPr>
        <w:t>11,5</w:t>
      </w:r>
      <w:r w:rsidRPr="00AD0B74">
        <w:rPr>
          <w:rFonts w:ascii="Times New Roman" w:hAnsi="Times New Roman"/>
          <w:sz w:val="24"/>
        </w:rPr>
        <w:t xml:space="preserve"> Гкал/</w:t>
      </w:r>
      <w:proofErr w:type="gramStart"/>
      <w:r w:rsidRPr="00AD0B74">
        <w:rPr>
          <w:rFonts w:ascii="Times New Roman" w:hAnsi="Times New Roman"/>
          <w:sz w:val="24"/>
        </w:rPr>
        <w:t>ч</w:t>
      </w:r>
      <w:proofErr w:type="gramEnd"/>
      <w:r w:rsidRPr="00AD0B74">
        <w:rPr>
          <w:rFonts w:ascii="Times New Roman" w:hAnsi="Times New Roman"/>
          <w:sz w:val="24"/>
        </w:rPr>
        <w:t xml:space="preserve">, предназначена для теплоснабжения </w:t>
      </w:r>
      <w:r w:rsidRPr="00AD0B74">
        <w:rPr>
          <w:rFonts w:ascii="Times New Roman" w:hAnsi="Times New Roman"/>
          <w:color w:val="000000"/>
          <w:sz w:val="24"/>
          <w:szCs w:val="24"/>
        </w:rPr>
        <w:t xml:space="preserve">г. Ковылкино </w:t>
      </w:r>
      <w:r>
        <w:rPr>
          <w:rFonts w:ascii="Times New Roman" w:hAnsi="Times New Roman"/>
          <w:color w:val="000000"/>
          <w:sz w:val="24"/>
          <w:szCs w:val="24"/>
        </w:rPr>
        <w:t>школы №1</w:t>
      </w:r>
      <w:r w:rsidRPr="00AD0B74">
        <w:rPr>
          <w:rFonts w:ascii="Times New Roman" w:hAnsi="Times New Roman"/>
          <w:sz w:val="24"/>
        </w:rPr>
        <w:t>.</w:t>
      </w: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0B74">
        <w:rPr>
          <w:rFonts w:ascii="Times New Roman" w:hAnsi="Times New Roman"/>
          <w:sz w:val="24"/>
        </w:rPr>
        <w:t>Эксплуатационный температурный график системы теплоснабжения 95/70</w:t>
      </w:r>
      <w:proofErr w:type="gramStart"/>
      <w:r w:rsidRPr="00AD0B74">
        <w:rPr>
          <w:rFonts w:ascii="Times New Roman" w:hAnsi="Times New Roman"/>
          <w:sz w:val="24"/>
        </w:rPr>
        <w:t xml:space="preserve"> </w:t>
      </w:r>
      <w:r w:rsidRPr="00AD0B74">
        <w:rPr>
          <w:rFonts w:ascii="Times New Roman" w:hAnsi="Times New Roman"/>
          <w:iCs/>
          <w:sz w:val="24"/>
          <w:szCs w:val="20"/>
        </w:rPr>
        <w:t>°С</w:t>
      </w:r>
      <w:proofErr w:type="gramEnd"/>
      <w:r w:rsidRPr="00AD0B74">
        <w:rPr>
          <w:rFonts w:ascii="Times New Roman" w:hAnsi="Times New Roman"/>
          <w:sz w:val="24"/>
        </w:rPr>
        <w:t xml:space="preserve"> качественного регулирования. Перечень существующего оборудования представлен в таблице </w:t>
      </w:r>
      <w:r w:rsidR="000B7C96">
        <w:rPr>
          <w:rFonts w:ascii="Times New Roman" w:hAnsi="Times New Roman"/>
          <w:sz w:val="24"/>
        </w:rPr>
        <w:t>5</w:t>
      </w:r>
      <w:r w:rsidRPr="00AD0B74">
        <w:rPr>
          <w:rFonts w:ascii="Times New Roman" w:hAnsi="Times New Roman"/>
          <w:sz w:val="24"/>
        </w:rPr>
        <w:t xml:space="preserve">.1. и </w:t>
      </w:r>
      <w:r w:rsidR="000B7C96">
        <w:rPr>
          <w:rFonts w:ascii="Times New Roman" w:hAnsi="Times New Roman"/>
          <w:sz w:val="24"/>
        </w:rPr>
        <w:t>5</w:t>
      </w:r>
      <w:r w:rsidRPr="00AD0B74">
        <w:rPr>
          <w:rFonts w:ascii="Times New Roman" w:hAnsi="Times New Roman"/>
          <w:sz w:val="24"/>
        </w:rPr>
        <w:t>.2.</w:t>
      </w: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D0B74">
        <w:rPr>
          <w:rFonts w:ascii="Times New Roman" w:hAnsi="Times New Roman"/>
          <w:color w:val="000000"/>
          <w:sz w:val="24"/>
          <w:szCs w:val="23"/>
        </w:rPr>
        <w:t xml:space="preserve">Таблица – </w:t>
      </w:r>
      <w:r w:rsidR="000B7C96">
        <w:rPr>
          <w:rFonts w:ascii="Times New Roman" w:hAnsi="Times New Roman"/>
          <w:color w:val="000000"/>
          <w:sz w:val="24"/>
          <w:szCs w:val="23"/>
        </w:rPr>
        <w:t>5</w:t>
      </w:r>
      <w:r w:rsidRPr="00AD0B74">
        <w:rPr>
          <w:rFonts w:ascii="Times New Roman" w:hAnsi="Times New Roman"/>
          <w:color w:val="000000"/>
          <w:sz w:val="24"/>
          <w:szCs w:val="23"/>
        </w:rPr>
        <w:t xml:space="preserve">.1. </w:t>
      </w:r>
      <w:r w:rsidRPr="00AD0B74">
        <w:rPr>
          <w:rFonts w:ascii="Times New Roman" w:hAnsi="Times New Roman"/>
          <w:sz w:val="24"/>
        </w:rPr>
        <w:t>Перечень существующего основного оборудования</w:t>
      </w:r>
    </w:p>
    <w:tbl>
      <w:tblPr>
        <w:tblW w:w="100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5"/>
        <w:gridCol w:w="1621"/>
        <w:gridCol w:w="3652"/>
        <w:gridCol w:w="2834"/>
        <w:gridCol w:w="39"/>
      </w:tblGrid>
      <w:tr w:rsidR="00E30BE5" w:rsidRPr="00256AD0" w:rsidTr="000D7583">
        <w:trPr>
          <w:trHeight w:val="41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56AD0">
              <w:rPr>
                <w:rFonts w:ascii="Times New Roman" w:hAnsi="Times New Roman"/>
                <w:w w:val="99"/>
                <w:szCs w:val="20"/>
              </w:rPr>
              <w:t>Марка котла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56AD0">
              <w:rPr>
                <w:rFonts w:ascii="Times New Roman" w:hAnsi="Times New Roman"/>
                <w:w w:val="99"/>
                <w:szCs w:val="20"/>
              </w:rPr>
              <w:t>Кол-во котлов, шт.</w:t>
            </w:r>
          </w:p>
        </w:tc>
        <w:tc>
          <w:tcPr>
            <w:tcW w:w="36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56AD0">
              <w:rPr>
                <w:rFonts w:ascii="Times New Roman" w:hAnsi="Times New Roman"/>
                <w:szCs w:val="20"/>
              </w:rPr>
              <w:t>Установленная мощность</w:t>
            </w:r>
          </w:p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56AD0">
              <w:rPr>
                <w:rFonts w:ascii="Times New Roman" w:hAnsi="Times New Roman"/>
                <w:w w:val="99"/>
                <w:szCs w:val="20"/>
              </w:rPr>
              <w:t>котла, Гкал/час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56AD0">
              <w:rPr>
                <w:rFonts w:ascii="Times New Roman" w:hAnsi="Times New Roman"/>
                <w:w w:val="99"/>
                <w:szCs w:val="20"/>
              </w:rPr>
              <w:t>КПД, %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206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Cs w:val="20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101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8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8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Cs w:val="20"/>
              </w:rPr>
            </w:pPr>
            <w:r w:rsidRPr="00256AD0">
              <w:rPr>
                <w:rFonts w:ascii="Times New Roman" w:hAnsi="Times New Roman"/>
                <w:szCs w:val="20"/>
              </w:rPr>
              <w:t>КСВ-2,9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Cs w:val="20"/>
              </w:rPr>
            </w:pPr>
            <w:r w:rsidRPr="00256AD0">
              <w:rPr>
                <w:rFonts w:ascii="Times New Roman" w:hAnsi="Times New Roman"/>
                <w:szCs w:val="20"/>
              </w:rPr>
              <w:t>2,5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BE5" w:rsidRPr="007117C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Cs w:val="20"/>
              </w:rPr>
            </w:pPr>
            <w:r w:rsidRPr="00256AD0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8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Cs w:val="20"/>
              </w:rPr>
            </w:pPr>
            <w:r w:rsidRPr="00256AD0">
              <w:rPr>
                <w:rFonts w:ascii="Times New Roman" w:hAnsi="Times New Roman"/>
                <w:szCs w:val="20"/>
              </w:rPr>
              <w:lastRenderedPageBreak/>
              <w:t>КВГ-4,0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Cs w:val="20"/>
              </w:rPr>
            </w:pPr>
            <w:r w:rsidRPr="00256AD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Cs w:val="20"/>
              </w:rPr>
            </w:pPr>
            <w:r w:rsidRPr="00256AD0">
              <w:rPr>
                <w:rFonts w:ascii="Times New Roman" w:hAnsi="Times New Roman"/>
                <w:szCs w:val="20"/>
              </w:rPr>
              <w:t>4,0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BE5" w:rsidRPr="007117C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D0B74">
        <w:rPr>
          <w:rFonts w:ascii="Times New Roman" w:hAnsi="Times New Roman"/>
          <w:color w:val="000000"/>
          <w:sz w:val="24"/>
          <w:szCs w:val="23"/>
        </w:rPr>
        <w:t xml:space="preserve">Таблица – </w:t>
      </w:r>
      <w:r w:rsidR="000B7C96">
        <w:rPr>
          <w:rFonts w:ascii="Times New Roman" w:hAnsi="Times New Roman"/>
          <w:color w:val="000000"/>
          <w:sz w:val="24"/>
          <w:szCs w:val="23"/>
        </w:rPr>
        <w:t>5</w:t>
      </w:r>
      <w:r w:rsidRPr="00AD0B74">
        <w:rPr>
          <w:rFonts w:ascii="Times New Roman" w:hAnsi="Times New Roman"/>
          <w:color w:val="000000"/>
          <w:sz w:val="24"/>
          <w:szCs w:val="23"/>
        </w:rPr>
        <w:t xml:space="preserve">.2. </w:t>
      </w:r>
      <w:r w:rsidRPr="00AD0B74">
        <w:rPr>
          <w:rFonts w:ascii="Times New Roman" w:hAnsi="Times New Roman"/>
          <w:sz w:val="24"/>
        </w:rPr>
        <w:t>Перечень существующего вспомогательного оборудования</w:t>
      </w:r>
    </w:p>
    <w:tbl>
      <w:tblPr>
        <w:tblW w:w="993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6"/>
        <w:gridCol w:w="1320"/>
        <w:gridCol w:w="2805"/>
        <w:gridCol w:w="1485"/>
        <w:gridCol w:w="1815"/>
        <w:gridCol w:w="34"/>
      </w:tblGrid>
      <w:tr w:rsidR="00E30BE5" w:rsidRPr="00F17861" w:rsidTr="000D7583">
        <w:trPr>
          <w:trHeight w:val="315"/>
        </w:trPr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>Тип насоса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  <w:w w:val="99"/>
              </w:rPr>
              <w:t>Кол-во, шт.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 xml:space="preserve">Производительность, </w:t>
            </w:r>
            <w:r w:rsidRPr="00F17861">
              <w:rPr>
                <w:rFonts w:ascii="Times New Roman" w:hAnsi="Times New Roman"/>
                <w:i/>
                <w:iCs/>
              </w:rPr>
              <w:t>V</w:t>
            </w:r>
            <w:r w:rsidRPr="00F17861">
              <w:rPr>
                <w:rFonts w:ascii="Times New Roman" w:hAnsi="Times New Roman"/>
              </w:rPr>
              <w:t>,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 xml:space="preserve">Напор, </w:t>
            </w:r>
            <w:r w:rsidRPr="00F17861">
              <w:rPr>
                <w:rFonts w:ascii="Times New Roman" w:hAnsi="Times New Roman"/>
                <w:i/>
                <w:iCs/>
              </w:rPr>
              <w:t>Н</w:t>
            </w:r>
            <w:r w:rsidRPr="00F17861">
              <w:rPr>
                <w:rFonts w:ascii="Times New Roman" w:hAnsi="Times New Roman"/>
              </w:rPr>
              <w:t>, м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  <w:w w:val="99"/>
              </w:rPr>
              <w:t>Мощность, кВт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BE5" w:rsidRPr="00F17861" w:rsidTr="000D7583">
        <w:trPr>
          <w:trHeight w:val="162"/>
        </w:trPr>
        <w:tc>
          <w:tcPr>
            <w:tcW w:w="24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  <w:w w:val="94"/>
              </w:rPr>
              <w:t>м</w:t>
            </w:r>
            <w:r w:rsidRPr="00F17861">
              <w:rPr>
                <w:rFonts w:ascii="Times New Roman" w:hAnsi="Times New Roman"/>
                <w:w w:val="94"/>
                <w:vertAlign w:val="superscript"/>
              </w:rPr>
              <w:t>3</w:t>
            </w:r>
            <w:r w:rsidRPr="00F17861">
              <w:rPr>
                <w:rFonts w:ascii="Times New Roman" w:hAnsi="Times New Roman"/>
                <w:w w:val="94"/>
              </w:rPr>
              <w:t>/ч</w:t>
            </w: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BE5" w:rsidRPr="00F17861" w:rsidTr="000D7583">
        <w:trPr>
          <w:trHeight w:val="176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BE5" w:rsidRPr="00F17861" w:rsidTr="000D7583">
        <w:trPr>
          <w:trHeight w:val="309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>Д-320/50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>320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>75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BE5" w:rsidRPr="00F17861" w:rsidTr="000D7583">
        <w:trPr>
          <w:trHeight w:val="309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>3К -6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>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F17861">
              <w:rPr>
                <w:rFonts w:ascii="Times New Roman" w:hAnsi="Times New Roman"/>
              </w:rPr>
              <w:t>5,5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F17861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0BE5" w:rsidRDefault="00E30BE5" w:rsidP="00E30B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highlight w:val="yellow"/>
        </w:rPr>
      </w:pPr>
    </w:p>
    <w:p w:rsidR="00E30BE5" w:rsidRPr="00F17861" w:rsidRDefault="00E30BE5" w:rsidP="00E30BE5">
      <w:pPr>
        <w:rPr>
          <w:highlight w:val="yellow"/>
        </w:rPr>
      </w:pPr>
    </w:p>
    <w:p w:rsidR="00E30BE5" w:rsidRPr="00AD0B74" w:rsidRDefault="00E30BE5" w:rsidP="00996484">
      <w:pPr>
        <w:pStyle w:val="20"/>
        <w:ind w:left="284"/>
      </w:pPr>
      <w:bookmarkStart w:id="31" w:name="_Toc523307675"/>
      <w:r>
        <w:t>5.1</w:t>
      </w:r>
      <w:r w:rsidRPr="00E30BE5">
        <w:t>.1.2. Вариант развития</w:t>
      </w:r>
      <w:bookmarkEnd w:id="31"/>
      <w:r w:rsidRPr="00AD0B74">
        <w:rPr>
          <w:color w:val="000000"/>
          <w:szCs w:val="23"/>
        </w:rPr>
        <w:tab/>
      </w: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0B74">
        <w:rPr>
          <w:rFonts w:ascii="Times New Roman" w:hAnsi="Times New Roman"/>
          <w:sz w:val="24"/>
        </w:rPr>
        <w:t>В связи с тем, что основное и вспомогательное оборудование котельных исчерпало свой эксплуатационный ресурс, предлагается перевод потребителей, снабжающихся тепловой энергией от существующих ко</w:t>
      </w:r>
      <w:r>
        <w:rPr>
          <w:rFonts w:ascii="Times New Roman" w:hAnsi="Times New Roman"/>
          <w:sz w:val="24"/>
        </w:rPr>
        <w:t>тельных, на баланс вновь строяще</w:t>
      </w:r>
      <w:r w:rsidRPr="00AD0B74">
        <w:rPr>
          <w:rFonts w:ascii="Times New Roman" w:hAnsi="Times New Roman"/>
          <w:sz w:val="24"/>
        </w:rPr>
        <w:t xml:space="preserve">йся автоматизированной котельной </w:t>
      </w:r>
      <w:r>
        <w:rPr>
          <w:rFonts w:ascii="Times New Roman" w:hAnsi="Times New Roman"/>
          <w:sz w:val="24"/>
        </w:rPr>
        <w:t xml:space="preserve">средней школы №1, мощностью 6 МВт для обеспечения тепловой нагрузки на отопление и ГВС потребителей в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Ковылкино</w:t>
      </w:r>
      <w:r w:rsidRPr="00AD0B74">
        <w:rPr>
          <w:rFonts w:ascii="Times New Roman" w:hAnsi="Times New Roman"/>
          <w:sz w:val="24"/>
        </w:rPr>
        <w:t xml:space="preserve">. </w:t>
      </w: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0B74">
        <w:rPr>
          <w:rFonts w:ascii="Times New Roman" w:hAnsi="Times New Roman"/>
          <w:sz w:val="24"/>
        </w:rPr>
        <w:t>Эксплуатационный температурный график системы теплоснабжения предлагается оставить без изменений - 95/70</w:t>
      </w:r>
      <w:proofErr w:type="gramStart"/>
      <w:r w:rsidRPr="00AD0B74">
        <w:rPr>
          <w:rFonts w:ascii="Times New Roman" w:hAnsi="Times New Roman"/>
          <w:sz w:val="24"/>
        </w:rPr>
        <w:t xml:space="preserve"> °С</w:t>
      </w:r>
      <w:proofErr w:type="gramEnd"/>
      <w:r w:rsidRPr="00AD0B74">
        <w:rPr>
          <w:rFonts w:ascii="Times New Roman" w:hAnsi="Times New Roman"/>
          <w:sz w:val="24"/>
        </w:rPr>
        <w:t xml:space="preserve"> качественного регулирования.</w:t>
      </w: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0B74">
        <w:rPr>
          <w:rFonts w:ascii="Times New Roman" w:hAnsi="Times New Roman"/>
          <w:sz w:val="24"/>
        </w:rPr>
        <w:t>Исходные данные для расчетов пр</w:t>
      </w:r>
      <w:r w:rsidR="000B7C96">
        <w:rPr>
          <w:rFonts w:ascii="Times New Roman" w:hAnsi="Times New Roman"/>
          <w:sz w:val="24"/>
        </w:rPr>
        <w:t>иведены в таблице 5</w:t>
      </w:r>
      <w:r w:rsidRPr="00AD0B74">
        <w:rPr>
          <w:rFonts w:ascii="Times New Roman" w:hAnsi="Times New Roman"/>
          <w:sz w:val="24"/>
        </w:rPr>
        <w:t>.3.</w:t>
      </w:r>
    </w:p>
    <w:p w:rsidR="00E30BE5" w:rsidRPr="006D6FEC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E30BE5" w:rsidRPr="00AD0B74" w:rsidRDefault="000B7C96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5</w:t>
      </w:r>
      <w:r w:rsidR="00E30BE5" w:rsidRPr="00AD0B74">
        <w:rPr>
          <w:rFonts w:ascii="Times New Roman" w:hAnsi="Times New Roman"/>
          <w:sz w:val="24"/>
        </w:rPr>
        <w:t>.3. Исходные данные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7"/>
        <w:gridCol w:w="6095"/>
        <w:gridCol w:w="1560"/>
        <w:gridCol w:w="1665"/>
      </w:tblGrid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609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E30BE5" w:rsidRPr="00F02792" w:rsidTr="000D7583">
        <w:tc>
          <w:tcPr>
            <w:tcW w:w="10137" w:type="dxa"/>
            <w:gridSpan w:val="4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 xml:space="preserve">Котельная </w:t>
            </w:r>
            <w:r>
              <w:rPr>
                <w:rFonts w:ascii="Times New Roman" w:hAnsi="Times New Roman"/>
                <w:sz w:val="20"/>
                <w:szCs w:val="20"/>
              </w:rPr>
              <w:t>средняя школа №1 ул. Школьная,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560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Гкал/</w:t>
            </w:r>
            <w:proofErr w:type="gramStart"/>
            <w:r w:rsidRPr="00AD0B7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5,159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Располагаемая мощность</w:t>
            </w:r>
          </w:p>
        </w:tc>
        <w:tc>
          <w:tcPr>
            <w:tcW w:w="1560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Гкал/</w:t>
            </w:r>
            <w:proofErr w:type="gramStart"/>
            <w:r w:rsidRPr="00AD0B7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5,159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Подключенная тепловая нагрузка</w:t>
            </w:r>
          </w:p>
        </w:tc>
        <w:tc>
          <w:tcPr>
            <w:tcW w:w="1560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Гкал/</w:t>
            </w:r>
            <w:proofErr w:type="gramStart"/>
            <w:r w:rsidRPr="00AD0B7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4,675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Собственные нужды котельной</w:t>
            </w:r>
          </w:p>
        </w:tc>
        <w:tc>
          <w:tcPr>
            <w:tcW w:w="1560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Гкал/</w:t>
            </w:r>
            <w:proofErr w:type="gramStart"/>
            <w:r w:rsidRPr="00AD0B7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  <w:tc>
          <w:tcPr>
            <w:tcW w:w="1560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Гкал/</w:t>
            </w:r>
            <w:proofErr w:type="gramStart"/>
            <w:r w:rsidRPr="00AD0B7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0,607</w:t>
            </w:r>
          </w:p>
        </w:tc>
      </w:tr>
    </w:tbl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  <w:r w:rsidRPr="00AD0B74">
        <w:rPr>
          <w:rFonts w:ascii="Times New Roman" w:hAnsi="Times New Roman"/>
          <w:sz w:val="24"/>
        </w:rPr>
        <w:t>Резуль</w:t>
      </w:r>
      <w:r w:rsidR="000B7C96">
        <w:rPr>
          <w:rFonts w:ascii="Times New Roman" w:hAnsi="Times New Roman"/>
          <w:sz w:val="24"/>
        </w:rPr>
        <w:t>таты расчета сведены в таблицу 5</w:t>
      </w:r>
      <w:r w:rsidRPr="00AD0B74">
        <w:rPr>
          <w:rFonts w:ascii="Times New Roman" w:hAnsi="Times New Roman"/>
          <w:sz w:val="24"/>
        </w:rPr>
        <w:t>.4,</w:t>
      </w: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30BE5" w:rsidRPr="00AD0B74" w:rsidRDefault="000B7C96" w:rsidP="00E30BE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</w:rPr>
        <w:t>Таблица 5</w:t>
      </w:r>
      <w:r w:rsidR="00E30BE5" w:rsidRPr="00AD0B74">
        <w:rPr>
          <w:rFonts w:ascii="Times New Roman" w:hAnsi="Times New Roman"/>
          <w:sz w:val="24"/>
        </w:rPr>
        <w:t xml:space="preserve">.4. Результаты расчета для котельной </w:t>
      </w:r>
      <w:r w:rsidR="00E30BE5" w:rsidRPr="00A42F76">
        <w:rPr>
          <w:rFonts w:ascii="Times New Roman" w:hAnsi="Times New Roman"/>
          <w:sz w:val="24"/>
          <w:szCs w:val="24"/>
        </w:rPr>
        <w:t>средняя школа №1</w:t>
      </w:r>
      <w:r w:rsidR="00E30BE5">
        <w:rPr>
          <w:rFonts w:ascii="Times New Roman" w:hAnsi="Times New Roman"/>
          <w:sz w:val="20"/>
          <w:szCs w:val="20"/>
        </w:rPr>
        <w:t xml:space="preserve"> </w:t>
      </w:r>
      <w:r w:rsidR="00E30BE5">
        <w:rPr>
          <w:rFonts w:ascii="Times New Roman" w:hAnsi="Times New Roman"/>
          <w:sz w:val="24"/>
        </w:rPr>
        <w:t xml:space="preserve"> (новое строительство)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7"/>
        <w:gridCol w:w="6095"/>
        <w:gridCol w:w="1560"/>
        <w:gridCol w:w="1665"/>
      </w:tblGrid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609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Величина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Суммарная нагрузка на отопление и ГВС</w:t>
            </w:r>
          </w:p>
        </w:tc>
        <w:tc>
          <w:tcPr>
            <w:tcW w:w="1560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AD0B74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4,675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Нормативные потери в тепловых сетях</w:t>
            </w:r>
          </w:p>
        </w:tc>
        <w:tc>
          <w:tcPr>
            <w:tcW w:w="1560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AD0B74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0,607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Собственные нужды котельной</w:t>
            </w:r>
          </w:p>
        </w:tc>
        <w:tc>
          <w:tcPr>
            <w:tcW w:w="1560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AD0B74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</w:tr>
      <w:tr w:rsidR="00E30BE5" w:rsidRPr="006D6FEC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AD0B74">
              <w:rPr>
                <w:rFonts w:ascii="Times New Roman" w:hAnsi="Times New Roman"/>
                <w:b/>
                <w:sz w:val="20"/>
              </w:rPr>
              <w:t>Минимально необходимая мощность котельной в зимний период</w:t>
            </w:r>
          </w:p>
        </w:tc>
        <w:tc>
          <w:tcPr>
            <w:tcW w:w="1560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0B74">
              <w:rPr>
                <w:rFonts w:ascii="Times New Roman" w:hAnsi="Times New Roman"/>
                <w:b/>
                <w:sz w:val="20"/>
              </w:rPr>
              <w:t>Гкал/</w:t>
            </w:r>
            <w:proofErr w:type="gramStart"/>
            <w:r w:rsidRPr="00AD0B74">
              <w:rPr>
                <w:rFonts w:ascii="Times New Roman" w:hAnsi="Times New Roman"/>
                <w:b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5,362</w:t>
            </w:r>
          </w:p>
        </w:tc>
      </w:tr>
    </w:tbl>
    <w:p w:rsidR="00E30BE5" w:rsidRPr="006D6FEC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E30BE5" w:rsidRPr="00AD0B74" w:rsidRDefault="000B7C96" w:rsidP="00996484">
      <w:pPr>
        <w:pStyle w:val="20"/>
      </w:pPr>
      <w:bookmarkStart w:id="32" w:name="_Toc523307676"/>
      <w:r>
        <w:t>5.1</w:t>
      </w:r>
      <w:r w:rsidR="00E30BE5" w:rsidRPr="00E30BE5">
        <w:t>.1.3. Расчет технико-экономических показателей работы котельной</w:t>
      </w:r>
      <w:bookmarkEnd w:id="32"/>
      <w:r w:rsidR="00E30BE5" w:rsidRPr="00E30BE5">
        <w:t xml:space="preserve"> </w:t>
      </w: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0B74">
        <w:rPr>
          <w:rFonts w:ascii="Times New Roman" w:hAnsi="Times New Roman"/>
          <w:sz w:val="24"/>
        </w:rPr>
        <w:t xml:space="preserve">Технико-экономические показатели работы котельной представлены в таблице </w:t>
      </w:r>
      <w:r w:rsidR="000B7C96">
        <w:rPr>
          <w:rFonts w:ascii="Times New Roman" w:hAnsi="Times New Roman"/>
          <w:sz w:val="24"/>
        </w:rPr>
        <w:t>5</w:t>
      </w:r>
      <w:r w:rsidRPr="00AD0B74">
        <w:rPr>
          <w:rFonts w:ascii="Times New Roman" w:hAnsi="Times New Roman"/>
          <w:sz w:val="24"/>
        </w:rPr>
        <w:t>.5.</w:t>
      </w:r>
    </w:p>
    <w:p w:rsidR="00E30BE5" w:rsidRPr="00AD0B7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30BE5" w:rsidRPr="00AD0B74" w:rsidRDefault="000B7C96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5</w:t>
      </w:r>
      <w:r w:rsidR="00E30BE5" w:rsidRPr="00AD0B74">
        <w:rPr>
          <w:rFonts w:ascii="Times New Roman" w:hAnsi="Times New Roman"/>
          <w:sz w:val="24"/>
        </w:rPr>
        <w:t xml:space="preserve">.5. - Технико-экономические показатели работы котельной </w:t>
      </w:r>
      <w:r w:rsidR="00E30BE5">
        <w:rPr>
          <w:rFonts w:ascii="Times New Roman" w:hAnsi="Times New Roman"/>
          <w:sz w:val="24"/>
        </w:rPr>
        <w:t>средней школы №1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7"/>
        <w:gridCol w:w="4253"/>
        <w:gridCol w:w="1701"/>
        <w:gridCol w:w="1701"/>
        <w:gridCol w:w="1665"/>
      </w:tblGrid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lastRenderedPageBreak/>
              <w:t>№ п.п.</w:t>
            </w:r>
          </w:p>
        </w:tc>
        <w:tc>
          <w:tcPr>
            <w:tcW w:w="4253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Величина на 20</w:t>
            </w:r>
            <w:r>
              <w:rPr>
                <w:rFonts w:ascii="Times New Roman" w:hAnsi="Times New Roman"/>
                <w:sz w:val="20"/>
              </w:rPr>
              <w:t>19</w:t>
            </w:r>
            <w:r w:rsidRPr="00AD0B74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Годовой отпуск потребителям на отопление</w:t>
            </w:r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D0B74">
              <w:rPr>
                <w:rFonts w:ascii="Times New Roman" w:hAnsi="Times New Roman"/>
                <w:sz w:val="20"/>
              </w:rPr>
              <w:t>Q</w:t>
            </w:r>
            <w:proofErr w:type="gramEnd"/>
            <w:r w:rsidRPr="00AD0B74">
              <w:rPr>
                <w:rFonts w:ascii="Times New Roman" w:hAnsi="Times New Roman"/>
                <w:sz w:val="16"/>
              </w:rPr>
              <w:t>год</w:t>
            </w:r>
            <w:proofErr w:type="spellEnd"/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AD0B74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8466,228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Годовые потери тепловой энергии в тепловых сетях</w:t>
            </w:r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D0B74">
              <w:rPr>
                <w:rFonts w:ascii="Times New Roman" w:hAnsi="Times New Roman"/>
                <w:sz w:val="20"/>
              </w:rPr>
              <w:t>Q</w:t>
            </w:r>
            <w:proofErr w:type="gramEnd"/>
            <w:r w:rsidRPr="00AD0B74">
              <w:rPr>
                <w:rFonts w:ascii="Times New Roman" w:hAnsi="Times New Roman"/>
                <w:sz w:val="16"/>
              </w:rPr>
              <w:t>год</w:t>
            </w:r>
            <w:proofErr w:type="spellEnd"/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AD0B74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0B74">
              <w:rPr>
                <w:rFonts w:ascii="Times New Roman" w:hAnsi="Times New Roman"/>
                <w:b/>
                <w:sz w:val="20"/>
                <w:szCs w:val="20"/>
              </w:rPr>
              <w:t>Отпуск тепловой энергии в тепловые сети</w:t>
            </w:r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AD0B74">
              <w:rPr>
                <w:rFonts w:ascii="Times New Roman" w:hAnsi="Times New Roman"/>
                <w:b/>
                <w:sz w:val="20"/>
              </w:rPr>
              <w:t>Q</w:t>
            </w:r>
            <w:proofErr w:type="gramEnd"/>
            <w:r w:rsidRPr="00AD0B74"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0B74">
              <w:rPr>
                <w:rFonts w:ascii="Times New Roman" w:hAnsi="Times New Roman"/>
                <w:b/>
                <w:sz w:val="20"/>
              </w:rPr>
              <w:t>Гкал</w:t>
            </w:r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9730,178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0B74">
              <w:rPr>
                <w:rFonts w:ascii="Times New Roman" w:hAnsi="Times New Roman"/>
                <w:b/>
                <w:sz w:val="20"/>
                <w:szCs w:val="20"/>
              </w:rPr>
              <w:t>Выработка тепловой энергии котельной</w:t>
            </w:r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AD0B74">
              <w:rPr>
                <w:rFonts w:ascii="Times New Roman" w:hAnsi="Times New Roman"/>
                <w:b/>
                <w:sz w:val="20"/>
              </w:rPr>
              <w:t>Q</w:t>
            </w:r>
            <w:proofErr w:type="gramEnd"/>
            <w:r w:rsidRPr="00AD0B74"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0B74">
              <w:rPr>
                <w:rFonts w:ascii="Times New Roman" w:hAnsi="Times New Roman"/>
                <w:b/>
                <w:sz w:val="20"/>
              </w:rPr>
              <w:t>Гкал</w:t>
            </w:r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9828,463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Теплотворная способность газа</w:t>
            </w:r>
          </w:p>
        </w:tc>
        <w:tc>
          <w:tcPr>
            <w:tcW w:w="1701" w:type="dxa"/>
            <w:vAlign w:val="center"/>
          </w:tcPr>
          <w:p w:rsidR="00E30BE5" w:rsidRPr="00AD0B74" w:rsidRDefault="007F2CCD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н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р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D0B74">
              <w:rPr>
                <w:rFonts w:ascii="Times New Roman" w:hAnsi="Times New Roman"/>
                <w:sz w:val="20"/>
              </w:rPr>
              <w:t>Ккал</w:t>
            </w:r>
            <w:proofErr w:type="gramEnd"/>
            <w:r w:rsidRPr="00AD0B74">
              <w:rPr>
                <w:rFonts w:ascii="Times New Roman" w:hAnsi="Times New Roman"/>
                <w:sz w:val="20"/>
              </w:rPr>
              <w:t>/</w:t>
            </w:r>
            <w:r w:rsidRPr="00AD0B74">
              <w:rPr>
                <w:rFonts w:ascii="Times New Roman" w:hAnsi="Times New Roman"/>
                <w:color w:val="333333"/>
                <w:sz w:val="20"/>
                <w:szCs w:val="24"/>
                <w:shd w:val="clear" w:color="auto" w:fill="FFFFFF"/>
              </w:rPr>
              <w:t>м³</w:t>
            </w:r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</w:t>
            </w:r>
          </w:p>
        </w:tc>
      </w:tr>
      <w:tr w:rsidR="00E30BE5" w:rsidRPr="00AD0B74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</w:rPr>
              <w:t>Годовой расход натурального топлива</w:t>
            </w:r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0B74">
              <w:rPr>
                <w:rFonts w:ascii="Times New Roman" w:hAnsi="Times New Roman"/>
                <w:sz w:val="20"/>
              </w:rPr>
              <w:t>В</w:t>
            </w:r>
            <w:r w:rsidRPr="00AD0B74">
              <w:rPr>
                <w:rFonts w:ascii="Times New Roman" w:hAnsi="Times New Roman"/>
                <w:sz w:val="16"/>
              </w:rPr>
              <w:t>год</w:t>
            </w:r>
            <w:proofErr w:type="spellEnd"/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тонн/год</w:t>
            </w:r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1376,165</w:t>
            </w:r>
          </w:p>
        </w:tc>
      </w:tr>
      <w:tr w:rsidR="00E30BE5" w:rsidRPr="006D6FEC" w:rsidTr="000D7583">
        <w:tc>
          <w:tcPr>
            <w:tcW w:w="817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0B74">
              <w:rPr>
                <w:rFonts w:ascii="Times New Roman" w:hAnsi="Times New Roman"/>
                <w:sz w:val="20"/>
                <w:szCs w:val="20"/>
              </w:rPr>
              <w:t>Расход условного топлива</w:t>
            </w:r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D0B74"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0B74">
              <w:rPr>
                <w:rFonts w:ascii="Times New Roman" w:hAnsi="Times New Roman"/>
                <w:sz w:val="20"/>
              </w:rPr>
              <w:t>т.у.</w:t>
            </w:r>
            <w:proofErr w:type="gramStart"/>
            <w:r w:rsidRPr="00AD0B74">
              <w:rPr>
                <w:rFonts w:ascii="Times New Roman" w:hAnsi="Times New Roman"/>
                <w:sz w:val="20"/>
              </w:rPr>
              <w:t>т</w:t>
            </w:r>
            <w:proofErr w:type="spellEnd"/>
            <w:proofErr w:type="gramEnd"/>
            <w:r w:rsidRPr="00AD0B7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65" w:type="dxa"/>
            <w:vAlign w:val="center"/>
          </w:tcPr>
          <w:p w:rsidR="00E30BE5" w:rsidRPr="00AD0B74" w:rsidRDefault="00E30BE5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1582,59</w:t>
            </w:r>
          </w:p>
        </w:tc>
      </w:tr>
    </w:tbl>
    <w:p w:rsidR="00E30BE5" w:rsidRPr="006D6FEC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E30BE5" w:rsidRPr="00E30BE5" w:rsidRDefault="000B7C96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</w:rPr>
      </w:pPr>
      <w:bookmarkStart w:id="33" w:name="_Toc523307677"/>
      <w:r>
        <w:rPr>
          <w:rFonts w:ascii="Times New Roman" w:hAnsi="Times New Roman"/>
          <w:b/>
          <w:sz w:val="24"/>
        </w:rPr>
        <w:t>5.1</w:t>
      </w:r>
      <w:r w:rsidRPr="00E30BE5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4</w:t>
      </w:r>
      <w:r w:rsidRPr="00E30BE5">
        <w:rPr>
          <w:rFonts w:ascii="Times New Roman" w:hAnsi="Times New Roman"/>
          <w:b/>
          <w:sz w:val="24"/>
        </w:rPr>
        <w:t xml:space="preserve">. </w:t>
      </w:r>
      <w:r w:rsidR="00E30BE5" w:rsidRPr="00E30BE5">
        <w:rPr>
          <w:rFonts w:ascii="Times New Roman" w:hAnsi="Times New Roman"/>
          <w:b/>
          <w:sz w:val="24"/>
        </w:rPr>
        <w:t xml:space="preserve">Строительство в рамках децентрализации котельной средней школы №3 </w:t>
      </w:r>
      <w:bookmarkEnd w:id="33"/>
    </w:p>
    <w:p w:rsidR="00E30BE5" w:rsidRPr="00180566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0566">
        <w:rPr>
          <w:rFonts w:ascii="Times New Roman" w:hAnsi="Times New Roman"/>
          <w:sz w:val="24"/>
        </w:rPr>
        <w:t xml:space="preserve">Котельная, находящаяся на балансе </w:t>
      </w:r>
      <w:r w:rsidRPr="00180566">
        <w:rPr>
          <w:rFonts w:ascii="Times New Roman" w:hAnsi="Times New Roman"/>
          <w:sz w:val="24"/>
          <w:szCs w:val="24"/>
        </w:rPr>
        <w:t xml:space="preserve">ООО «СЕРВИС-ЦЕНТР», </w:t>
      </w:r>
      <w:r w:rsidRPr="00180566">
        <w:rPr>
          <w:rFonts w:ascii="Times New Roman" w:hAnsi="Times New Roman"/>
          <w:sz w:val="24"/>
        </w:rPr>
        <w:t xml:space="preserve">с котлами </w:t>
      </w:r>
      <w:r w:rsidRPr="00180566">
        <w:rPr>
          <w:rFonts w:ascii="Times New Roman" w:hAnsi="Times New Roman"/>
          <w:sz w:val="24"/>
          <w:szCs w:val="24"/>
        </w:rPr>
        <w:t xml:space="preserve">КСВ-2,9 </w:t>
      </w:r>
      <w:r w:rsidRPr="00180566">
        <w:rPr>
          <w:rFonts w:ascii="Times New Roman" w:hAnsi="Times New Roman"/>
          <w:sz w:val="24"/>
        </w:rPr>
        <w:t xml:space="preserve">в количестве 4 шт. и </w:t>
      </w:r>
      <w:r w:rsidRPr="00180566">
        <w:rPr>
          <w:rFonts w:ascii="Times New Roman" w:hAnsi="Times New Roman"/>
          <w:sz w:val="24"/>
          <w:szCs w:val="24"/>
        </w:rPr>
        <w:t xml:space="preserve">Е-1,0-0,9 </w:t>
      </w:r>
      <w:r w:rsidRPr="00180566">
        <w:rPr>
          <w:rFonts w:ascii="Times New Roman" w:hAnsi="Times New Roman"/>
          <w:sz w:val="24"/>
        </w:rPr>
        <w:t>в количестве 1 шт., общей установленной мощностью 10,7 Гкал/</w:t>
      </w:r>
      <w:proofErr w:type="gramStart"/>
      <w:r w:rsidRPr="00180566">
        <w:rPr>
          <w:rFonts w:ascii="Times New Roman" w:hAnsi="Times New Roman"/>
          <w:sz w:val="24"/>
        </w:rPr>
        <w:t>ч</w:t>
      </w:r>
      <w:proofErr w:type="gramEnd"/>
      <w:r w:rsidRPr="00180566">
        <w:rPr>
          <w:rFonts w:ascii="Times New Roman" w:hAnsi="Times New Roman"/>
          <w:sz w:val="24"/>
        </w:rPr>
        <w:t xml:space="preserve">, предназначена для теплоснабжения </w:t>
      </w:r>
      <w:r w:rsidRPr="00180566">
        <w:rPr>
          <w:rFonts w:ascii="Times New Roman" w:hAnsi="Times New Roman"/>
          <w:color w:val="000000"/>
          <w:sz w:val="24"/>
          <w:szCs w:val="24"/>
        </w:rPr>
        <w:t xml:space="preserve">г. Ковылкино котельной </w:t>
      </w:r>
      <w:r w:rsidRPr="00180566">
        <w:rPr>
          <w:rFonts w:ascii="Times New Roman" w:hAnsi="Times New Roman"/>
          <w:bCs/>
          <w:sz w:val="24"/>
          <w:szCs w:val="23"/>
        </w:rPr>
        <w:t>Средней школы №3</w:t>
      </w:r>
      <w:r w:rsidRPr="00180566">
        <w:rPr>
          <w:rFonts w:ascii="Times New Roman" w:hAnsi="Times New Roman"/>
          <w:sz w:val="24"/>
        </w:rPr>
        <w:t>.</w:t>
      </w:r>
    </w:p>
    <w:p w:rsidR="00E30BE5" w:rsidRPr="00180566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0566">
        <w:rPr>
          <w:rFonts w:ascii="Times New Roman" w:hAnsi="Times New Roman"/>
          <w:sz w:val="24"/>
        </w:rPr>
        <w:t>Эксплуатационный температурный график системы теплоснабжения 95/70</w:t>
      </w:r>
      <w:proofErr w:type="gramStart"/>
      <w:r w:rsidRPr="00180566">
        <w:rPr>
          <w:rFonts w:ascii="Times New Roman" w:hAnsi="Times New Roman"/>
          <w:sz w:val="24"/>
        </w:rPr>
        <w:t xml:space="preserve"> </w:t>
      </w:r>
      <w:r w:rsidRPr="00180566">
        <w:rPr>
          <w:rFonts w:ascii="Times New Roman" w:hAnsi="Times New Roman"/>
          <w:iCs/>
          <w:sz w:val="24"/>
          <w:szCs w:val="20"/>
        </w:rPr>
        <w:t>°С</w:t>
      </w:r>
      <w:proofErr w:type="gramEnd"/>
      <w:r w:rsidRPr="00180566">
        <w:rPr>
          <w:rFonts w:ascii="Times New Roman" w:hAnsi="Times New Roman"/>
          <w:sz w:val="24"/>
        </w:rPr>
        <w:t xml:space="preserve"> качественного регулирования. Перечень существующего оборудования представлен в таблице </w:t>
      </w:r>
      <w:r w:rsidR="00513AAA">
        <w:rPr>
          <w:rFonts w:ascii="Times New Roman" w:hAnsi="Times New Roman"/>
          <w:sz w:val="24"/>
        </w:rPr>
        <w:t>5.6</w:t>
      </w:r>
      <w:r w:rsidRPr="00180566">
        <w:rPr>
          <w:rFonts w:ascii="Times New Roman" w:hAnsi="Times New Roman"/>
          <w:sz w:val="24"/>
        </w:rPr>
        <w:t xml:space="preserve">. и </w:t>
      </w:r>
      <w:r w:rsidR="00513AAA">
        <w:rPr>
          <w:rFonts w:ascii="Times New Roman" w:hAnsi="Times New Roman"/>
          <w:sz w:val="24"/>
        </w:rPr>
        <w:t>5.7.</w:t>
      </w:r>
    </w:p>
    <w:p w:rsidR="00E30BE5" w:rsidRPr="00180566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E30BE5" w:rsidRPr="00180566" w:rsidRDefault="00E30BE5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180566">
        <w:rPr>
          <w:rFonts w:ascii="Times New Roman" w:hAnsi="Times New Roman"/>
          <w:color w:val="000000"/>
          <w:sz w:val="24"/>
          <w:szCs w:val="23"/>
        </w:rPr>
        <w:t xml:space="preserve">Таблица – </w:t>
      </w:r>
      <w:r w:rsidR="00513AAA">
        <w:rPr>
          <w:rFonts w:ascii="Times New Roman" w:hAnsi="Times New Roman"/>
          <w:color w:val="000000"/>
          <w:sz w:val="24"/>
          <w:szCs w:val="23"/>
        </w:rPr>
        <w:t>5.6</w:t>
      </w:r>
      <w:r w:rsidRPr="00180566">
        <w:rPr>
          <w:rFonts w:ascii="Times New Roman" w:hAnsi="Times New Roman"/>
          <w:color w:val="000000"/>
          <w:sz w:val="24"/>
          <w:szCs w:val="23"/>
        </w:rPr>
        <w:t xml:space="preserve">. </w:t>
      </w:r>
      <w:r w:rsidRPr="00180566">
        <w:rPr>
          <w:rFonts w:ascii="Times New Roman" w:hAnsi="Times New Roman"/>
          <w:sz w:val="24"/>
        </w:rPr>
        <w:t>Перечень существующего оборудования</w:t>
      </w: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2"/>
        <w:gridCol w:w="1637"/>
        <w:gridCol w:w="3687"/>
        <w:gridCol w:w="2861"/>
        <w:gridCol w:w="38"/>
      </w:tblGrid>
      <w:tr w:rsidR="00E30BE5" w:rsidRPr="00180566" w:rsidTr="000D7583">
        <w:trPr>
          <w:trHeight w:val="82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Марка котла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Кол-во котлов, шт.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Установленная мощность</w:t>
            </w:r>
          </w:p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котла, Гкал/час</w:t>
            </w:r>
          </w:p>
        </w:tc>
        <w:tc>
          <w:tcPr>
            <w:tcW w:w="28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КПД, %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41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201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7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КСВ-2,9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Е-1,0-0,9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30BE5" w:rsidRPr="00180566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</w:p>
    <w:p w:rsidR="00E30BE5" w:rsidRPr="00180566" w:rsidRDefault="00E30BE5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180566">
        <w:rPr>
          <w:rFonts w:ascii="Times New Roman" w:hAnsi="Times New Roman"/>
          <w:color w:val="000000"/>
          <w:sz w:val="24"/>
          <w:szCs w:val="23"/>
        </w:rPr>
        <w:t xml:space="preserve">Таблица – </w:t>
      </w:r>
      <w:r w:rsidR="00513AAA">
        <w:rPr>
          <w:rFonts w:ascii="Times New Roman" w:hAnsi="Times New Roman"/>
          <w:color w:val="000000"/>
          <w:sz w:val="24"/>
          <w:szCs w:val="23"/>
        </w:rPr>
        <w:t>5.7</w:t>
      </w:r>
      <w:r w:rsidRPr="00180566">
        <w:rPr>
          <w:rFonts w:ascii="Times New Roman" w:hAnsi="Times New Roman"/>
          <w:color w:val="000000"/>
          <w:sz w:val="24"/>
          <w:szCs w:val="23"/>
        </w:rPr>
        <w:t xml:space="preserve">. </w:t>
      </w:r>
      <w:r w:rsidRPr="00180566">
        <w:rPr>
          <w:rFonts w:ascii="Times New Roman" w:hAnsi="Times New Roman"/>
          <w:sz w:val="24"/>
        </w:rPr>
        <w:t>Перечень существующего оборудования</w:t>
      </w:r>
    </w:p>
    <w:tbl>
      <w:tblPr>
        <w:tblW w:w="988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3"/>
        <w:gridCol w:w="1313"/>
        <w:gridCol w:w="2791"/>
        <w:gridCol w:w="1478"/>
        <w:gridCol w:w="1805"/>
        <w:gridCol w:w="34"/>
      </w:tblGrid>
      <w:tr w:rsidR="00E30BE5" w:rsidRPr="00180566" w:rsidTr="000D7583">
        <w:trPr>
          <w:trHeight w:val="288"/>
        </w:trPr>
        <w:tc>
          <w:tcPr>
            <w:tcW w:w="24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Тип насоса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Производительность, V,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Напор, Н, м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Мощность, кВт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148"/>
        </w:trPr>
        <w:tc>
          <w:tcPr>
            <w:tcW w:w="24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м3/ч</w:t>
            </w:r>
          </w:p>
        </w:tc>
        <w:tc>
          <w:tcPr>
            <w:tcW w:w="14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161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28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Д-320/50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28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566">
              <w:rPr>
                <w:rFonts w:ascii="Times New Roman" w:hAnsi="Times New Roman"/>
                <w:sz w:val="24"/>
                <w:szCs w:val="24"/>
              </w:rPr>
              <w:t>Wilo</w:t>
            </w:r>
            <w:proofErr w:type="spellEnd"/>
            <w:r w:rsidRPr="00180566">
              <w:rPr>
                <w:rFonts w:ascii="Times New Roman" w:hAnsi="Times New Roman"/>
                <w:sz w:val="24"/>
                <w:szCs w:val="24"/>
              </w:rPr>
              <w:t xml:space="preserve"> IL 65/160-5,5/2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28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3К – 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28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К8 – 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28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566">
              <w:rPr>
                <w:rFonts w:ascii="Times New Roman" w:hAnsi="Times New Roman"/>
                <w:sz w:val="24"/>
                <w:szCs w:val="24"/>
              </w:rPr>
              <w:t>Wilo</w:t>
            </w:r>
            <w:proofErr w:type="spellEnd"/>
            <w:r w:rsidRPr="00180566">
              <w:rPr>
                <w:rFonts w:ascii="Times New Roman" w:hAnsi="Times New Roman"/>
                <w:sz w:val="24"/>
                <w:szCs w:val="24"/>
              </w:rPr>
              <w:t xml:space="preserve"> IL 32/160-2,2/2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28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56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180566">
              <w:rPr>
                <w:rFonts w:ascii="Times New Roman" w:hAnsi="Times New Roman"/>
                <w:sz w:val="24"/>
                <w:szCs w:val="24"/>
              </w:rPr>
              <w:t xml:space="preserve"> 1,6 - 16М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180566" w:rsidTr="000D7583">
        <w:trPr>
          <w:trHeight w:val="28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К20 – 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180566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30BE5" w:rsidRPr="006D6FEC" w:rsidRDefault="00E30BE5" w:rsidP="000B7C96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0BE5" w:rsidRPr="006D6FEC" w:rsidRDefault="00E30BE5" w:rsidP="00E30B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0BE5" w:rsidRPr="00C83BA5" w:rsidRDefault="000B7C96" w:rsidP="00996484">
      <w:pPr>
        <w:pStyle w:val="20"/>
        <w:ind w:left="709"/>
      </w:pPr>
      <w:bookmarkStart w:id="34" w:name="_Toc523307678"/>
      <w:r>
        <w:t>5.1</w:t>
      </w:r>
      <w:r w:rsidRPr="00E30BE5">
        <w:t>.1.</w:t>
      </w:r>
      <w:r w:rsidR="00E30BE5" w:rsidRPr="00E30BE5">
        <w:t>5. Вариант развития</w:t>
      </w:r>
      <w:bookmarkEnd w:id="34"/>
      <w:r w:rsidR="00E30BE5" w:rsidRPr="00C83BA5">
        <w:rPr>
          <w:color w:val="000000"/>
          <w:szCs w:val="23"/>
        </w:rPr>
        <w:tab/>
      </w:r>
    </w:p>
    <w:p w:rsidR="00E30BE5" w:rsidRPr="00C83BA5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30BE5" w:rsidRPr="00C83BA5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C83BA5">
        <w:rPr>
          <w:rFonts w:ascii="Times New Roman" w:hAnsi="Times New Roman"/>
          <w:sz w:val="24"/>
        </w:rPr>
        <w:t>В связи с тем, что основное и вспомогательное оборудование котельной исчерпало свой эксплуатационный ресурс,</w:t>
      </w:r>
      <w:r>
        <w:rPr>
          <w:rFonts w:ascii="Times New Roman" w:hAnsi="Times New Roman"/>
          <w:sz w:val="24"/>
        </w:rPr>
        <w:t xml:space="preserve"> а также на данном источнике потери тепловой энергии намного превышают нормативные,</w:t>
      </w:r>
      <w:r w:rsidRPr="00C83BA5">
        <w:rPr>
          <w:rFonts w:ascii="Times New Roman" w:hAnsi="Times New Roman"/>
          <w:sz w:val="24"/>
        </w:rPr>
        <w:t xml:space="preserve"> предлагается </w:t>
      </w:r>
      <w:r>
        <w:rPr>
          <w:rFonts w:ascii="Times New Roman" w:hAnsi="Times New Roman"/>
          <w:sz w:val="24"/>
        </w:rPr>
        <w:t>провести децентрализацию источника теплоснабжения</w:t>
      </w:r>
      <w:r w:rsidRPr="00C83BA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перевод потребителей,</w:t>
      </w:r>
      <w:r w:rsidRPr="00C83BA5">
        <w:rPr>
          <w:rFonts w:ascii="Times New Roman" w:hAnsi="Times New Roman"/>
          <w:sz w:val="24"/>
        </w:rPr>
        <w:t xml:space="preserve"> снабжающихся тепловой энергией от существующих котельной, на баланс </w:t>
      </w:r>
      <w:r>
        <w:rPr>
          <w:rFonts w:ascii="Times New Roman" w:hAnsi="Times New Roman"/>
          <w:sz w:val="24"/>
        </w:rPr>
        <w:lastRenderedPageBreak/>
        <w:t>двух строящих</w:t>
      </w:r>
      <w:r w:rsidRPr="00C83BA5">
        <w:rPr>
          <w:rFonts w:ascii="Times New Roman" w:hAnsi="Times New Roman"/>
          <w:sz w:val="24"/>
        </w:rPr>
        <w:t>ся автоматизированн</w:t>
      </w:r>
      <w:r>
        <w:rPr>
          <w:rFonts w:ascii="Times New Roman" w:hAnsi="Times New Roman"/>
          <w:sz w:val="24"/>
        </w:rPr>
        <w:t>ых</w:t>
      </w:r>
      <w:r w:rsidRPr="00C83BA5">
        <w:rPr>
          <w:rFonts w:ascii="Times New Roman" w:hAnsi="Times New Roman"/>
          <w:sz w:val="24"/>
        </w:rPr>
        <w:t xml:space="preserve"> блочно-модульн</w:t>
      </w:r>
      <w:r>
        <w:rPr>
          <w:rFonts w:ascii="Times New Roman" w:hAnsi="Times New Roman"/>
          <w:sz w:val="24"/>
        </w:rPr>
        <w:t>ых</w:t>
      </w:r>
      <w:r w:rsidRPr="00C83BA5">
        <w:rPr>
          <w:rFonts w:ascii="Times New Roman" w:hAnsi="Times New Roman"/>
          <w:sz w:val="24"/>
        </w:rPr>
        <w:t xml:space="preserve"> котельн</w:t>
      </w:r>
      <w:r>
        <w:rPr>
          <w:rFonts w:ascii="Times New Roman" w:hAnsi="Times New Roman"/>
          <w:sz w:val="24"/>
        </w:rPr>
        <w:t>ых: 1) Котельной средней школы №3 мощностью 1,5 МВт;</w:t>
      </w:r>
      <w:proofErr w:type="gramEnd"/>
      <w:r>
        <w:rPr>
          <w:rFonts w:ascii="Times New Roman" w:hAnsi="Times New Roman"/>
          <w:sz w:val="24"/>
        </w:rPr>
        <w:t xml:space="preserve"> 2) Котельной средней школы №3 мощностью 3,0 МВт; </w:t>
      </w:r>
      <w:r w:rsidRPr="00C83BA5">
        <w:rPr>
          <w:rFonts w:ascii="Times New Roman" w:hAnsi="Times New Roman"/>
          <w:sz w:val="24"/>
        </w:rPr>
        <w:t xml:space="preserve">Предлагается </w:t>
      </w:r>
      <w:r>
        <w:rPr>
          <w:rFonts w:ascii="Times New Roman" w:hAnsi="Times New Roman"/>
          <w:sz w:val="24"/>
        </w:rPr>
        <w:t xml:space="preserve">распределение тепловой нагрузки с уменьшением тепловых магистралей большого диаметра и </w:t>
      </w:r>
      <w:r w:rsidRPr="00C83BA5">
        <w:rPr>
          <w:rFonts w:ascii="Times New Roman" w:hAnsi="Times New Roman"/>
          <w:sz w:val="24"/>
        </w:rPr>
        <w:t xml:space="preserve">повышение </w:t>
      </w:r>
      <w:proofErr w:type="spellStart"/>
      <w:r w:rsidRPr="00C83BA5">
        <w:rPr>
          <w:rFonts w:ascii="Times New Roman" w:hAnsi="Times New Roman"/>
          <w:sz w:val="24"/>
        </w:rPr>
        <w:t>энергоэфективности</w:t>
      </w:r>
      <w:proofErr w:type="spellEnd"/>
      <w:r w:rsidRPr="00C83BA5">
        <w:rPr>
          <w:rFonts w:ascii="Times New Roman" w:hAnsi="Times New Roman"/>
          <w:sz w:val="24"/>
        </w:rPr>
        <w:t xml:space="preserve"> котельной, что даст снижение затрат на приготовление и транспортировку теплоносителя. </w:t>
      </w:r>
    </w:p>
    <w:p w:rsidR="00E30BE5" w:rsidRPr="00C83BA5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83BA5">
        <w:rPr>
          <w:rFonts w:ascii="Times New Roman" w:hAnsi="Times New Roman"/>
          <w:sz w:val="24"/>
        </w:rPr>
        <w:t>Эксплуатационный температурный график системы теплоснабжения предлагается оставить без изменений - 95/70</w:t>
      </w:r>
      <w:proofErr w:type="gramStart"/>
      <w:r w:rsidRPr="00C83BA5">
        <w:rPr>
          <w:rFonts w:ascii="Times New Roman" w:hAnsi="Times New Roman"/>
          <w:sz w:val="24"/>
        </w:rPr>
        <w:t xml:space="preserve"> °С</w:t>
      </w:r>
      <w:proofErr w:type="gramEnd"/>
      <w:r w:rsidRPr="00C83BA5">
        <w:rPr>
          <w:rFonts w:ascii="Times New Roman" w:hAnsi="Times New Roman"/>
          <w:sz w:val="24"/>
        </w:rPr>
        <w:t xml:space="preserve"> качественного регулирования</w:t>
      </w:r>
    </w:p>
    <w:p w:rsidR="00E30BE5" w:rsidRPr="00C83BA5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83BA5">
        <w:rPr>
          <w:rFonts w:ascii="Times New Roman" w:hAnsi="Times New Roman"/>
          <w:sz w:val="24"/>
        </w:rPr>
        <w:t>Исходные данные дл</w:t>
      </w:r>
      <w:r w:rsidR="00513AAA">
        <w:rPr>
          <w:rFonts w:ascii="Times New Roman" w:hAnsi="Times New Roman"/>
          <w:sz w:val="24"/>
        </w:rPr>
        <w:t>я расчетов приведены в таблице 5</w:t>
      </w:r>
      <w:r w:rsidRPr="00C83BA5">
        <w:rPr>
          <w:rFonts w:ascii="Times New Roman" w:hAnsi="Times New Roman"/>
          <w:sz w:val="24"/>
        </w:rPr>
        <w:t>.8.</w:t>
      </w:r>
    </w:p>
    <w:p w:rsidR="00E30BE5" w:rsidRPr="006D6FEC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E30BE5" w:rsidRPr="00741A84" w:rsidRDefault="00513AAA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5</w:t>
      </w:r>
      <w:r w:rsidR="00E30BE5" w:rsidRPr="00741A84">
        <w:rPr>
          <w:rFonts w:ascii="Times New Roman" w:hAnsi="Times New Roman"/>
          <w:sz w:val="24"/>
        </w:rPr>
        <w:t>.8. Исходные данные</w:t>
      </w:r>
    </w:p>
    <w:p w:rsidR="00E30BE5" w:rsidRPr="006D6FEC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  <w:highlight w:val="yellow"/>
        </w:rPr>
      </w:pPr>
    </w:p>
    <w:p w:rsidR="00E30BE5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  <w:r w:rsidRPr="00FF2085">
        <w:rPr>
          <w:rFonts w:ascii="Times New Roman" w:hAnsi="Times New Roman"/>
          <w:sz w:val="24"/>
        </w:rPr>
        <w:t xml:space="preserve">Результаты расчета </w:t>
      </w:r>
      <w:r w:rsidR="00513AAA">
        <w:rPr>
          <w:rFonts w:ascii="Times New Roman" w:hAnsi="Times New Roman"/>
          <w:sz w:val="24"/>
        </w:rPr>
        <w:t>сведены в таблицу 5</w:t>
      </w:r>
      <w:r w:rsidRPr="00FF2085">
        <w:rPr>
          <w:rFonts w:ascii="Times New Roman" w:hAnsi="Times New Roman"/>
          <w:sz w:val="24"/>
        </w:rPr>
        <w:t xml:space="preserve">.9, </w:t>
      </w:r>
    </w:p>
    <w:p w:rsidR="00996484" w:rsidRPr="00FF2085" w:rsidRDefault="00996484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7"/>
        <w:gridCol w:w="6095"/>
        <w:gridCol w:w="1560"/>
        <w:gridCol w:w="1665"/>
      </w:tblGrid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96484" w:rsidRPr="00996484" w:rsidTr="00112896">
        <w:tc>
          <w:tcPr>
            <w:tcW w:w="10137" w:type="dxa"/>
            <w:gridSpan w:val="4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средней школы №3 (1,5 МВт)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1,29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 мощность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1,290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Подключенная тепловая нагрузка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1,222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нужды котельной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0,069</w:t>
            </w:r>
          </w:p>
        </w:tc>
      </w:tr>
      <w:tr w:rsidR="00996484" w:rsidRPr="00996484" w:rsidTr="00112896">
        <w:tc>
          <w:tcPr>
            <w:tcW w:w="10137" w:type="dxa"/>
            <w:gridSpan w:val="4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средней школы №3 (3,0 МВт)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 мощность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Подключенная тепловая нагрузка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2,435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нужды котельной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0,138</w:t>
            </w:r>
          </w:p>
        </w:tc>
      </w:tr>
    </w:tbl>
    <w:p w:rsidR="00E30BE5" w:rsidRPr="00FF2085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30BE5" w:rsidRDefault="00513AAA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5</w:t>
      </w:r>
      <w:r w:rsidR="00E30BE5" w:rsidRPr="00FF2085">
        <w:rPr>
          <w:rFonts w:ascii="Times New Roman" w:hAnsi="Times New Roman"/>
          <w:sz w:val="24"/>
        </w:rPr>
        <w:t xml:space="preserve">.9. Результаты расчета для котельной </w:t>
      </w:r>
      <w:r w:rsidR="00E30BE5">
        <w:rPr>
          <w:rFonts w:ascii="Times New Roman" w:hAnsi="Times New Roman"/>
          <w:sz w:val="24"/>
        </w:rPr>
        <w:t>средней школы №3 (новое строительство)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7"/>
        <w:gridCol w:w="6095"/>
        <w:gridCol w:w="1560"/>
        <w:gridCol w:w="1665"/>
      </w:tblGrid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№ п.п.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Величина</w:t>
            </w:r>
          </w:p>
        </w:tc>
      </w:tr>
      <w:tr w:rsidR="00996484" w:rsidRPr="00996484" w:rsidTr="00112896">
        <w:tc>
          <w:tcPr>
            <w:tcW w:w="10137" w:type="dxa"/>
            <w:gridSpan w:val="4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средней школы №3 (1,5 МВт)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Суммарная нагрузка на отопление и ГВС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1,222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Нормативные потери в тепловых сетях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0,069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Собственные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нужды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котельной</w:t>
            </w:r>
            <w:proofErr w:type="spellEnd"/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0,012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Минимально необходимая мощность котельной в зимний период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1,303</w:t>
            </w:r>
          </w:p>
        </w:tc>
      </w:tr>
      <w:tr w:rsidR="00996484" w:rsidRPr="00996484" w:rsidTr="00112896">
        <w:tc>
          <w:tcPr>
            <w:tcW w:w="10137" w:type="dxa"/>
            <w:gridSpan w:val="4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средней школы №3 (3,0 МВт)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Суммарная нагрузка на отопление и ГВС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2,435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Нормативные потери в тепловых сетях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0,138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Собственные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нужды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котельной</w:t>
            </w:r>
            <w:proofErr w:type="spellEnd"/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0,02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09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Минимально необходимая мощность котельной в зимний период</w:t>
            </w:r>
          </w:p>
        </w:tc>
        <w:tc>
          <w:tcPr>
            <w:tcW w:w="1560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2,593</w:t>
            </w:r>
          </w:p>
        </w:tc>
      </w:tr>
    </w:tbl>
    <w:p w:rsidR="00996484" w:rsidRPr="00FF2085" w:rsidRDefault="00996484" w:rsidP="00E30BE5">
      <w:pPr>
        <w:autoSpaceDE w:val="0"/>
        <w:autoSpaceDN w:val="0"/>
        <w:adjustRightInd w:val="0"/>
        <w:spacing w:after="0" w:line="240" w:lineRule="auto"/>
      </w:pPr>
    </w:p>
    <w:p w:rsidR="00E30BE5" w:rsidRPr="006D6FEC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E30BE5" w:rsidRPr="00AF7104" w:rsidRDefault="00513AAA" w:rsidP="00996484">
      <w:pPr>
        <w:pStyle w:val="20"/>
      </w:pPr>
      <w:bookmarkStart w:id="35" w:name="_Toc523307679"/>
      <w:r>
        <w:t>5.1</w:t>
      </w:r>
      <w:r w:rsidR="00E30BE5" w:rsidRPr="00E30BE5">
        <w:t>.1.6. Расчет технико-экономических показателей работы котельно</w:t>
      </w:r>
      <w:bookmarkEnd w:id="35"/>
      <w:r w:rsidR="00996484">
        <w:t>й</w:t>
      </w:r>
    </w:p>
    <w:p w:rsidR="00E30BE5" w:rsidRPr="00AF710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F7104">
        <w:rPr>
          <w:rFonts w:ascii="Times New Roman" w:hAnsi="Times New Roman"/>
          <w:sz w:val="24"/>
        </w:rPr>
        <w:t>Технико-экономические показатели работы котельной представлены</w:t>
      </w:r>
      <w:r w:rsidR="00513AAA">
        <w:rPr>
          <w:rFonts w:ascii="Times New Roman" w:hAnsi="Times New Roman"/>
          <w:sz w:val="24"/>
        </w:rPr>
        <w:t xml:space="preserve"> в таблице 5</w:t>
      </w:r>
      <w:r w:rsidRPr="00AF7104">
        <w:rPr>
          <w:rFonts w:ascii="Times New Roman" w:hAnsi="Times New Roman"/>
          <w:sz w:val="24"/>
        </w:rPr>
        <w:t>.10.</w:t>
      </w:r>
    </w:p>
    <w:p w:rsidR="00E30BE5" w:rsidRPr="00AF710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30BE5" w:rsidRDefault="00513AAA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5</w:t>
      </w:r>
      <w:r w:rsidR="00E30BE5" w:rsidRPr="00AF7104">
        <w:rPr>
          <w:rFonts w:ascii="Times New Roman" w:hAnsi="Times New Roman"/>
          <w:sz w:val="24"/>
        </w:rPr>
        <w:t xml:space="preserve">.10. - Технико-экономические показатели работы котельной </w:t>
      </w:r>
      <w:r w:rsidR="00E30BE5">
        <w:rPr>
          <w:rFonts w:ascii="Times New Roman" w:hAnsi="Times New Roman"/>
          <w:sz w:val="24"/>
        </w:rPr>
        <w:t xml:space="preserve">школы №3. </w:t>
      </w:r>
      <w:r w:rsidR="00E30BE5" w:rsidRPr="00AF7104">
        <w:rPr>
          <w:rFonts w:ascii="Times New Roman" w:hAnsi="Times New Roman"/>
          <w:sz w:val="24"/>
        </w:rPr>
        <w:t xml:space="preserve">по ул. </w:t>
      </w:r>
      <w:proofErr w:type="gramStart"/>
      <w:r w:rsidR="00E30BE5">
        <w:rPr>
          <w:rFonts w:ascii="Times New Roman" w:hAnsi="Times New Roman"/>
          <w:sz w:val="24"/>
        </w:rPr>
        <w:t>Школьная</w:t>
      </w:r>
      <w:proofErr w:type="gramEnd"/>
    </w:p>
    <w:tbl>
      <w:tblPr>
        <w:tblStyle w:val="2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7"/>
        <w:gridCol w:w="4253"/>
        <w:gridCol w:w="1701"/>
        <w:gridCol w:w="1701"/>
        <w:gridCol w:w="1665"/>
      </w:tblGrid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№ п.п.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Обозначение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Величина на 2020 г.</w:t>
            </w:r>
          </w:p>
        </w:tc>
      </w:tr>
      <w:tr w:rsidR="00996484" w:rsidRPr="00996484" w:rsidTr="00112896">
        <w:tc>
          <w:tcPr>
            <w:tcW w:w="10137" w:type="dxa"/>
            <w:gridSpan w:val="5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Котельная средней школы №3 (1,5 МВт)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отпуск потребителям на отопление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Q</w:t>
            </w:r>
            <w:r w:rsidRPr="00996484">
              <w:rPr>
                <w:rFonts w:ascii="Times New Roman" w:eastAsia="Times New Roman" w:hAnsi="Times New Roman" w:cs="Times New Roman"/>
                <w:sz w:val="16"/>
              </w:rPr>
              <w:t>год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1928,046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Годовые потери тепловой энергии в тепловых сетях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Q</w:t>
            </w:r>
            <w:r w:rsidRPr="00996484">
              <w:rPr>
                <w:rFonts w:ascii="Times New Roman" w:eastAsia="Times New Roman" w:hAnsi="Times New Roman" w:cs="Times New Roman"/>
                <w:sz w:val="16"/>
              </w:rPr>
              <w:t>год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116,133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Отпуск тепловой энергии в тепловые сети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Q</w:t>
            </w:r>
            <w:r w:rsidRPr="00996484">
              <w:rPr>
                <w:rFonts w:ascii="Times New Roman" w:eastAsia="Times New Roman" w:hAnsi="Times New Roman" w:cs="Times New Roman"/>
                <w:b/>
                <w:sz w:val="16"/>
              </w:rPr>
              <w:t>год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2044,593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Выработка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тепловой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энергии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котельной</w:t>
            </w:r>
            <w:proofErr w:type="spellEnd"/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Q</w:t>
            </w:r>
            <w:r w:rsidRPr="00996484">
              <w:rPr>
                <w:rFonts w:ascii="Times New Roman" w:eastAsia="Times New Roman" w:hAnsi="Times New Roman" w:cs="Times New Roman"/>
                <w:b/>
                <w:sz w:val="16"/>
              </w:rPr>
              <w:t>год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2065,245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Теплотворная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способность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газа</w:t>
            </w:r>
            <w:proofErr w:type="spellEnd"/>
          </w:p>
        </w:tc>
        <w:tc>
          <w:tcPr>
            <w:tcW w:w="1701" w:type="dxa"/>
            <w:vAlign w:val="center"/>
          </w:tcPr>
          <w:p w:rsidR="00996484" w:rsidRPr="00996484" w:rsidRDefault="007F2CCD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</w:rPr>
                      <m:t>н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</w:rPr>
                      <m:t>р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Ккал</w:t>
            </w:r>
            <w:proofErr w:type="gramEnd"/>
            <w:r w:rsidRPr="00996484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99648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</w:rPr>
              <w:t>м³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8100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Годовой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расход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натурального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топлива</w:t>
            </w:r>
            <w:proofErr w:type="spellEnd"/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96484">
              <w:rPr>
                <w:rFonts w:ascii="Times New Roman" w:eastAsia="Times New Roman" w:hAnsi="Times New Roman" w:cs="Times New Roman"/>
                <w:sz w:val="16"/>
              </w:rPr>
              <w:t>год</w:t>
            </w:r>
            <w:proofErr w:type="spellEnd"/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тонн/год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289,172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условного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топлива</w:t>
            </w:r>
            <w:proofErr w:type="spellEnd"/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т.у.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т</w:t>
            </w:r>
            <w:proofErr w:type="spellEnd"/>
            <w:proofErr w:type="gramEnd"/>
            <w:r w:rsidRPr="0099648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332,55</w:t>
            </w:r>
          </w:p>
        </w:tc>
      </w:tr>
      <w:tr w:rsidR="00996484" w:rsidRPr="00996484" w:rsidTr="00112896">
        <w:tc>
          <w:tcPr>
            <w:tcW w:w="10137" w:type="dxa"/>
            <w:gridSpan w:val="5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средней школы №3 (3,0 МВт)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отпуск потребителям на отопление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Q</w:t>
            </w:r>
            <w:r w:rsidRPr="00996484">
              <w:rPr>
                <w:rFonts w:ascii="Times New Roman" w:eastAsia="Times New Roman" w:hAnsi="Times New Roman" w:cs="Times New Roman"/>
                <w:sz w:val="16"/>
              </w:rPr>
              <w:t>год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5785,40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Годовые потери тепловой энергии в тепловых сетях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Q</w:t>
            </w:r>
            <w:r w:rsidRPr="00996484">
              <w:rPr>
                <w:rFonts w:ascii="Times New Roman" w:eastAsia="Times New Roman" w:hAnsi="Times New Roman" w:cs="Times New Roman"/>
                <w:sz w:val="16"/>
              </w:rPr>
              <w:t>год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Гкал/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428,111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Отпуск тепловой энергии в тепловые сети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Q</w:t>
            </w:r>
            <w:r w:rsidRPr="00996484">
              <w:rPr>
                <w:rFonts w:ascii="Times New Roman" w:eastAsia="Times New Roman" w:hAnsi="Times New Roman" w:cs="Times New Roman"/>
                <w:b/>
                <w:sz w:val="16"/>
              </w:rPr>
              <w:t>год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6213,511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Выработка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тепловой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энергии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котельной</w:t>
            </w:r>
            <w:proofErr w:type="spellEnd"/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Q</w:t>
            </w:r>
            <w:r w:rsidRPr="00996484">
              <w:rPr>
                <w:rFonts w:ascii="Times New Roman" w:eastAsia="Times New Roman" w:hAnsi="Times New Roman" w:cs="Times New Roman"/>
                <w:b/>
                <w:sz w:val="16"/>
              </w:rPr>
              <w:t>год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6276,274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Теплотворная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способность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газа</w:t>
            </w:r>
            <w:proofErr w:type="spellEnd"/>
          </w:p>
        </w:tc>
        <w:tc>
          <w:tcPr>
            <w:tcW w:w="1701" w:type="dxa"/>
            <w:vAlign w:val="center"/>
          </w:tcPr>
          <w:p w:rsidR="00996484" w:rsidRPr="00996484" w:rsidRDefault="007F2CCD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</w:rPr>
                      <m:t>н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</w:rPr>
                      <m:t>р</m:t>
                    </m:r>
                  </m:sup>
                </m:sSubSup>
              </m:oMath>
            </m:oMathPara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Ккал</w:t>
            </w:r>
            <w:proofErr w:type="gramEnd"/>
            <w:r w:rsidRPr="00996484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996484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shd w:val="clear" w:color="auto" w:fill="FFFFFF"/>
              </w:rPr>
              <w:t>м³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8100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Годовой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расход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натурального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lang w:val="en-US"/>
              </w:rPr>
              <w:t>топлива</w:t>
            </w:r>
            <w:proofErr w:type="spellEnd"/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96484">
              <w:rPr>
                <w:rFonts w:ascii="Times New Roman" w:eastAsia="Times New Roman" w:hAnsi="Times New Roman" w:cs="Times New Roman"/>
                <w:sz w:val="16"/>
              </w:rPr>
              <w:t>год</w:t>
            </w:r>
            <w:proofErr w:type="spellEnd"/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тонн/год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878,794</w:t>
            </w:r>
          </w:p>
        </w:tc>
      </w:tr>
      <w:tr w:rsidR="00996484" w:rsidRPr="00996484" w:rsidTr="00112896">
        <w:tc>
          <w:tcPr>
            <w:tcW w:w="817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253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условного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топлива</w:t>
            </w:r>
            <w:proofErr w:type="spellEnd"/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т.у.</w:t>
            </w:r>
            <w:proofErr w:type="gramStart"/>
            <w:r w:rsidRPr="00996484">
              <w:rPr>
                <w:rFonts w:ascii="Times New Roman" w:eastAsia="Times New Roman" w:hAnsi="Times New Roman" w:cs="Times New Roman"/>
                <w:sz w:val="20"/>
              </w:rPr>
              <w:t>т</w:t>
            </w:r>
            <w:proofErr w:type="spellEnd"/>
            <w:proofErr w:type="gramEnd"/>
            <w:r w:rsidRPr="0099648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665" w:type="dxa"/>
            <w:vAlign w:val="center"/>
          </w:tcPr>
          <w:p w:rsidR="00996484" w:rsidRPr="00996484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1010,61</w:t>
            </w:r>
          </w:p>
        </w:tc>
      </w:tr>
    </w:tbl>
    <w:p w:rsidR="00996484" w:rsidRPr="00AF7104" w:rsidRDefault="00996484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E30BE5" w:rsidRPr="006D6FEC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996484" w:rsidRDefault="00513AAA" w:rsidP="00996484">
      <w:pPr>
        <w:pStyle w:val="20"/>
      </w:pPr>
      <w:bookmarkStart w:id="36" w:name="_Toc523307680"/>
      <w:r>
        <w:t>5.1</w:t>
      </w:r>
      <w:r w:rsidR="00E30BE5" w:rsidRPr="00E30BE5">
        <w:t xml:space="preserve">.1.7. </w:t>
      </w:r>
      <w:bookmarkEnd w:id="36"/>
      <w:r w:rsidR="00996484" w:rsidRPr="00996484">
        <w:t xml:space="preserve">Создание новой единой системы </w:t>
      </w:r>
      <w:proofErr w:type="spellStart"/>
      <w:r w:rsidR="00996484" w:rsidRPr="00996484">
        <w:t>деспетчеризации</w:t>
      </w:r>
      <w:proofErr w:type="spellEnd"/>
      <w:r w:rsidR="00996484" w:rsidRPr="00996484">
        <w:t xml:space="preserve"> котельной по ул. </w:t>
      </w:r>
      <w:proofErr w:type="gramStart"/>
      <w:r w:rsidR="00996484" w:rsidRPr="00996484">
        <w:t>Заповедная</w:t>
      </w:r>
      <w:proofErr w:type="gramEnd"/>
      <w:r w:rsidR="00996484" w:rsidRPr="00996484">
        <w:t xml:space="preserve"> 1</w:t>
      </w:r>
    </w:p>
    <w:p w:rsidR="00996484" w:rsidRPr="00996484" w:rsidRDefault="00996484" w:rsidP="0099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6484">
        <w:rPr>
          <w:rFonts w:ascii="Times New Roman" w:eastAsia="Times New Roman" w:hAnsi="Times New Roman" w:cs="Times New Roman"/>
          <w:sz w:val="24"/>
        </w:rPr>
        <w:t xml:space="preserve">Котельная, находящаяся на балансе </w:t>
      </w:r>
      <w:r w:rsidRPr="00996484">
        <w:rPr>
          <w:rFonts w:ascii="Times New Roman" w:eastAsia="Times New Roman" w:hAnsi="Times New Roman" w:cs="Times New Roman"/>
          <w:sz w:val="24"/>
          <w:szCs w:val="24"/>
        </w:rPr>
        <w:t xml:space="preserve">ООО «СЕРВИС-ЦЕНТР», </w:t>
      </w:r>
      <w:r w:rsidRPr="00996484">
        <w:rPr>
          <w:rFonts w:ascii="Times New Roman" w:eastAsia="Times New Roman" w:hAnsi="Times New Roman" w:cs="Times New Roman"/>
          <w:sz w:val="24"/>
        </w:rPr>
        <w:t xml:space="preserve">с котлами </w:t>
      </w:r>
      <w:r w:rsidRPr="0099648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val="en-US"/>
        </w:rPr>
        <w:t>Taurus</w:t>
      </w:r>
      <w:r w:rsidRPr="0099648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99648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val="en-US"/>
        </w:rPr>
        <w:t>Dual</w:t>
      </w:r>
      <w:r w:rsidRPr="00996484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-0,3</w:t>
      </w:r>
      <w:r w:rsidRPr="00996484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996484">
        <w:rPr>
          <w:rFonts w:ascii="Times New Roman" w:eastAsia="Times New Roman" w:hAnsi="Times New Roman" w:cs="Times New Roman"/>
          <w:sz w:val="24"/>
        </w:rPr>
        <w:t>в количестве 3 шт., и общей установленной мощностью 0,3 Гкал/</w:t>
      </w:r>
      <w:proofErr w:type="gramStart"/>
      <w:r w:rsidRPr="00996484">
        <w:rPr>
          <w:rFonts w:ascii="Times New Roman" w:eastAsia="Times New Roman" w:hAnsi="Times New Roman" w:cs="Times New Roman"/>
          <w:sz w:val="24"/>
        </w:rPr>
        <w:t>ч</w:t>
      </w:r>
      <w:proofErr w:type="gramEnd"/>
      <w:r w:rsidRPr="00996484">
        <w:rPr>
          <w:rFonts w:ascii="Times New Roman" w:eastAsia="Times New Roman" w:hAnsi="Times New Roman" w:cs="Times New Roman"/>
          <w:sz w:val="24"/>
        </w:rPr>
        <w:t xml:space="preserve">, предназначена для теплоснабжения </w:t>
      </w:r>
      <w:r w:rsidRPr="00996484">
        <w:rPr>
          <w:rFonts w:ascii="Times New Roman" w:eastAsia="Times New Roman" w:hAnsi="Times New Roman" w:cs="Times New Roman"/>
          <w:color w:val="000000"/>
          <w:sz w:val="24"/>
          <w:szCs w:val="24"/>
        </w:rPr>
        <w:t>г. Ковылкино по ул. Заповедная 1</w:t>
      </w:r>
      <w:r w:rsidRPr="00996484">
        <w:rPr>
          <w:rFonts w:ascii="Times New Roman" w:eastAsia="Times New Roman" w:hAnsi="Times New Roman" w:cs="Times New Roman"/>
          <w:sz w:val="24"/>
        </w:rPr>
        <w:t>.</w:t>
      </w:r>
    </w:p>
    <w:p w:rsidR="00E30BE5" w:rsidRPr="00AF7104" w:rsidRDefault="00996484" w:rsidP="0099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96484">
        <w:rPr>
          <w:rFonts w:ascii="Times New Roman" w:eastAsia="Times New Roman" w:hAnsi="Times New Roman" w:cs="Times New Roman"/>
          <w:sz w:val="24"/>
        </w:rPr>
        <w:t>Эксплуатационный температурный график системы теплоснабжения 95/70</w:t>
      </w:r>
      <w:proofErr w:type="gramStart"/>
      <w:r w:rsidRPr="00996484">
        <w:rPr>
          <w:rFonts w:ascii="Times New Roman" w:eastAsia="Times New Roman" w:hAnsi="Times New Roman" w:cs="Times New Roman"/>
          <w:sz w:val="24"/>
        </w:rPr>
        <w:t xml:space="preserve"> </w:t>
      </w:r>
      <w:r w:rsidRPr="00996484">
        <w:rPr>
          <w:rFonts w:ascii="Times New Roman" w:eastAsia="Times New Roman" w:hAnsi="Times New Roman" w:cs="Times New Roman"/>
          <w:iCs/>
          <w:sz w:val="24"/>
          <w:szCs w:val="20"/>
        </w:rPr>
        <w:t>°С</w:t>
      </w:r>
      <w:proofErr w:type="gramEnd"/>
      <w:r w:rsidRPr="00996484">
        <w:rPr>
          <w:rFonts w:ascii="Times New Roman" w:eastAsia="Times New Roman" w:hAnsi="Times New Roman" w:cs="Times New Roman"/>
          <w:sz w:val="24"/>
        </w:rPr>
        <w:t xml:space="preserve"> качественного регулирования. Перечень существующего оборудования представлен в таблице </w:t>
      </w:r>
      <w:r w:rsidR="00513AAA">
        <w:rPr>
          <w:rFonts w:ascii="Times New Roman" w:hAnsi="Times New Roman"/>
          <w:sz w:val="24"/>
        </w:rPr>
        <w:t>5.11. и 5</w:t>
      </w:r>
      <w:r w:rsidR="00E30BE5" w:rsidRPr="00AF7104">
        <w:rPr>
          <w:rFonts w:ascii="Times New Roman" w:hAnsi="Times New Roman"/>
          <w:sz w:val="24"/>
        </w:rPr>
        <w:t>.12.</w:t>
      </w:r>
    </w:p>
    <w:p w:rsidR="00E30BE5" w:rsidRPr="00AF710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30BE5" w:rsidRPr="00AF7104" w:rsidRDefault="00513AAA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3"/>
        </w:rPr>
        <w:t>Таблица – 5</w:t>
      </w:r>
      <w:r w:rsidR="00E30BE5" w:rsidRPr="00AF7104">
        <w:rPr>
          <w:rFonts w:ascii="Times New Roman" w:hAnsi="Times New Roman"/>
          <w:color w:val="000000"/>
          <w:sz w:val="24"/>
          <w:szCs w:val="23"/>
        </w:rPr>
        <w:t xml:space="preserve">.11. </w:t>
      </w:r>
      <w:r w:rsidR="00E30BE5" w:rsidRPr="00AF7104">
        <w:rPr>
          <w:rFonts w:ascii="Times New Roman" w:hAnsi="Times New Roman"/>
          <w:sz w:val="24"/>
        </w:rPr>
        <w:t>Перечень существующего оборудования</w:t>
      </w:r>
    </w:p>
    <w:tbl>
      <w:tblPr>
        <w:tblW w:w="1008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6"/>
        <w:gridCol w:w="1533"/>
        <w:gridCol w:w="3067"/>
        <w:gridCol w:w="2023"/>
        <w:gridCol w:w="2342"/>
        <w:gridCol w:w="31"/>
      </w:tblGrid>
      <w:tr w:rsidR="00996484" w:rsidRPr="00996484" w:rsidTr="00112896">
        <w:trPr>
          <w:trHeight w:val="372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№,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Тип</w:t>
            </w:r>
            <w:proofErr w:type="spellEnd"/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Установленная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мощность</w:t>
            </w:r>
            <w:proofErr w:type="spellEnd"/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Температурный</w:t>
            </w:r>
            <w:proofErr w:type="spellEnd"/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 xml:space="preserve">КПД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по</w:t>
            </w:r>
            <w:proofErr w:type="spellEnd"/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996484" w:rsidRPr="00996484" w:rsidTr="00112896">
        <w:trPr>
          <w:trHeight w:val="186"/>
        </w:trPr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котла</w:t>
            </w:r>
            <w:proofErr w:type="spellEnd"/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0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котла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Гкал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/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график</w:t>
            </w:r>
            <w:proofErr w:type="spellEnd"/>
          </w:p>
        </w:tc>
        <w:tc>
          <w:tcPr>
            <w:tcW w:w="23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режимной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карте</w:t>
            </w:r>
            <w:proofErr w:type="spellEnd"/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996484" w:rsidRPr="00996484" w:rsidTr="00112896">
        <w:trPr>
          <w:trHeight w:val="183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2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3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996484" w:rsidRPr="00996484" w:rsidTr="00112896">
        <w:trPr>
          <w:trHeight w:val="33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996484" w:rsidRPr="00996484" w:rsidTr="00112896">
        <w:trPr>
          <w:trHeight w:val="34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shd w:val="clear" w:color="auto" w:fill="FFFFFF"/>
                <w:lang w:val="en-US"/>
              </w:rPr>
              <w:t>Taurus Dual-0,3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0,1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95-70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85,7 %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996484" w:rsidRPr="00996484" w:rsidTr="00112896">
        <w:trPr>
          <w:trHeight w:val="34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shd w:val="clear" w:color="auto" w:fill="FFFFFF"/>
                <w:lang w:val="en-US"/>
              </w:rPr>
              <w:t>Taurus Dual-0,3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0,1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95-70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85,7 %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996484" w:rsidRPr="00996484" w:rsidTr="00112896">
        <w:trPr>
          <w:trHeight w:val="34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shd w:val="clear" w:color="auto" w:fill="FFFFFF"/>
                <w:lang w:val="en-US"/>
              </w:rPr>
              <w:t>Taurus Dual-0,3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0,1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95-70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85,7 %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E30BE5" w:rsidRPr="006D6FEC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  <w:highlight w:val="yellow"/>
        </w:rPr>
      </w:pPr>
    </w:p>
    <w:p w:rsidR="00E30BE5" w:rsidRPr="006D6FEC" w:rsidRDefault="00E30BE5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3"/>
          <w:highlight w:val="yellow"/>
        </w:rPr>
      </w:pPr>
    </w:p>
    <w:p w:rsidR="00E30BE5" w:rsidRPr="00AF7104" w:rsidRDefault="00E30BE5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AF7104">
        <w:rPr>
          <w:rFonts w:ascii="Times New Roman" w:hAnsi="Times New Roman"/>
          <w:color w:val="000000"/>
          <w:sz w:val="24"/>
          <w:szCs w:val="23"/>
        </w:rPr>
        <w:t xml:space="preserve">Таблица – </w:t>
      </w:r>
      <w:r w:rsidR="00513AAA">
        <w:rPr>
          <w:rFonts w:ascii="Times New Roman" w:hAnsi="Times New Roman"/>
          <w:color w:val="000000"/>
          <w:sz w:val="24"/>
          <w:szCs w:val="23"/>
        </w:rPr>
        <w:t>5</w:t>
      </w:r>
      <w:r w:rsidRPr="00AF7104">
        <w:rPr>
          <w:rFonts w:ascii="Times New Roman" w:hAnsi="Times New Roman"/>
          <w:color w:val="000000"/>
          <w:sz w:val="24"/>
          <w:szCs w:val="23"/>
        </w:rPr>
        <w:t xml:space="preserve">.12. </w:t>
      </w:r>
      <w:r w:rsidRPr="00AF7104">
        <w:rPr>
          <w:rFonts w:ascii="Times New Roman" w:hAnsi="Times New Roman"/>
          <w:sz w:val="24"/>
        </w:rPr>
        <w:t>Перечень существующего оборудования</w:t>
      </w:r>
    </w:p>
    <w:tbl>
      <w:tblPr>
        <w:tblW w:w="1014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8"/>
        <w:gridCol w:w="1346"/>
        <w:gridCol w:w="2863"/>
        <w:gridCol w:w="1516"/>
        <w:gridCol w:w="1853"/>
        <w:gridCol w:w="35"/>
      </w:tblGrid>
      <w:tr w:rsidR="00996484" w:rsidRPr="00996484" w:rsidTr="00112896">
        <w:trPr>
          <w:trHeight w:val="329"/>
        </w:trPr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Тип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насоса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Кол-во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шт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.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Производительность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964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Напор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964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Н</w:t>
            </w: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м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Мощность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4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кВт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996484" w:rsidRPr="00996484" w:rsidTr="00112896">
        <w:trPr>
          <w:trHeight w:val="169"/>
        </w:trPr>
        <w:tc>
          <w:tcPr>
            <w:tcW w:w="25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val="en-US"/>
              </w:rPr>
              <w:t>м</w:t>
            </w:r>
            <w:r w:rsidRPr="00996484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vertAlign w:val="superscript"/>
                <w:lang w:val="en-US"/>
              </w:rPr>
              <w:t>3</w:t>
            </w:r>
            <w:r w:rsidRPr="00996484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val="en-US"/>
              </w:rPr>
              <w:t>/ч</w:t>
            </w: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996484" w:rsidRPr="00996484" w:rsidTr="00112896">
        <w:trPr>
          <w:trHeight w:val="185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996484" w:rsidRPr="00996484" w:rsidTr="00112896">
        <w:trPr>
          <w:trHeight w:val="32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ТОР-S 50/15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1,1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996484" w:rsidRPr="00996484" w:rsidTr="00112896">
        <w:trPr>
          <w:trHeight w:val="32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Star RS 25/6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0,084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996484" w:rsidRPr="00996484" w:rsidTr="00112896">
        <w:trPr>
          <w:trHeight w:val="32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</w:t>
            </w: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RL</w:t>
            </w: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0,18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6484" w:rsidRPr="00996484" w:rsidTr="00112896">
        <w:trPr>
          <w:trHeight w:val="32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</w:t>
            </w: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RL</w:t>
            </w: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30/6,5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6484" w:rsidRPr="00996484" w:rsidTr="00112896">
        <w:trPr>
          <w:trHeight w:val="32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DAB KPS 30/16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84" w:rsidRPr="00996484" w:rsidRDefault="00996484" w:rsidP="00996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6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0,45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484" w:rsidRPr="00996484" w:rsidRDefault="00996484" w:rsidP="0099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E30BE5" w:rsidRPr="006D6FEC" w:rsidRDefault="00E30BE5" w:rsidP="00E30B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0BE5" w:rsidRPr="006D6FEC" w:rsidRDefault="00E30BE5" w:rsidP="00E30BE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0BE5" w:rsidRPr="00AF7104" w:rsidRDefault="00513AAA" w:rsidP="00996484">
      <w:pPr>
        <w:pStyle w:val="20"/>
      </w:pPr>
      <w:bookmarkStart w:id="37" w:name="_Toc523307681"/>
      <w:r>
        <w:t>5.1</w:t>
      </w:r>
      <w:r w:rsidR="00E30BE5" w:rsidRPr="00E30BE5">
        <w:t>.1.8. Вариант развития</w:t>
      </w:r>
      <w:bookmarkEnd w:id="37"/>
      <w:r w:rsidR="00E30BE5" w:rsidRPr="00AF7104">
        <w:rPr>
          <w:color w:val="000000"/>
          <w:szCs w:val="23"/>
        </w:rPr>
        <w:tab/>
      </w:r>
    </w:p>
    <w:p w:rsidR="00E30BE5" w:rsidRPr="00AF710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96484" w:rsidRPr="00996484" w:rsidRDefault="00996484" w:rsidP="0099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6484">
        <w:rPr>
          <w:rFonts w:ascii="Times New Roman" w:eastAsia="Times New Roman" w:hAnsi="Times New Roman" w:cs="Times New Roman"/>
          <w:sz w:val="24"/>
        </w:rPr>
        <w:t xml:space="preserve">В целях повышения </w:t>
      </w:r>
      <w:proofErr w:type="spellStart"/>
      <w:r w:rsidRPr="00996484">
        <w:rPr>
          <w:rFonts w:ascii="Times New Roman" w:eastAsia="Times New Roman" w:hAnsi="Times New Roman" w:cs="Times New Roman"/>
          <w:sz w:val="24"/>
        </w:rPr>
        <w:t>энергоэфективности</w:t>
      </w:r>
      <w:proofErr w:type="spellEnd"/>
      <w:r w:rsidRPr="00996484">
        <w:rPr>
          <w:rFonts w:ascii="Times New Roman" w:eastAsia="Times New Roman" w:hAnsi="Times New Roman" w:cs="Times New Roman"/>
          <w:sz w:val="24"/>
        </w:rPr>
        <w:t xml:space="preserve"> котельной, снижения затрат на приготовление и транспортировку теплоносителя, обеспечения автономности и безопасности работы источника теплоснабжения, предлагается провести мероприятия по </w:t>
      </w:r>
      <w:r w:rsidRPr="00996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созданию единой системы диспетчеризации котельной </w:t>
      </w:r>
      <w:r w:rsidRPr="00996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996484">
        <w:rPr>
          <w:rFonts w:ascii="Times New Roman" w:eastAsia="Times New Roman" w:hAnsi="Times New Roman" w:cs="Times New Roman"/>
          <w:sz w:val="24"/>
        </w:rPr>
        <w:t xml:space="preserve"> ул. </w:t>
      </w:r>
      <w:proofErr w:type="gramStart"/>
      <w:r w:rsidRPr="00996484">
        <w:rPr>
          <w:rFonts w:ascii="Times New Roman" w:eastAsia="Times New Roman" w:hAnsi="Times New Roman" w:cs="Times New Roman"/>
          <w:sz w:val="24"/>
        </w:rPr>
        <w:t>Заповедная</w:t>
      </w:r>
      <w:proofErr w:type="gramEnd"/>
      <w:r w:rsidRPr="00996484">
        <w:rPr>
          <w:rFonts w:ascii="Times New Roman" w:eastAsia="Times New Roman" w:hAnsi="Times New Roman" w:cs="Times New Roman"/>
          <w:sz w:val="24"/>
        </w:rPr>
        <w:t xml:space="preserve"> 1 в г. Ковылкино. </w:t>
      </w:r>
    </w:p>
    <w:p w:rsidR="00996484" w:rsidRPr="00996484" w:rsidRDefault="00996484" w:rsidP="0099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96484">
        <w:rPr>
          <w:rFonts w:ascii="Times New Roman" w:eastAsia="Times New Roman" w:hAnsi="Times New Roman" w:cs="Times New Roman"/>
          <w:sz w:val="24"/>
        </w:rPr>
        <w:t>Эксплуатационный температурный график системы теплоснабжения предлагается оставить без изменений - 95/70</w:t>
      </w:r>
      <w:proofErr w:type="gramStart"/>
      <w:r w:rsidRPr="00996484">
        <w:rPr>
          <w:rFonts w:ascii="Times New Roman" w:eastAsia="Times New Roman" w:hAnsi="Times New Roman" w:cs="Times New Roman"/>
          <w:sz w:val="24"/>
        </w:rPr>
        <w:t xml:space="preserve"> °С</w:t>
      </w:r>
      <w:proofErr w:type="gramEnd"/>
      <w:r w:rsidRPr="00996484">
        <w:rPr>
          <w:rFonts w:ascii="Times New Roman" w:eastAsia="Times New Roman" w:hAnsi="Times New Roman" w:cs="Times New Roman"/>
          <w:sz w:val="24"/>
        </w:rPr>
        <w:t xml:space="preserve"> качественного регулирования</w:t>
      </w:r>
    </w:p>
    <w:p w:rsidR="00E30BE5" w:rsidRPr="00AF7104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F7104">
        <w:rPr>
          <w:rFonts w:ascii="Times New Roman" w:hAnsi="Times New Roman"/>
          <w:sz w:val="24"/>
        </w:rPr>
        <w:t>Исходные данные дл</w:t>
      </w:r>
      <w:r w:rsidR="00513AAA">
        <w:rPr>
          <w:rFonts w:ascii="Times New Roman" w:hAnsi="Times New Roman"/>
          <w:sz w:val="24"/>
        </w:rPr>
        <w:t>я расчетов приведены в таблице 5</w:t>
      </w:r>
      <w:r w:rsidRPr="00AF7104">
        <w:rPr>
          <w:rFonts w:ascii="Times New Roman" w:hAnsi="Times New Roman"/>
          <w:sz w:val="24"/>
        </w:rPr>
        <w:t>.13.</w:t>
      </w:r>
    </w:p>
    <w:p w:rsidR="00E30BE5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E30BE5" w:rsidRPr="006D6FEC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E30BE5" w:rsidRPr="003D1382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E30BE5" w:rsidRPr="00E30BE5" w:rsidRDefault="00513AAA" w:rsidP="0051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bookmarkStart w:id="38" w:name="_Toc523307703"/>
      <w:r>
        <w:rPr>
          <w:rFonts w:ascii="Times New Roman" w:hAnsi="Times New Roman"/>
          <w:b/>
          <w:sz w:val="24"/>
        </w:rPr>
        <w:t>5.1</w:t>
      </w:r>
      <w:r w:rsidR="00E30BE5" w:rsidRPr="00E30BE5">
        <w:rPr>
          <w:rFonts w:ascii="Times New Roman" w:hAnsi="Times New Roman"/>
          <w:b/>
          <w:sz w:val="24"/>
        </w:rPr>
        <w:t>.1.</w:t>
      </w:r>
      <w:r w:rsidR="00996484">
        <w:rPr>
          <w:rFonts w:ascii="Times New Roman" w:hAnsi="Times New Roman"/>
          <w:b/>
          <w:sz w:val="24"/>
        </w:rPr>
        <w:t>9</w:t>
      </w:r>
      <w:r w:rsidR="00E30BE5" w:rsidRPr="00E30BE5">
        <w:rPr>
          <w:rFonts w:ascii="Times New Roman" w:hAnsi="Times New Roman"/>
          <w:b/>
          <w:sz w:val="24"/>
        </w:rPr>
        <w:t xml:space="preserve">. Создание новой единой системы </w:t>
      </w:r>
      <w:proofErr w:type="spellStart"/>
      <w:r w:rsidR="00E30BE5" w:rsidRPr="00E30BE5">
        <w:rPr>
          <w:rFonts w:ascii="Times New Roman" w:hAnsi="Times New Roman"/>
          <w:b/>
          <w:sz w:val="24"/>
        </w:rPr>
        <w:t>деспетчеризации</w:t>
      </w:r>
      <w:proofErr w:type="spellEnd"/>
      <w:r w:rsidR="00E30BE5" w:rsidRPr="00E30BE5">
        <w:rPr>
          <w:rFonts w:ascii="Times New Roman" w:hAnsi="Times New Roman"/>
          <w:b/>
          <w:sz w:val="24"/>
        </w:rPr>
        <w:t xml:space="preserve"> котельной по ул. </w:t>
      </w:r>
      <w:proofErr w:type="gramStart"/>
      <w:r w:rsidR="00E30BE5" w:rsidRPr="00E30BE5">
        <w:rPr>
          <w:rFonts w:ascii="Times New Roman" w:hAnsi="Times New Roman"/>
          <w:b/>
          <w:sz w:val="24"/>
        </w:rPr>
        <w:t>Заповедная</w:t>
      </w:r>
      <w:proofErr w:type="gramEnd"/>
      <w:r w:rsidR="00E30BE5" w:rsidRPr="00E30BE5">
        <w:rPr>
          <w:rFonts w:ascii="Times New Roman" w:hAnsi="Times New Roman"/>
          <w:b/>
          <w:sz w:val="24"/>
        </w:rPr>
        <w:t xml:space="preserve"> 1</w:t>
      </w:r>
      <w:bookmarkEnd w:id="38"/>
    </w:p>
    <w:p w:rsidR="00E30BE5" w:rsidRPr="006507D1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30BE5" w:rsidRPr="00830AB7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0AB7">
        <w:rPr>
          <w:rFonts w:ascii="Times New Roman" w:hAnsi="Times New Roman"/>
          <w:sz w:val="24"/>
        </w:rPr>
        <w:t xml:space="preserve">Котельная, находящаяся на балансе </w:t>
      </w:r>
      <w:r w:rsidRPr="00830AB7">
        <w:rPr>
          <w:rFonts w:ascii="Times New Roman" w:hAnsi="Times New Roman"/>
          <w:sz w:val="24"/>
          <w:szCs w:val="24"/>
        </w:rPr>
        <w:t xml:space="preserve">ООО «СЕРВИС-ЦЕНТР», </w:t>
      </w:r>
      <w:r w:rsidRPr="00830AB7">
        <w:rPr>
          <w:rFonts w:ascii="Times New Roman" w:hAnsi="Times New Roman"/>
          <w:sz w:val="24"/>
        </w:rPr>
        <w:t xml:space="preserve">с котлами </w:t>
      </w:r>
      <w:proofErr w:type="spellStart"/>
      <w:r w:rsidRPr="00CB1876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Taurus</w:t>
      </w:r>
      <w:proofErr w:type="spellEnd"/>
      <w:r w:rsidRPr="00830AB7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r w:rsidRPr="00CB1876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Dual</w:t>
      </w:r>
      <w:r w:rsidRPr="00830AB7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-0,3</w:t>
      </w:r>
      <w:r w:rsidRPr="00830AB7">
        <w:rPr>
          <w:color w:val="000000"/>
          <w:sz w:val="23"/>
          <w:szCs w:val="23"/>
          <w:shd w:val="clear" w:color="auto" w:fill="FFFFFF"/>
        </w:rPr>
        <w:t xml:space="preserve"> </w:t>
      </w:r>
      <w:r w:rsidRPr="00830AB7">
        <w:rPr>
          <w:rFonts w:ascii="Times New Roman" w:hAnsi="Times New Roman"/>
          <w:sz w:val="24"/>
        </w:rPr>
        <w:t>в количестве 3 шт., и общей установленной мощностью 0,3 Гкал/</w:t>
      </w:r>
      <w:proofErr w:type="gramStart"/>
      <w:r w:rsidRPr="00830AB7">
        <w:rPr>
          <w:rFonts w:ascii="Times New Roman" w:hAnsi="Times New Roman"/>
          <w:sz w:val="24"/>
        </w:rPr>
        <w:t>ч</w:t>
      </w:r>
      <w:proofErr w:type="gramEnd"/>
      <w:r w:rsidRPr="00830AB7">
        <w:rPr>
          <w:rFonts w:ascii="Times New Roman" w:hAnsi="Times New Roman"/>
          <w:sz w:val="24"/>
        </w:rPr>
        <w:t xml:space="preserve">, предназначена для теплоснабжения </w:t>
      </w:r>
      <w:r w:rsidRPr="00830AB7">
        <w:rPr>
          <w:rFonts w:ascii="Times New Roman" w:hAnsi="Times New Roman"/>
          <w:color w:val="000000"/>
          <w:sz w:val="24"/>
          <w:szCs w:val="24"/>
        </w:rPr>
        <w:t>г. Ковылкино по ул. Заповедная 1</w:t>
      </w:r>
      <w:r w:rsidRPr="00830AB7">
        <w:rPr>
          <w:rFonts w:ascii="Times New Roman" w:hAnsi="Times New Roman"/>
          <w:sz w:val="24"/>
        </w:rPr>
        <w:t>.</w:t>
      </w:r>
    </w:p>
    <w:p w:rsidR="00E30BE5" w:rsidRPr="00830AB7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0AB7">
        <w:rPr>
          <w:rFonts w:ascii="Times New Roman" w:hAnsi="Times New Roman"/>
          <w:sz w:val="24"/>
        </w:rPr>
        <w:t>Эксплуатационный температурный график системы теплоснабжения 95/70</w:t>
      </w:r>
      <w:proofErr w:type="gramStart"/>
      <w:r w:rsidRPr="00830AB7">
        <w:rPr>
          <w:rFonts w:ascii="Times New Roman" w:hAnsi="Times New Roman"/>
          <w:sz w:val="24"/>
        </w:rPr>
        <w:t xml:space="preserve"> </w:t>
      </w:r>
      <w:r w:rsidRPr="00830AB7">
        <w:rPr>
          <w:rFonts w:ascii="Times New Roman" w:hAnsi="Times New Roman"/>
          <w:iCs/>
          <w:sz w:val="24"/>
          <w:szCs w:val="20"/>
        </w:rPr>
        <w:t>°С</w:t>
      </w:r>
      <w:proofErr w:type="gramEnd"/>
      <w:r w:rsidRPr="00830AB7">
        <w:rPr>
          <w:rFonts w:ascii="Times New Roman" w:hAnsi="Times New Roman"/>
          <w:sz w:val="24"/>
        </w:rPr>
        <w:t xml:space="preserve"> качественного регулирования. Перечень существующего оборудования представлен в таблице </w:t>
      </w:r>
      <w:r w:rsidR="00513AAA">
        <w:rPr>
          <w:rFonts w:ascii="Times New Roman" w:hAnsi="Times New Roman"/>
          <w:sz w:val="24"/>
        </w:rPr>
        <w:t>5</w:t>
      </w:r>
      <w:r w:rsidRPr="00830AB7">
        <w:rPr>
          <w:rFonts w:ascii="Times New Roman" w:hAnsi="Times New Roman"/>
          <w:sz w:val="24"/>
        </w:rPr>
        <w:t>.</w:t>
      </w:r>
      <w:r w:rsidR="00513AAA">
        <w:rPr>
          <w:rFonts w:ascii="Times New Roman" w:hAnsi="Times New Roman"/>
          <w:sz w:val="24"/>
        </w:rPr>
        <w:t>19</w:t>
      </w:r>
      <w:r w:rsidRPr="00830AB7">
        <w:rPr>
          <w:rFonts w:ascii="Times New Roman" w:hAnsi="Times New Roman"/>
          <w:sz w:val="24"/>
        </w:rPr>
        <w:t xml:space="preserve">. и </w:t>
      </w:r>
      <w:r w:rsidR="00513AAA">
        <w:rPr>
          <w:rFonts w:ascii="Times New Roman" w:hAnsi="Times New Roman"/>
          <w:sz w:val="24"/>
        </w:rPr>
        <w:t>5.20</w:t>
      </w:r>
    </w:p>
    <w:p w:rsidR="00E30BE5" w:rsidRPr="00830AB7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30BE5" w:rsidRPr="00830AB7" w:rsidRDefault="00E30BE5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30AB7">
        <w:rPr>
          <w:rFonts w:ascii="Times New Roman" w:hAnsi="Times New Roman"/>
          <w:color w:val="000000"/>
          <w:sz w:val="24"/>
          <w:szCs w:val="23"/>
        </w:rPr>
        <w:t xml:space="preserve">Таблица – </w:t>
      </w:r>
      <w:r w:rsidR="00513AAA">
        <w:rPr>
          <w:rFonts w:ascii="Times New Roman" w:hAnsi="Times New Roman"/>
          <w:color w:val="000000"/>
          <w:sz w:val="24"/>
          <w:szCs w:val="23"/>
        </w:rPr>
        <w:t>5</w:t>
      </w:r>
      <w:r w:rsidRPr="00830AB7">
        <w:rPr>
          <w:rFonts w:ascii="Times New Roman" w:hAnsi="Times New Roman"/>
          <w:color w:val="000000"/>
          <w:sz w:val="24"/>
          <w:szCs w:val="23"/>
        </w:rPr>
        <w:t>.</w:t>
      </w:r>
      <w:r w:rsidR="00513AAA">
        <w:rPr>
          <w:rFonts w:ascii="Times New Roman" w:hAnsi="Times New Roman"/>
          <w:color w:val="000000"/>
          <w:sz w:val="24"/>
          <w:szCs w:val="23"/>
        </w:rPr>
        <w:t>19</w:t>
      </w:r>
      <w:r w:rsidRPr="00830AB7">
        <w:rPr>
          <w:rFonts w:ascii="Times New Roman" w:hAnsi="Times New Roman"/>
          <w:color w:val="000000"/>
          <w:sz w:val="24"/>
          <w:szCs w:val="23"/>
        </w:rPr>
        <w:t xml:space="preserve">. </w:t>
      </w:r>
      <w:r w:rsidRPr="00830AB7">
        <w:rPr>
          <w:rFonts w:ascii="Times New Roman" w:hAnsi="Times New Roman"/>
          <w:sz w:val="24"/>
        </w:rPr>
        <w:t>Перечень существующего оборудования</w:t>
      </w:r>
    </w:p>
    <w:tbl>
      <w:tblPr>
        <w:tblW w:w="1008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6"/>
        <w:gridCol w:w="1533"/>
        <w:gridCol w:w="3067"/>
        <w:gridCol w:w="2023"/>
        <w:gridCol w:w="2342"/>
        <w:gridCol w:w="31"/>
      </w:tblGrid>
      <w:tr w:rsidR="00E30BE5" w:rsidRPr="004E61B2" w:rsidTr="000D7583">
        <w:trPr>
          <w:trHeight w:val="372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sz w:val="24"/>
                <w:szCs w:val="24"/>
              </w:rPr>
              <w:t>№,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>Тип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sz w:val="24"/>
                <w:szCs w:val="24"/>
              </w:rPr>
              <w:t>Температурный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 xml:space="preserve">КПД </w:t>
            </w:r>
            <w:proofErr w:type="gramStart"/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4E61B2" w:rsidTr="000D7583">
        <w:trPr>
          <w:trHeight w:val="186"/>
        </w:trPr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sz w:val="24"/>
                <w:szCs w:val="24"/>
              </w:rPr>
              <w:t>котла</w:t>
            </w:r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>котла Гкал/час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23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>режимной карте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4E61B2" w:rsidTr="000D7583">
        <w:trPr>
          <w:trHeight w:val="183"/>
        </w:trPr>
        <w:tc>
          <w:tcPr>
            <w:tcW w:w="10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4E61B2" w:rsidTr="000D7583">
        <w:trPr>
          <w:trHeight w:val="33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4E61B2" w:rsidTr="000D7583">
        <w:trPr>
          <w:trHeight w:val="34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7E3E59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B1876">
              <w:rPr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>Taurus</w:t>
            </w:r>
            <w:proofErr w:type="spellEnd"/>
            <w:r w:rsidRPr="00CB1876">
              <w:rPr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 xml:space="preserve"> Dual-0,3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61B2">
              <w:rPr>
                <w:rFonts w:ascii="Times New Roman" w:hAnsi="Times New Roman"/>
                <w:sz w:val="20"/>
                <w:szCs w:val="24"/>
              </w:rPr>
              <w:t>95-70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85,7 </w:t>
            </w:r>
            <w:r w:rsidRPr="004E61B2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4E61B2" w:rsidTr="000D7583">
        <w:trPr>
          <w:trHeight w:val="34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7E3E59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B1876">
              <w:rPr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>Taurus</w:t>
            </w:r>
            <w:proofErr w:type="spellEnd"/>
            <w:r w:rsidRPr="00CB1876">
              <w:rPr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 xml:space="preserve"> Dual-0,3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61B2">
              <w:rPr>
                <w:rFonts w:ascii="Times New Roman" w:hAnsi="Times New Roman"/>
                <w:sz w:val="20"/>
                <w:szCs w:val="24"/>
              </w:rPr>
              <w:t>95-70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85,7 </w:t>
            </w:r>
            <w:r w:rsidRPr="004E61B2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4E61B2" w:rsidTr="000D7583">
        <w:trPr>
          <w:trHeight w:val="34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7E3E59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B1876">
              <w:rPr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>Taurus</w:t>
            </w:r>
            <w:proofErr w:type="spellEnd"/>
            <w:r w:rsidRPr="00CB1876">
              <w:rPr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 xml:space="preserve"> Dual-0,3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61B2">
              <w:rPr>
                <w:rFonts w:ascii="Times New Roman" w:hAnsi="Times New Roman"/>
                <w:sz w:val="20"/>
                <w:szCs w:val="24"/>
              </w:rPr>
              <w:t>95-70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85,7 </w:t>
            </w:r>
            <w:r w:rsidRPr="004E61B2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30BE5" w:rsidRPr="004E61B2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</w:p>
    <w:p w:rsidR="00E30BE5" w:rsidRDefault="00E30BE5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</w:p>
    <w:p w:rsidR="00E30BE5" w:rsidRPr="004E61B2" w:rsidRDefault="00E30BE5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E61B2">
        <w:rPr>
          <w:rFonts w:ascii="Times New Roman" w:hAnsi="Times New Roman"/>
          <w:color w:val="000000"/>
          <w:sz w:val="24"/>
          <w:szCs w:val="23"/>
        </w:rPr>
        <w:t xml:space="preserve">Таблица – </w:t>
      </w:r>
      <w:r w:rsidR="00513AAA">
        <w:rPr>
          <w:rFonts w:ascii="Times New Roman" w:hAnsi="Times New Roman"/>
          <w:color w:val="000000"/>
          <w:sz w:val="24"/>
          <w:szCs w:val="23"/>
        </w:rPr>
        <w:t>5.20.</w:t>
      </w:r>
      <w:r w:rsidRPr="004E61B2"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4E61B2">
        <w:rPr>
          <w:rFonts w:ascii="Times New Roman" w:hAnsi="Times New Roman"/>
          <w:sz w:val="24"/>
        </w:rPr>
        <w:t>Перечень существующего оборудования</w:t>
      </w:r>
    </w:p>
    <w:tbl>
      <w:tblPr>
        <w:tblW w:w="1014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8"/>
        <w:gridCol w:w="1346"/>
        <w:gridCol w:w="2863"/>
        <w:gridCol w:w="1516"/>
        <w:gridCol w:w="1853"/>
        <w:gridCol w:w="35"/>
      </w:tblGrid>
      <w:tr w:rsidR="00E30BE5" w:rsidRPr="00256AD0" w:rsidTr="000D7583">
        <w:trPr>
          <w:trHeight w:val="329"/>
        </w:trPr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Тип насоса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w w:val="99"/>
                <w:sz w:val="20"/>
                <w:szCs w:val="20"/>
              </w:rPr>
              <w:t>Кол-во, шт.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 xml:space="preserve">Производительность, </w:t>
            </w:r>
            <w:r w:rsidRPr="00256AD0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256AD0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 xml:space="preserve">Напор, </w:t>
            </w:r>
            <w:r w:rsidRPr="00256AD0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256AD0">
              <w:rPr>
                <w:rFonts w:ascii="Times New Roman" w:hAnsi="Times New Roman"/>
                <w:sz w:val="20"/>
                <w:szCs w:val="20"/>
              </w:rPr>
              <w:t>, м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w w:val="99"/>
                <w:sz w:val="20"/>
                <w:szCs w:val="20"/>
              </w:rPr>
              <w:t>Мощность, кВт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169"/>
        </w:trPr>
        <w:tc>
          <w:tcPr>
            <w:tcW w:w="25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w w:val="94"/>
                <w:sz w:val="20"/>
                <w:szCs w:val="20"/>
              </w:rPr>
              <w:t>м</w:t>
            </w:r>
            <w:r w:rsidRPr="00256AD0">
              <w:rPr>
                <w:rFonts w:ascii="Times New Roman" w:hAnsi="Times New Roman"/>
                <w:w w:val="94"/>
                <w:sz w:val="20"/>
                <w:szCs w:val="20"/>
                <w:vertAlign w:val="superscript"/>
              </w:rPr>
              <w:t>3</w:t>
            </w:r>
            <w:r w:rsidRPr="00256AD0">
              <w:rPr>
                <w:rFonts w:ascii="Times New Roman" w:hAnsi="Times New Roman"/>
                <w:w w:val="94"/>
                <w:sz w:val="20"/>
                <w:szCs w:val="20"/>
              </w:rPr>
              <w:t>/ч</w:t>
            </w: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185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2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AD0">
              <w:rPr>
                <w:rFonts w:ascii="Times New Roman" w:hAnsi="Times New Roman"/>
                <w:sz w:val="20"/>
                <w:szCs w:val="20"/>
              </w:rPr>
              <w:t>Wilo</w:t>
            </w:r>
            <w:proofErr w:type="spellEnd"/>
            <w:r w:rsidRPr="00256AD0">
              <w:rPr>
                <w:rFonts w:ascii="Times New Roman" w:hAnsi="Times New Roman"/>
                <w:sz w:val="20"/>
                <w:szCs w:val="20"/>
              </w:rPr>
              <w:t xml:space="preserve"> ТОР-</w:t>
            </w:r>
            <w:proofErr w:type="gramStart"/>
            <w:r w:rsidRPr="00256AD0">
              <w:rPr>
                <w:rFonts w:ascii="Times New Roman" w:hAnsi="Times New Roman"/>
                <w:sz w:val="20"/>
                <w:szCs w:val="20"/>
              </w:rPr>
              <w:t>S</w:t>
            </w:r>
            <w:proofErr w:type="gramEnd"/>
            <w:r w:rsidRPr="00256AD0">
              <w:rPr>
                <w:rFonts w:ascii="Times New Roman" w:hAnsi="Times New Roman"/>
                <w:sz w:val="20"/>
                <w:szCs w:val="20"/>
              </w:rPr>
              <w:t xml:space="preserve"> 50/15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2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AD0">
              <w:rPr>
                <w:rFonts w:ascii="Times New Roman" w:hAnsi="Times New Roman"/>
                <w:sz w:val="20"/>
                <w:szCs w:val="20"/>
              </w:rPr>
              <w:t>Wilo</w:t>
            </w:r>
            <w:proofErr w:type="spellEnd"/>
            <w:r w:rsidRPr="00256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AD0">
              <w:rPr>
                <w:rFonts w:ascii="Times New Roman" w:hAnsi="Times New Roman"/>
                <w:sz w:val="20"/>
                <w:szCs w:val="20"/>
              </w:rPr>
              <w:t>Star</w:t>
            </w:r>
            <w:proofErr w:type="spellEnd"/>
            <w:r w:rsidRPr="00256AD0">
              <w:rPr>
                <w:rFonts w:ascii="Times New Roman" w:hAnsi="Times New Roman"/>
                <w:sz w:val="20"/>
                <w:szCs w:val="20"/>
              </w:rPr>
              <w:t xml:space="preserve"> RS 25/6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0,084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2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AD0">
              <w:rPr>
                <w:rFonts w:ascii="Times New Roman" w:hAnsi="Times New Roman"/>
                <w:sz w:val="20"/>
                <w:szCs w:val="20"/>
              </w:rPr>
              <w:t>Wilo</w:t>
            </w:r>
            <w:proofErr w:type="spellEnd"/>
            <w:r w:rsidRPr="00256AD0">
              <w:rPr>
                <w:rFonts w:ascii="Times New Roman" w:hAnsi="Times New Roman"/>
                <w:sz w:val="20"/>
                <w:szCs w:val="20"/>
              </w:rPr>
              <w:t xml:space="preserve"> TOP-RL 30/4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2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AD0">
              <w:rPr>
                <w:rFonts w:ascii="Times New Roman" w:hAnsi="Times New Roman"/>
                <w:sz w:val="20"/>
                <w:szCs w:val="20"/>
              </w:rPr>
              <w:t>Wilo</w:t>
            </w:r>
            <w:proofErr w:type="spellEnd"/>
            <w:r w:rsidRPr="00256AD0">
              <w:rPr>
                <w:rFonts w:ascii="Times New Roman" w:hAnsi="Times New Roman"/>
                <w:sz w:val="20"/>
                <w:szCs w:val="20"/>
              </w:rPr>
              <w:t xml:space="preserve"> TOP-RL 30/6,5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2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DAB KPS 30/16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30BE5" w:rsidRDefault="00E30BE5" w:rsidP="0051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highlight w:val="yellow"/>
        </w:rPr>
      </w:pPr>
    </w:p>
    <w:p w:rsidR="00E30BE5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E30BE5" w:rsidRPr="00996484" w:rsidRDefault="00513AAA" w:rsidP="00996484">
      <w:pPr>
        <w:pStyle w:val="20"/>
        <w:rPr>
          <w:rStyle w:val="afc"/>
          <w:i w:val="0"/>
          <w:szCs w:val="24"/>
        </w:rPr>
      </w:pPr>
      <w:bookmarkStart w:id="39" w:name="_Toc523307704"/>
      <w:r w:rsidRPr="00996484">
        <w:rPr>
          <w:rStyle w:val="afc"/>
          <w:i w:val="0"/>
          <w:szCs w:val="24"/>
        </w:rPr>
        <w:lastRenderedPageBreak/>
        <w:t>5.1.1.1</w:t>
      </w:r>
      <w:r w:rsidR="00996484" w:rsidRPr="00996484">
        <w:rPr>
          <w:rStyle w:val="afc"/>
          <w:i w:val="0"/>
          <w:szCs w:val="24"/>
        </w:rPr>
        <w:t>0</w:t>
      </w:r>
      <w:r w:rsidR="00E30BE5" w:rsidRPr="00996484">
        <w:rPr>
          <w:rStyle w:val="afc"/>
          <w:i w:val="0"/>
          <w:szCs w:val="24"/>
        </w:rPr>
        <w:t>. Вариант развития</w:t>
      </w:r>
      <w:bookmarkEnd w:id="39"/>
      <w:r w:rsidR="00E30BE5" w:rsidRPr="00996484">
        <w:rPr>
          <w:rStyle w:val="afc"/>
          <w:i w:val="0"/>
          <w:szCs w:val="24"/>
        </w:rPr>
        <w:tab/>
      </w:r>
    </w:p>
    <w:p w:rsidR="00E30BE5" w:rsidRPr="00A10C58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30BE5" w:rsidRPr="00A10C58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повышения</w:t>
      </w:r>
      <w:r w:rsidRPr="00A10C58">
        <w:rPr>
          <w:rFonts w:ascii="Times New Roman" w:hAnsi="Times New Roman"/>
          <w:sz w:val="24"/>
        </w:rPr>
        <w:t xml:space="preserve"> </w:t>
      </w:r>
      <w:proofErr w:type="spellStart"/>
      <w:r w:rsidRPr="00A10C58">
        <w:rPr>
          <w:rFonts w:ascii="Times New Roman" w:hAnsi="Times New Roman"/>
          <w:sz w:val="24"/>
        </w:rPr>
        <w:t>энергоэфективности</w:t>
      </w:r>
      <w:proofErr w:type="spellEnd"/>
      <w:r w:rsidRPr="00A10C58">
        <w:rPr>
          <w:rFonts w:ascii="Times New Roman" w:hAnsi="Times New Roman"/>
          <w:sz w:val="24"/>
        </w:rPr>
        <w:t xml:space="preserve"> котельной, </w:t>
      </w:r>
      <w:r>
        <w:rPr>
          <w:rFonts w:ascii="Times New Roman" w:hAnsi="Times New Roman"/>
          <w:sz w:val="24"/>
        </w:rPr>
        <w:t>снижения</w:t>
      </w:r>
      <w:r w:rsidRPr="00A10C58">
        <w:rPr>
          <w:rFonts w:ascii="Times New Roman" w:hAnsi="Times New Roman"/>
          <w:sz w:val="24"/>
        </w:rPr>
        <w:t xml:space="preserve"> затрат на приготовление и транспортировку теплоносителя</w:t>
      </w:r>
      <w:r>
        <w:rPr>
          <w:rFonts w:ascii="Times New Roman" w:hAnsi="Times New Roman"/>
          <w:sz w:val="24"/>
        </w:rPr>
        <w:t xml:space="preserve">, обеспечения автономности и безопасности работы источника теплоснабжения, предлагается провести мероприятия по </w:t>
      </w:r>
      <w:r w:rsidRPr="00C977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созданию единой системы диспетчеризации котельной </w:t>
      </w:r>
      <w:r w:rsidRPr="00C97748">
        <w:rPr>
          <w:rFonts w:ascii="Times New Roman" w:hAnsi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/>
          <w:sz w:val="24"/>
        </w:rPr>
        <w:t xml:space="preserve"> ул. </w:t>
      </w:r>
      <w:proofErr w:type="gramStart"/>
      <w:r>
        <w:rPr>
          <w:rFonts w:ascii="Times New Roman" w:hAnsi="Times New Roman"/>
          <w:sz w:val="24"/>
        </w:rPr>
        <w:t>Заповедная</w:t>
      </w:r>
      <w:proofErr w:type="gramEnd"/>
      <w:r>
        <w:rPr>
          <w:rFonts w:ascii="Times New Roman" w:hAnsi="Times New Roman"/>
          <w:sz w:val="24"/>
        </w:rPr>
        <w:t xml:space="preserve"> 1 в г. Ковылкино</w:t>
      </w:r>
      <w:r w:rsidRPr="00A10C58">
        <w:rPr>
          <w:rFonts w:ascii="Times New Roman" w:hAnsi="Times New Roman"/>
          <w:sz w:val="24"/>
        </w:rPr>
        <w:t xml:space="preserve">. </w:t>
      </w:r>
    </w:p>
    <w:p w:rsidR="00E30BE5" w:rsidRPr="00A10C58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10C58">
        <w:rPr>
          <w:rFonts w:ascii="Times New Roman" w:hAnsi="Times New Roman"/>
          <w:sz w:val="24"/>
        </w:rPr>
        <w:t>Эксплуатационный температурный график системы теплоснабжения предлагается оставить без изменений - 95/70</w:t>
      </w:r>
      <w:proofErr w:type="gramStart"/>
      <w:r w:rsidRPr="00A10C58">
        <w:rPr>
          <w:rFonts w:ascii="Times New Roman" w:hAnsi="Times New Roman"/>
          <w:sz w:val="24"/>
        </w:rPr>
        <w:t xml:space="preserve"> °С</w:t>
      </w:r>
      <w:proofErr w:type="gramEnd"/>
      <w:r w:rsidRPr="00A10C58">
        <w:rPr>
          <w:rFonts w:ascii="Times New Roman" w:hAnsi="Times New Roman"/>
          <w:sz w:val="24"/>
        </w:rPr>
        <w:t xml:space="preserve"> качественного регулирования</w:t>
      </w:r>
    </w:p>
    <w:p w:rsidR="00E30BE5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E30BE5" w:rsidRPr="00E30BE5" w:rsidRDefault="00513AAA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highlight w:val="yellow"/>
        </w:rPr>
      </w:pPr>
      <w:bookmarkStart w:id="40" w:name="_Toc523307705"/>
      <w:r>
        <w:rPr>
          <w:rFonts w:ascii="Times New Roman" w:hAnsi="Times New Roman"/>
          <w:b/>
          <w:sz w:val="24"/>
        </w:rPr>
        <w:t>5.1.1.1</w:t>
      </w:r>
      <w:r w:rsidR="00996484">
        <w:rPr>
          <w:rFonts w:ascii="Times New Roman" w:hAnsi="Times New Roman"/>
          <w:b/>
          <w:sz w:val="24"/>
        </w:rPr>
        <w:t>1</w:t>
      </w:r>
      <w:r w:rsidR="00E30BE5" w:rsidRPr="00E30BE5">
        <w:rPr>
          <w:rFonts w:ascii="Times New Roman" w:hAnsi="Times New Roman"/>
          <w:b/>
          <w:sz w:val="24"/>
        </w:rPr>
        <w:t xml:space="preserve">. Создание новой единой системы </w:t>
      </w:r>
      <w:proofErr w:type="spellStart"/>
      <w:r w:rsidR="00E30BE5" w:rsidRPr="00E30BE5">
        <w:rPr>
          <w:rFonts w:ascii="Times New Roman" w:hAnsi="Times New Roman"/>
          <w:b/>
          <w:sz w:val="24"/>
        </w:rPr>
        <w:t>деспетчеризации</w:t>
      </w:r>
      <w:proofErr w:type="spellEnd"/>
      <w:r w:rsidR="00E30BE5" w:rsidRPr="00E30BE5">
        <w:rPr>
          <w:rFonts w:ascii="Times New Roman" w:hAnsi="Times New Roman"/>
          <w:b/>
          <w:sz w:val="24"/>
        </w:rPr>
        <w:t xml:space="preserve"> котельной по ул. </w:t>
      </w:r>
      <w:proofErr w:type="gramStart"/>
      <w:r w:rsidR="00E30BE5" w:rsidRPr="00E30BE5">
        <w:rPr>
          <w:rFonts w:ascii="Times New Roman" w:hAnsi="Times New Roman"/>
          <w:b/>
          <w:sz w:val="24"/>
        </w:rPr>
        <w:t>Заповедная</w:t>
      </w:r>
      <w:proofErr w:type="gramEnd"/>
      <w:r w:rsidR="00E30BE5" w:rsidRPr="00E30BE5">
        <w:rPr>
          <w:rFonts w:ascii="Times New Roman" w:hAnsi="Times New Roman"/>
          <w:b/>
          <w:sz w:val="24"/>
        </w:rPr>
        <w:t xml:space="preserve"> 5</w:t>
      </w:r>
      <w:bookmarkEnd w:id="40"/>
    </w:p>
    <w:p w:rsidR="00E30BE5" w:rsidRPr="006507D1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30BE5" w:rsidRPr="00830AB7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0AB7">
        <w:rPr>
          <w:rFonts w:ascii="Times New Roman" w:hAnsi="Times New Roman"/>
          <w:sz w:val="24"/>
        </w:rPr>
        <w:t xml:space="preserve">Котельная, находящаяся на балансе </w:t>
      </w:r>
      <w:r w:rsidRPr="00830AB7">
        <w:rPr>
          <w:rFonts w:ascii="Times New Roman" w:hAnsi="Times New Roman"/>
          <w:sz w:val="24"/>
          <w:szCs w:val="24"/>
        </w:rPr>
        <w:t xml:space="preserve">ООО «СЕРВИС-ЦЕНТР», </w:t>
      </w:r>
      <w:r w:rsidRPr="00830AB7">
        <w:rPr>
          <w:rFonts w:ascii="Times New Roman" w:hAnsi="Times New Roman"/>
          <w:sz w:val="24"/>
        </w:rPr>
        <w:t xml:space="preserve">с котлами </w:t>
      </w:r>
      <w:proofErr w:type="spellStart"/>
      <w:r w:rsidRPr="00CB1876">
        <w:rPr>
          <w:rFonts w:ascii="Times New Roman" w:hAnsi="Times New Roman"/>
          <w:sz w:val="24"/>
          <w:szCs w:val="24"/>
        </w:rPr>
        <w:t>Buderus</w:t>
      </w:r>
      <w:proofErr w:type="spellEnd"/>
      <w:r w:rsidRPr="00830AB7">
        <w:rPr>
          <w:rFonts w:ascii="Times New Roman" w:hAnsi="Times New Roman"/>
          <w:sz w:val="24"/>
          <w:szCs w:val="24"/>
        </w:rPr>
        <w:t xml:space="preserve"> </w:t>
      </w:r>
      <w:r w:rsidRPr="00CB1876">
        <w:rPr>
          <w:rFonts w:ascii="Times New Roman" w:hAnsi="Times New Roman"/>
          <w:sz w:val="24"/>
          <w:szCs w:val="24"/>
        </w:rPr>
        <w:t>SK</w:t>
      </w:r>
      <w:r w:rsidRPr="00830AB7">
        <w:rPr>
          <w:rFonts w:ascii="Times New Roman" w:hAnsi="Times New Roman"/>
          <w:sz w:val="24"/>
          <w:szCs w:val="24"/>
        </w:rPr>
        <w:t xml:space="preserve"> 1,0 </w:t>
      </w:r>
      <w:r w:rsidRPr="00830AB7">
        <w:rPr>
          <w:rFonts w:ascii="Times New Roman" w:hAnsi="Times New Roman"/>
          <w:sz w:val="24"/>
        </w:rPr>
        <w:t>в количестве 2 шт., и общей установленной мощностью 1,0 Гкал/</w:t>
      </w:r>
      <w:proofErr w:type="gramStart"/>
      <w:r w:rsidRPr="00830AB7">
        <w:rPr>
          <w:rFonts w:ascii="Times New Roman" w:hAnsi="Times New Roman"/>
          <w:sz w:val="24"/>
        </w:rPr>
        <w:t>ч</w:t>
      </w:r>
      <w:proofErr w:type="gramEnd"/>
      <w:r w:rsidRPr="00830AB7">
        <w:rPr>
          <w:rFonts w:ascii="Times New Roman" w:hAnsi="Times New Roman"/>
          <w:sz w:val="24"/>
        </w:rPr>
        <w:t xml:space="preserve">, предназначена для теплоснабжения </w:t>
      </w:r>
      <w:r w:rsidRPr="00830AB7">
        <w:rPr>
          <w:rFonts w:ascii="Times New Roman" w:hAnsi="Times New Roman"/>
          <w:color w:val="000000"/>
          <w:sz w:val="24"/>
          <w:szCs w:val="24"/>
        </w:rPr>
        <w:t>г. Ковылкино по ул. Заповедная 5</w:t>
      </w:r>
      <w:r w:rsidRPr="00830AB7">
        <w:rPr>
          <w:rFonts w:ascii="Times New Roman" w:hAnsi="Times New Roman"/>
          <w:sz w:val="24"/>
        </w:rPr>
        <w:t>.</w:t>
      </w:r>
    </w:p>
    <w:p w:rsidR="00E30BE5" w:rsidRPr="00830AB7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0AB7">
        <w:rPr>
          <w:rFonts w:ascii="Times New Roman" w:hAnsi="Times New Roman"/>
          <w:sz w:val="24"/>
        </w:rPr>
        <w:t>Эксплуатационный температурный график системы теплоснабжения 95/70</w:t>
      </w:r>
      <w:proofErr w:type="gramStart"/>
      <w:r w:rsidRPr="00830AB7">
        <w:rPr>
          <w:rFonts w:ascii="Times New Roman" w:hAnsi="Times New Roman"/>
          <w:sz w:val="24"/>
        </w:rPr>
        <w:t xml:space="preserve"> </w:t>
      </w:r>
      <w:r w:rsidRPr="00830AB7">
        <w:rPr>
          <w:rFonts w:ascii="Times New Roman" w:hAnsi="Times New Roman"/>
          <w:iCs/>
          <w:sz w:val="24"/>
          <w:szCs w:val="20"/>
        </w:rPr>
        <w:t>°С</w:t>
      </w:r>
      <w:proofErr w:type="gramEnd"/>
      <w:r w:rsidRPr="00830AB7">
        <w:rPr>
          <w:rFonts w:ascii="Times New Roman" w:hAnsi="Times New Roman"/>
          <w:sz w:val="24"/>
        </w:rPr>
        <w:t xml:space="preserve"> качественного регулирования. Перечень существующего оборудования представлен в таблице </w:t>
      </w:r>
      <w:r w:rsidR="00513AAA">
        <w:rPr>
          <w:rFonts w:ascii="Times New Roman" w:hAnsi="Times New Roman"/>
          <w:sz w:val="24"/>
        </w:rPr>
        <w:t>5.20. и 5.21.</w:t>
      </w:r>
    </w:p>
    <w:p w:rsidR="00E30BE5" w:rsidRPr="00830AB7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30BE5" w:rsidRPr="00830AB7" w:rsidRDefault="00E30BE5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30AB7">
        <w:rPr>
          <w:rFonts w:ascii="Times New Roman" w:hAnsi="Times New Roman"/>
          <w:color w:val="000000"/>
          <w:sz w:val="24"/>
          <w:szCs w:val="23"/>
        </w:rPr>
        <w:t xml:space="preserve">Таблица – </w:t>
      </w:r>
      <w:r w:rsidR="00513AAA">
        <w:rPr>
          <w:rFonts w:ascii="Times New Roman" w:hAnsi="Times New Roman"/>
          <w:color w:val="000000"/>
          <w:sz w:val="24"/>
          <w:szCs w:val="23"/>
        </w:rPr>
        <w:t>5.20</w:t>
      </w:r>
      <w:r w:rsidRPr="00830AB7">
        <w:rPr>
          <w:rFonts w:ascii="Times New Roman" w:hAnsi="Times New Roman"/>
          <w:color w:val="000000"/>
          <w:sz w:val="24"/>
          <w:szCs w:val="23"/>
        </w:rPr>
        <w:t xml:space="preserve">. </w:t>
      </w:r>
      <w:r w:rsidRPr="00830AB7">
        <w:rPr>
          <w:rFonts w:ascii="Times New Roman" w:hAnsi="Times New Roman"/>
          <w:sz w:val="24"/>
        </w:rPr>
        <w:t>Перечень существующего оборудования</w:t>
      </w:r>
    </w:p>
    <w:tbl>
      <w:tblPr>
        <w:tblW w:w="1009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7"/>
        <w:gridCol w:w="1535"/>
        <w:gridCol w:w="3071"/>
        <w:gridCol w:w="2026"/>
        <w:gridCol w:w="2346"/>
        <w:gridCol w:w="31"/>
      </w:tblGrid>
      <w:tr w:rsidR="00E30BE5" w:rsidRPr="004E61B2" w:rsidTr="000D7583">
        <w:trPr>
          <w:trHeight w:val="394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sz w:val="24"/>
                <w:szCs w:val="24"/>
              </w:rPr>
              <w:t>№,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>Тип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sz w:val="24"/>
                <w:szCs w:val="24"/>
              </w:rPr>
              <w:t>Температурный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 xml:space="preserve">КПД </w:t>
            </w:r>
            <w:proofErr w:type="gramStart"/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4E61B2" w:rsidTr="000D7583">
        <w:trPr>
          <w:trHeight w:val="197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sz w:val="24"/>
                <w:szCs w:val="24"/>
              </w:rPr>
              <w:t>котла</w:t>
            </w:r>
          </w:p>
        </w:tc>
        <w:tc>
          <w:tcPr>
            <w:tcW w:w="153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>котла Гкал/час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>режимной карте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4E61B2" w:rsidTr="000D7583">
        <w:trPr>
          <w:trHeight w:val="194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4E61B2" w:rsidTr="000D7583">
        <w:trPr>
          <w:trHeight w:val="3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4E61B2" w:rsidTr="000D7583">
        <w:trPr>
          <w:trHeight w:val="37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7E3E59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Buderus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SK-1,0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61B2">
              <w:rPr>
                <w:rFonts w:ascii="Times New Roman" w:hAnsi="Times New Roman"/>
                <w:sz w:val="20"/>
                <w:szCs w:val="24"/>
              </w:rPr>
              <w:t>95-70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4E61B2" w:rsidTr="000D7583">
        <w:trPr>
          <w:trHeight w:val="37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7E3E59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Buderus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SK-1,0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61B2">
              <w:rPr>
                <w:rFonts w:ascii="Times New Roman" w:hAnsi="Times New Roman"/>
                <w:sz w:val="20"/>
                <w:szCs w:val="24"/>
              </w:rPr>
              <w:t>95-70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4E61B2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30BE5" w:rsidRPr="004E61B2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</w:p>
    <w:p w:rsidR="00E30BE5" w:rsidRPr="004E61B2" w:rsidRDefault="00E30BE5" w:rsidP="00E3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E61B2">
        <w:rPr>
          <w:rFonts w:ascii="Times New Roman" w:hAnsi="Times New Roman"/>
          <w:color w:val="000000"/>
          <w:sz w:val="24"/>
          <w:szCs w:val="23"/>
        </w:rPr>
        <w:t xml:space="preserve">Таблица – </w:t>
      </w:r>
      <w:r w:rsidR="00513AAA">
        <w:rPr>
          <w:rFonts w:ascii="Times New Roman" w:hAnsi="Times New Roman"/>
          <w:color w:val="000000"/>
          <w:sz w:val="24"/>
          <w:szCs w:val="23"/>
        </w:rPr>
        <w:t>5.21.</w:t>
      </w:r>
      <w:r w:rsidRPr="004E61B2"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4E61B2">
        <w:rPr>
          <w:rFonts w:ascii="Times New Roman" w:hAnsi="Times New Roman"/>
          <w:sz w:val="24"/>
        </w:rPr>
        <w:t>Перечень существующего оборудования</w:t>
      </w:r>
    </w:p>
    <w:tbl>
      <w:tblPr>
        <w:tblW w:w="1017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1350"/>
        <w:gridCol w:w="2872"/>
        <w:gridCol w:w="1521"/>
        <w:gridCol w:w="1858"/>
        <w:gridCol w:w="35"/>
      </w:tblGrid>
      <w:tr w:rsidR="00E30BE5" w:rsidRPr="00256AD0" w:rsidTr="000D7583">
        <w:trPr>
          <w:trHeight w:val="323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Тип насоса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w w:val="99"/>
                <w:sz w:val="20"/>
                <w:szCs w:val="20"/>
              </w:rPr>
              <w:t>Кол-во, шт.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 xml:space="preserve">Производительность, </w:t>
            </w:r>
            <w:r w:rsidRPr="00256AD0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256AD0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 xml:space="preserve">Напор, </w:t>
            </w:r>
            <w:r w:rsidRPr="00256AD0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256AD0">
              <w:rPr>
                <w:rFonts w:ascii="Times New Roman" w:hAnsi="Times New Roman"/>
                <w:sz w:val="20"/>
                <w:szCs w:val="20"/>
              </w:rPr>
              <w:t>, м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w w:val="99"/>
                <w:sz w:val="20"/>
                <w:szCs w:val="20"/>
              </w:rPr>
              <w:t>Мощность, кВт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166"/>
        </w:trPr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w w:val="94"/>
                <w:sz w:val="20"/>
                <w:szCs w:val="20"/>
              </w:rPr>
              <w:t>м</w:t>
            </w:r>
            <w:r w:rsidRPr="00256AD0">
              <w:rPr>
                <w:rFonts w:ascii="Times New Roman" w:hAnsi="Times New Roman"/>
                <w:w w:val="94"/>
                <w:sz w:val="20"/>
                <w:szCs w:val="20"/>
                <w:vertAlign w:val="superscript"/>
              </w:rPr>
              <w:t>3</w:t>
            </w:r>
            <w:r w:rsidRPr="00256AD0">
              <w:rPr>
                <w:rFonts w:ascii="Times New Roman" w:hAnsi="Times New Roman"/>
                <w:w w:val="94"/>
                <w:sz w:val="20"/>
                <w:szCs w:val="20"/>
              </w:rPr>
              <w:t>/ч</w:t>
            </w:r>
          </w:p>
        </w:tc>
        <w:tc>
          <w:tcPr>
            <w:tcW w:w="15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18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1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AD0">
              <w:rPr>
                <w:rFonts w:ascii="Times New Roman" w:hAnsi="Times New Roman"/>
                <w:sz w:val="20"/>
                <w:szCs w:val="20"/>
              </w:rPr>
              <w:t>Wilo</w:t>
            </w:r>
            <w:proofErr w:type="spellEnd"/>
            <w:r w:rsidRPr="00256AD0">
              <w:rPr>
                <w:rFonts w:ascii="Times New Roman" w:hAnsi="Times New Roman"/>
                <w:sz w:val="20"/>
                <w:szCs w:val="20"/>
              </w:rPr>
              <w:t xml:space="preserve"> IPL 50/150-4/2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1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AD0">
              <w:rPr>
                <w:rFonts w:ascii="Times New Roman" w:hAnsi="Times New Roman"/>
                <w:sz w:val="20"/>
                <w:szCs w:val="20"/>
              </w:rPr>
              <w:t>Wilo</w:t>
            </w:r>
            <w:proofErr w:type="spellEnd"/>
            <w:r w:rsidRPr="00256AD0">
              <w:rPr>
                <w:rFonts w:ascii="Times New Roman" w:hAnsi="Times New Roman"/>
                <w:sz w:val="20"/>
                <w:szCs w:val="20"/>
              </w:rPr>
              <w:t xml:space="preserve"> TOP-S 30/10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1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AD0">
              <w:rPr>
                <w:rFonts w:ascii="Times New Roman" w:hAnsi="Times New Roman"/>
                <w:sz w:val="20"/>
                <w:szCs w:val="20"/>
              </w:rPr>
              <w:t>Wilo</w:t>
            </w:r>
            <w:proofErr w:type="spellEnd"/>
            <w:r w:rsidRPr="00256AD0">
              <w:rPr>
                <w:rFonts w:ascii="Times New Roman" w:hAnsi="Times New Roman"/>
                <w:sz w:val="20"/>
                <w:szCs w:val="20"/>
              </w:rPr>
              <w:t xml:space="preserve"> TOP-S 40/10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1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AD0">
              <w:rPr>
                <w:rFonts w:ascii="Times New Roman" w:hAnsi="Times New Roman"/>
                <w:sz w:val="20"/>
                <w:szCs w:val="20"/>
              </w:rPr>
              <w:t>Wilo</w:t>
            </w:r>
            <w:proofErr w:type="spellEnd"/>
            <w:r w:rsidRPr="00256AD0">
              <w:rPr>
                <w:rFonts w:ascii="Times New Roman" w:hAnsi="Times New Roman"/>
                <w:sz w:val="20"/>
                <w:szCs w:val="20"/>
              </w:rPr>
              <w:t xml:space="preserve"> TOP-S 25/10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30BE5" w:rsidRPr="00256AD0" w:rsidTr="000D7583">
        <w:trPr>
          <w:trHeight w:val="31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DAB KPS 38/18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5" w:rsidRPr="00256AD0" w:rsidRDefault="00E30BE5" w:rsidP="000D7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AD0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BE5" w:rsidRPr="00256AD0" w:rsidRDefault="00E30BE5" w:rsidP="000D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30BE5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E30BE5" w:rsidRPr="00E30BE5" w:rsidRDefault="00513AAA" w:rsidP="00E30BE5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523307706"/>
      <w:bookmarkStart w:id="42" w:name="_Toc4766229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5.1.1.1</w:t>
      </w:r>
      <w:r w:rsidR="00996484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E30BE5" w:rsidRPr="00E30BE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Вариант развития</w:t>
      </w:r>
      <w:bookmarkEnd w:id="41"/>
      <w:bookmarkEnd w:id="42"/>
      <w:r w:rsidR="00E30BE5" w:rsidRPr="00E30BE5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</w:p>
    <w:p w:rsidR="00E30BE5" w:rsidRPr="00A10C58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30BE5" w:rsidRPr="00A10C58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повышения</w:t>
      </w:r>
      <w:r w:rsidRPr="00A10C58">
        <w:rPr>
          <w:rFonts w:ascii="Times New Roman" w:hAnsi="Times New Roman"/>
          <w:sz w:val="24"/>
        </w:rPr>
        <w:t xml:space="preserve"> </w:t>
      </w:r>
      <w:proofErr w:type="spellStart"/>
      <w:r w:rsidRPr="00A10C58">
        <w:rPr>
          <w:rFonts w:ascii="Times New Roman" w:hAnsi="Times New Roman"/>
          <w:sz w:val="24"/>
        </w:rPr>
        <w:t>энергоэфективности</w:t>
      </w:r>
      <w:proofErr w:type="spellEnd"/>
      <w:r w:rsidRPr="00A10C58">
        <w:rPr>
          <w:rFonts w:ascii="Times New Roman" w:hAnsi="Times New Roman"/>
          <w:sz w:val="24"/>
        </w:rPr>
        <w:t xml:space="preserve"> котельной, </w:t>
      </w:r>
      <w:r>
        <w:rPr>
          <w:rFonts w:ascii="Times New Roman" w:hAnsi="Times New Roman"/>
          <w:sz w:val="24"/>
        </w:rPr>
        <w:t>снижения</w:t>
      </w:r>
      <w:r w:rsidRPr="00A10C58">
        <w:rPr>
          <w:rFonts w:ascii="Times New Roman" w:hAnsi="Times New Roman"/>
          <w:sz w:val="24"/>
        </w:rPr>
        <w:t xml:space="preserve"> затрат на приготовление и транспортировку теплоносителя</w:t>
      </w:r>
      <w:r>
        <w:rPr>
          <w:rFonts w:ascii="Times New Roman" w:hAnsi="Times New Roman"/>
          <w:sz w:val="24"/>
        </w:rPr>
        <w:t xml:space="preserve">, обеспечения автономности и безопасности работы источника теплоснабжения, предлагается провести мероприятия по </w:t>
      </w:r>
      <w:r w:rsidRPr="00C977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созданию единой системы диспетчеризации котельной </w:t>
      </w:r>
      <w:r w:rsidRPr="00C97748">
        <w:rPr>
          <w:rFonts w:ascii="Times New Roman" w:hAnsi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/>
          <w:sz w:val="24"/>
        </w:rPr>
        <w:t xml:space="preserve"> ул. </w:t>
      </w:r>
      <w:proofErr w:type="gramStart"/>
      <w:r>
        <w:rPr>
          <w:rFonts w:ascii="Times New Roman" w:hAnsi="Times New Roman"/>
          <w:sz w:val="24"/>
        </w:rPr>
        <w:t>Заповедная</w:t>
      </w:r>
      <w:proofErr w:type="gramEnd"/>
      <w:r>
        <w:rPr>
          <w:rFonts w:ascii="Times New Roman" w:hAnsi="Times New Roman"/>
          <w:sz w:val="24"/>
        </w:rPr>
        <w:t xml:space="preserve"> 5 в г. Ковылкино</w:t>
      </w:r>
      <w:r w:rsidRPr="00A10C58">
        <w:rPr>
          <w:rFonts w:ascii="Times New Roman" w:hAnsi="Times New Roman"/>
          <w:sz w:val="24"/>
        </w:rPr>
        <w:t xml:space="preserve">. </w:t>
      </w:r>
    </w:p>
    <w:p w:rsidR="00E30BE5" w:rsidRPr="00A10C58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10C58">
        <w:rPr>
          <w:rFonts w:ascii="Times New Roman" w:hAnsi="Times New Roman"/>
          <w:sz w:val="24"/>
        </w:rPr>
        <w:t>Эксплуатационный температурный график системы теплоснабжения предлагается оставить без изменений - 95/70</w:t>
      </w:r>
      <w:proofErr w:type="gramStart"/>
      <w:r w:rsidRPr="00A10C58">
        <w:rPr>
          <w:rFonts w:ascii="Times New Roman" w:hAnsi="Times New Roman"/>
          <w:sz w:val="24"/>
        </w:rPr>
        <w:t xml:space="preserve"> °С</w:t>
      </w:r>
      <w:proofErr w:type="gramEnd"/>
      <w:r w:rsidRPr="00A10C58">
        <w:rPr>
          <w:rFonts w:ascii="Times New Roman" w:hAnsi="Times New Roman"/>
          <w:sz w:val="24"/>
        </w:rPr>
        <w:t xml:space="preserve"> качественного регулирования</w:t>
      </w:r>
    </w:p>
    <w:p w:rsidR="00E30BE5" w:rsidRDefault="00E30BE5" w:rsidP="00E30B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highlight w:val="yellow"/>
        </w:rPr>
      </w:pPr>
    </w:p>
    <w:p w:rsidR="004A3D88" w:rsidRPr="00E30BE5" w:rsidRDefault="004A3D88" w:rsidP="002C2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C2CD5" w:rsidRPr="004E61B2" w:rsidRDefault="002C2CD5" w:rsidP="00947EA9">
      <w:pPr>
        <w:pStyle w:val="1"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3" w:name="_Toc4766230"/>
      <w:r w:rsidRPr="004E61B2">
        <w:rPr>
          <w:rFonts w:ascii="Times New Roman" w:hAnsi="Times New Roman"/>
          <w:bCs w:val="0"/>
          <w:color w:val="auto"/>
          <w:sz w:val="24"/>
          <w:szCs w:val="24"/>
        </w:rPr>
        <w:t xml:space="preserve">6. </w:t>
      </w:r>
      <w:r w:rsidRPr="004E61B2">
        <w:rPr>
          <w:rFonts w:ascii="Times New Roman" w:hAnsi="Times New Roman" w:cs="Times New Roman"/>
          <w:bCs w:val="0"/>
          <w:color w:val="auto"/>
          <w:sz w:val="24"/>
          <w:szCs w:val="24"/>
        </w:rPr>
        <w:t>Предложения по строительству, реконструкции и техническому перевооружению тепловых сетей и сооружений на них</w:t>
      </w:r>
      <w:bookmarkEnd w:id="43"/>
      <w:r w:rsidRPr="004E61B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2C2CD5" w:rsidRPr="004E61B2" w:rsidRDefault="002C2CD5" w:rsidP="00922BC7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4" w:name="_Toc4766231"/>
      <w:r w:rsidRPr="004E61B2">
        <w:rPr>
          <w:rFonts w:ascii="Times New Roman" w:hAnsi="Times New Roman" w:cs="Times New Roman"/>
          <w:bCs w:val="0"/>
          <w:color w:val="auto"/>
          <w:sz w:val="24"/>
          <w:szCs w:val="24"/>
        </w:rPr>
        <w:t>6.1 Общие положения</w:t>
      </w:r>
      <w:bookmarkEnd w:id="44"/>
    </w:p>
    <w:p w:rsidR="002C2CD5" w:rsidRPr="004E61B2" w:rsidRDefault="002C2CD5" w:rsidP="002C2CD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24" w:rsidRPr="004E61B2" w:rsidRDefault="003A1E24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4E61B2">
        <w:rPr>
          <w:rFonts w:ascii="Times New Roman" w:hAnsi="Times New Roman"/>
          <w:color w:val="000000"/>
          <w:sz w:val="24"/>
          <w:szCs w:val="23"/>
        </w:rPr>
        <w:t>Предложения по строительству и реконструкции тепловых сетей и сооружений на них разрабатываются в соответствии с подпунктом «</w:t>
      </w:r>
      <w:proofErr w:type="spellStart"/>
      <w:r w:rsidRPr="004E61B2">
        <w:rPr>
          <w:rFonts w:ascii="Times New Roman" w:hAnsi="Times New Roman"/>
          <w:color w:val="000000"/>
          <w:sz w:val="24"/>
          <w:szCs w:val="23"/>
        </w:rPr>
        <w:t>д</w:t>
      </w:r>
      <w:proofErr w:type="spellEnd"/>
      <w:r w:rsidRPr="004E61B2">
        <w:rPr>
          <w:rFonts w:ascii="Times New Roman" w:hAnsi="Times New Roman"/>
          <w:color w:val="000000"/>
          <w:sz w:val="24"/>
          <w:szCs w:val="23"/>
        </w:rPr>
        <w:t xml:space="preserve">» пункта 4, пунктом 11 и пунктом 43 Требований к схемам теплоснабжения. </w:t>
      </w:r>
    </w:p>
    <w:p w:rsidR="003A1E24" w:rsidRPr="004E61B2" w:rsidRDefault="003A1E24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4E61B2">
        <w:rPr>
          <w:rFonts w:ascii="Times New Roman" w:hAnsi="Times New Roman"/>
          <w:color w:val="000000"/>
          <w:sz w:val="24"/>
          <w:szCs w:val="23"/>
        </w:rPr>
        <w:t xml:space="preserve">В результате разработки в соответствии с пунктом 10 Требований к схеме теплоснабжения должны быть решены следующие задачи: </w:t>
      </w:r>
    </w:p>
    <w:p w:rsidR="003A1E24" w:rsidRPr="004E61B2" w:rsidRDefault="003A1E24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4E61B2">
        <w:rPr>
          <w:rFonts w:ascii="Times New Roman" w:hAnsi="Times New Roman"/>
          <w:color w:val="000000"/>
          <w:sz w:val="24"/>
          <w:szCs w:val="23"/>
        </w:rPr>
        <w:t xml:space="preserve">– обоснование предложений по новому строительству или реконструкции тепловых сетей для повышения эффективности функционирования системы теплоснабжения; </w:t>
      </w:r>
    </w:p>
    <w:p w:rsidR="003A1E24" w:rsidRPr="004E61B2" w:rsidRDefault="003A1E24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4E61B2">
        <w:rPr>
          <w:rFonts w:ascii="Times New Roman" w:hAnsi="Times New Roman"/>
          <w:color w:val="000000"/>
          <w:sz w:val="24"/>
          <w:szCs w:val="23"/>
        </w:rPr>
        <w:t xml:space="preserve">– обоснование предложений по реконструкции тепловых сетей с уменьшением диаметра трубопроводов для повышения эффективности функционирования системы теплоснабжения; </w:t>
      </w:r>
    </w:p>
    <w:p w:rsidR="003A1E24" w:rsidRPr="004E61B2" w:rsidRDefault="003A1E24" w:rsidP="003A1E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61B2">
        <w:rPr>
          <w:rFonts w:ascii="Times New Roman" w:hAnsi="Times New Roman"/>
          <w:color w:val="000000"/>
          <w:sz w:val="24"/>
          <w:szCs w:val="23"/>
        </w:rPr>
        <w:t>– обоснование предложений по реконструкции тепловых сетей, подлежащих замене в связи с исчерпанием эксплуатационного ресурса.</w:t>
      </w:r>
    </w:p>
    <w:p w:rsidR="002C2CD5" w:rsidRPr="00F1255C" w:rsidRDefault="002C2CD5" w:rsidP="002C2CD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4"/>
          <w:szCs w:val="23"/>
          <w:highlight w:val="yellow"/>
        </w:rPr>
      </w:pPr>
    </w:p>
    <w:p w:rsidR="002C2CD5" w:rsidRPr="00766D31" w:rsidRDefault="002C2CD5" w:rsidP="00947EA9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5" w:name="_Toc4766232"/>
      <w:r w:rsidRPr="00766D31">
        <w:rPr>
          <w:rFonts w:ascii="Times New Roman" w:hAnsi="Times New Roman"/>
          <w:bCs w:val="0"/>
          <w:color w:val="auto"/>
          <w:sz w:val="24"/>
          <w:szCs w:val="24"/>
        </w:rPr>
        <w:t>6.2 Структура предложений и проектов по теплоснабжению объектов перспективной застройки</w:t>
      </w:r>
      <w:bookmarkEnd w:id="45"/>
    </w:p>
    <w:p w:rsidR="002C2CD5" w:rsidRPr="00766D31" w:rsidRDefault="002C2CD5" w:rsidP="00922BC7">
      <w:pPr>
        <w:pStyle w:val="1"/>
        <w:spacing w:before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46" w:name="_Toc4766233"/>
      <w:r w:rsidRPr="00766D31">
        <w:rPr>
          <w:rFonts w:ascii="Times New Roman" w:hAnsi="Times New Roman"/>
          <w:bCs w:val="0"/>
          <w:color w:val="auto"/>
          <w:sz w:val="24"/>
          <w:szCs w:val="24"/>
        </w:rPr>
        <w:t>6.2.1 Структура предложений</w:t>
      </w:r>
      <w:bookmarkEnd w:id="46"/>
    </w:p>
    <w:p w:rsidR="002C2CD5" w:rsidRPr="00766D31" w:rsidRDefault="002C2CD5" w:rsidP="002C2CD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A1E24" w:rsidRPr="00766D31" w:rsidRDefault="003A1E24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6D31">
        <w:rPr>
          <w:rFonts w:ascii="Times New Roman" w:hAnsi="Times New Roman"/>
          <w:color w:val="000000"/>
          <w:sz w:val="24"/>
          <w:szCs w:val="24"/>
        </w:rPr>
        <w:t xml:space="preserve">Предложения по реконструкции тепловых сетей сформированы в проекте развития схемы теплоснабжения </w:t>
      </w:r>
      <w:proofErr w:type="gramStart"/>
      <w:r w:rsidR="00CC2255" w:rsidRPr="00766D3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CC2255" w:rsidRPr="00766D31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Pr="00766D31">
        <w:rPr>
          <w:rFonts w:ascii="Times New Roman" w:hAnsi="Times New Roman"/>
          <w:color w:val="000000"/>
          <w:sz w:val="24"/>
          <w:szCs w:val="24"/>
        </w:rPr>
        <w:t xml:space="preserve">. В связи с этим подробное описание проекта, которое направлено на обеспечение теплоснабжения новых потребителей по существующим и вновь создаваемым тепловым сетям и сохранение теплоснабжения существующих потребителей от существующих тепловых сетей при условии надежности системы теплоснабжения. </w:t>
      </w:r>
      <w:r w:rsidRPr="00766D31">
        <w:rPr>
          <w:rFonts w:ascii="Times New Roman" w:hAnsi="Times New Roman"/>
          <w:sz w:val="24"/>
          <w:szCs w:val="24"/>
        </w:rPr>
        <w:t>Более детальная и подробная классификация групп проектов представлена ниже.</w:t>
      </w:r>
    </w:p>
    <w:p w:rsidR="002C2CD5" w:rsidRPr="00F1255C" w:rsidRDefault="002C2CD5" w:rsidP="002C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2CD5" w:rsidRPr="00766D31" w:rsidRDefault="002C2CD5" w:rsidP="00922BC7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7" w:name="_Toc4766234"/>
      <w:r w:rsidRPr="00766D31">
        <w:rPr>
          <w:rFonts w:ascii="Times New Roman" w:hAnsi="Times New Roman"/>
          <w:bCs w:val="0"/>
          <w:color w:val="auto"/>
          <w:sz w:val="24"/>
          <w:szCs w:val="24"/>
        </w:rPr>
        <w:t>6.2.2 Предложение по новому строительству, реконструкции и техническому перевооружению тепловых сетей для обеспечения перспективной нагрузки</w:t>
      </w:r>
      <w:bookmarkEnd w:id="47"/>
    </w:p>
    <w:p w:rsidR="002C2CD5" w:rsidRPr="00766D31" w:rsidRDefault="002C2CD5" w:rsidP="002C2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1E24" w:rsidRPr="00766D31" w:rsidRDefault="003A1E24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D31">
        <w:rPr>
          <w:rFonts w:ascii="Times New Roman" w:hAnsi="Times New Roman"/>
          <w:sz w:val="24"/>
          <w:szCs w:val="24"/>
        </w:rPr>
        <w:t xml:space="preserve">Предложения по реконструкции и техническому перевооружению тепловых сетей </w:t>
      </w:r>
      <w:proofErr w:type="gramStart"/>
      <w:r w:rsidRPr="00766D31">
        <w:rPr>
          <w:rFonts w:ascii="Times New Roman" w:hAnsi="Times New Roman"/>
          <w:sz w:val="24"/>
          <w:szCs w:val="24"/>
        </w:rPr>
        <w:t>сформирована</w:t>
      </w:r>
      <w:proofErr w:type="gramEnd"/>
      <w:r w:rsidRPr="00766D31">
        <w:rPr>
          <w:rFonts w:ascii="Times New Roman" w:hAnsi="Times New Roman"/>
          <w:sz w:val="24"/>
          <w:szCs w:val="24"/>
        </w:rPr>
        <w:t xml:space="preserve"> в группу: </w:t>
      </w:r>
    </w:p>
    <w:p w:rsidR="003A1E24" w:rsidRPr="00766D31" w:rsidRDefault="003A1E24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D31">
        <w:rPr>
          <w:rFonts w:ascii="Times New Roman" w:hAnsi="Times New Roman"/>
          <w:sz w:val="24"/>
          <w:szCs w:val="24"/>
        </w:rPr>
        <w:t xml:space="preserve">– реконструкция тепловых сетей с уменьшением диаметра теплопроводов для обеспечения надежной </w:t>
      </w:r>
      <w:r w:rsidR="004B6D54">
        <w:rPr>
          <w:rFonts w:ascii="Times New Roman" w:hAnsi="Times New Roman"/>
          <w:sz w:val="24"/>
          <w:szCs w:val="24"/>
        </w:rPr>
        <w:t>работы сетей до 2033</w:t>
      </w:r>
      <w:r w:rsidRPr="00766D31">
        <w:rPr>
          <w:rFonts w:ascii="Times New Roman" w:hAnsi="Times New Roman"/>
          <w:sz w:val="24"/>
          <w:szCs w:val="24"/>
        </w:rPr>
        <w:t xml:space="preserve"> года. </w:t>
      </w:r>
    </w:p>
    <w:p w:rsidR="003A1E24" w:rsidRPr="00766D31" w:rsidRDefault="003A1E24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D31">
        <w:rPr>
          <w:rFonts w:ascii="Times New Roman" w:hAnsi="Times New Roman"/>
          <w:sz w:val="24"/>
          <w:szCs w:val="24"/>
        </w:rPr>
        <w:t xml:space="preserve">Проект «Реконструкция тепловых сетей для обеспечения надежной работы теплопроводов </w:t>
      </w:r>
      <w:proofErr w:type="gramStart"/>
      <w:r w:rsidR="00CC2255" w:rsidRPr="00766D3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CC2255" w:rsidRPr="00766D31">
        <w:rPr>
          <w:rFonts w:ascii="Times New Roman" w:hAnsi="Times New Roman" w:cs="Times New Roman"/>
          <w:color w:val="000000"/>
          <w:sz w:val="24"/>
          <w:szCs w:val="24"/>
        </w:rPr>
        <w:t>. Ковылкино</w:t>
      </w:r>
      <w:r w:rsidR="0027745E" w:rsidRPr="00766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D54">
        <w:rPr>
          <w:rFonts w:ascii="Times New Roman" w:hAnsi="Times New Roman"/>
          <w:sz w:val="24"/>
          <w:szCs w:val="24"/>
        </w:rPr>
        <w:t>на период до 2033</w:t>
      </w:r>
      <w:r w:rsidRPr="00766D31">
        <w:rPr>
          <w:rFonts w:ascii="Times New Roman" w:hAnsi="Times New Roman"/>
          <w:sz w:val="24"/>
          <w:szCs w:val="24"/>
        </w:rPr>
        <w:t xml:space="preserve"> г.» охватывает комплекс мероприятий, направленных на реализацию задач по обеспечению бесперебойной работы на перио</w:t>
      </w:r>
      <w:r w:rsidR="004B6D54">
        <w:rPr>
          <w:rFonts w:ascii="Times New Roman" w:hAnsi="Times New Roman"/>
          <w:sz w:val="24"/>
          <w:szCs w:val="24"/>
        </w:rPr>
        <w:t>д до 2033</w:t>
      </w:r>
      <w:r w:rsidRPr="00766D31">
        <w:rPr>
          <w:rFonts w:ascii="Times New Roman" w:hAnsi="Times New Roman"/>
          <w:sz w:val="24"/>
          <w:szCs w:val="24"/>
        </w:rPr>
        <w:t xml:space="preserve"> г. </w:t>
      </w:r>
    </w:p>
    <w:p w:rsidR="003A1E24" w:rsidRPr="00766D31" w:rsidRDefault="003A1E24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D31">
        <w:rPr>
          <w:rFonts w:ascii="Times New Roman" w:hAnsi="Times New Roman"/>
          <w:sz w:val="24"/>
          <w:szCs w:val="24"/>
        </w:rPr>
        <w:t xml:space="preserve">Согласно данному варианту развития схемы теплоснабжения предусматривается замена существующих тепловых сетей </w:t>
      </w:r>
      <w:proofErr w:type="gramStart"/>
      <w:r w:rsidRPr="00766D31">
        <w:rPr>
          <w:rFonts w:ascii="Times New Roman" w:hAnsi="Times New Roman"/>
          <w:sz w:val="24"/>
          <w:szCs w:val="24"/>
        </w:rPr>
        <w:t>на</w:t>
      </w:r>
      <w:proofErr w:type="gramEnd"/>
      <w:r w:rsidRPr="00766D31">
        <w:rPr>
          <w:rFonts w:ascii="Times New Roman" w:hAnsi="Times New Roman"/>
          <w:sz w:val="24"/>
          <w:szCs w:val="24"/>
        </w:rPr>
        <w:t xml:space="preserve"> новые в </w:t>
      </w:r>
      <w:r w:rsidR="00CC2255" w:rsidRPr="00766D31">
        <w:rPr>
          <w:rFonts w:ascii="Times New Roman" w:hAnsi="Times New Roman" w:cs="Times New Roman"/>
          <w:color w:val="000000"/>
          <w:sz w:val="24"/>
          <w:szCs w:val="24"/>
        </w:rPr>
        <w:t>г. Ковылкино</w:t>
      </w:r>
      <w:r w:rsidR="00CC2989" w:rsidRPr="00766D31">
        <w:rPr>
          <w:rFonts w:ascii="Times New Roman" w:hAnsi="Times New Roman"/>
          <w:sz w:val="24"/>
          <w:szCs w:val="24"/>
        </w:rPr>
        <w:t>.</w:t>
      </w:r>
    </w:p>
    <w:p w:rsidR="003A1E24" w:rsidRPr="00F1255C" w:rsidRDefault="003A1E24" w:rsidP="003A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2CD5" w:rsidRPr="00766D31" w:rsidRDefault="002C2CD5" w:rsidP="00922BC7">
      <w:pPr>
        <w:pStyle w:val="1"/>
        <w:spacing w:before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48" w:name="_Toc4766235"/>
      <w:r w:rsidRPr="00766D31">
        <w:rPr>
          <w:rFonts w:ascii="Times New Roman" w:hAnsi="Times New Roman"/>
          <w:bCs w:val="0"/>
          <w:color w:val="auto"/>
          <w:sz w:val="24"/>
          <w:szCs w:val="24"/>
        </w:rPr>
        <w:t>6.2.3 Финансовая потребность для реализации проекта</w:t>
      </w:r>
      <w:bookmarkEnd w:id="48"/>
    </w:p>
    <w:p w:rsidR="002C2CD5" w:rsidRPr="00766D31" w:rsidRDefault="002C2CD5" w:rsidP="002C2CD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C2CD5" w:rsidRPr="00766D31" w:rsidRDefault="002C2CD5" w:rsidP="002C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D31">
        <w:rPr>
          <w:rFonts w:ascii="Times New Roman" w:hAnsi="Times New Roman"/>
          <w:sz w:val="24"/>
          <w:szCs w:val="24"/>
        </w:rPr>
        <w:t>Оценка стоимости капитальных вложений в реконструкцию тепловых сетей осуществлялась по укрупненным показателям базисных стоимостей по видам строительства (</w:t>
      </w:r>
      <w:proofErr w:type="gramStart"/>
      <w:r w:rsidRPr="00766D31">
        <w:rPr>
          <w:rFonts w:ascii="Times New Roman" w:hAnsi="Times New Roman"/>
          <w:sz w:val="24"/>
          <w:szCs w:val="24"/>
        </w:rPr>
        <w:t>УПР</w:t>
      </w:r>
      <w:proofErr w:type="gramEnd"/>
      <w:r w:rsidRPr="00766D31">
        <w:rPr>
          <w:rFonts w:ascii="Times New Roman" w:hAnsi="Times New Roman"/>
          <w:sz w:val="24"/>
          <w:szCs w:val="24"/>
        </w:rPr>
        <w:t xml:space="preserve">), укрупненным показателям сметной стоимости (УСС), укрупненным показателям базисной стоимости материалов, видов оборудования, услуг и видов работ. </w:t>
      </w:r>
    </w:p>
    <w:p w:rsidR="002C2CD5" w:rsidRPr="00766D31" w:rsidRDefault="002C2CD5" w:rsidP="002C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D31">
        <w:rPr>
          <w:rFonts w:ascii="Times New Roman" w:hAnsi="Times New Roman"/>
          <w:sz w:val="24"/>
          <w:szCs w:val="24"/>
        </w:rPr>
        <w:lastRenderedPageBreak/>
        <w:t>Базисные укрупненные нормы были приведены к ценам в 201</w:t>
      </w:r>
      <w:r w:rsidR="00546DB3">
        <w:rPr>
          <w:rFonts w:ascii="Times New Roman" w:hAnsi="Times New Roman"/>
          <w:sz w:val="24"/>
          <w:szCs w:val="24"/>
        </w:rPr>
        <w:t>8</w:t>
      </w:r>
      <w:r w:rsidRPr="00766D31">
        <w:rPr>
          <w:rFonts w:ascii="Times New Roman" w:hAnsi="Times New Roman"/>
          <w:sz w:val="24"/>
          <w:szCs w:val="24"/>
        </w:rPr>
        <w:t xml:space="preserve"> г. и сопоставлены с проектами-аналогами, выполненными проектными организациями в составе проектов на капитальные ремонт (реконструкцию), для проектов тепловых сетей с использованием но</w:t>
      </w:r>
      <w:r w:rsidR="009D7FA0" w:rsidRPr="00766D31">
        <w:rPr>
          <w:rFonts w:ascii="Times New Roman" w:hAnsi="Times New Roman"/>
          <w:sz w:val="24"/>
          <w:szCs w:val="24"/>
        </w:rPr>
        <w:t>вых технических решений.</w:t>
      </w:r>
      <w:proofErr w:type="gramEnd"/>
    </w:p>
    <w:p w:rsidR="002C2CD5" w:rsidRPr="00766D31" w:rsidRDefault="002C2CD5" w:rsidP="002C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D31">
        <w:rPr>
          <w:rFonts w:ascii="Times New Roman" w:hAnsi="Times New Roman"/>
          <w:sz w:val="24"/>
          <w:szCs w:val="24"/>
        </w:rPr>
        <w:t>В описании вида работ мелкие и сопутствующие операции не упоминаются, но показателями учтены. В показателях также учтены затраты на выгрузку материалов, изделий и конструкций, горизонтальное и вертикальное транспортирование их до места установки, монтажа и укладки. За базисные были приняты цены на материалы, оборудование действующие в 201</w:t>
      </w:r>
      <w:r w:rsidR="00546DB3">
        <w:rPr>
          <w:rFonts w:ascii="Times New Roman" w:hAnsi="Times New Roman"/>
          <w:sz w:val="24"/>
          <w:szCs w:val="24"/>
        </w:rPr>
        <w:t>8</w:t>
      </w:r>
      <w:r w:rsidRPr="00766D31">
        <w:rPr>
          <w:rFonts w:ascii="Times New Roman" w:hAnsi="Times New Roman"/>
          <w:sz w:val="24"/>
          <w:szCs w:val="24"/>
        </w:rPr>
        <w:t xml:space="preserve"> г. </w:t>
      </w:r>
    </w:p>
    <w:p w:rsidR="002C2CD5" w:rsidRPr="00766D31" w:rsidRDefault="002C2CD5" w:rsidP="002C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D31">
        <w:rPr>
          <w:rFonts w:ascii="Times New Roman" w:hAnsi="Times New Roman"/>
          <w:sz w:val="24"/>
          <w:szCs w:val="24"/>
        </w:rPr>
        <w:t xml:space="preserve">В настоящем разделе приведены результаты подробной оценки финансовых потребностей для проекта рекомендуемого варианта (Реконструкция тепловых сетей для обеспечения надежной работы теплопроводов). </w:t>
      </w:r>
    </w:p>
    <w:p w:rsidR="002C2CD5" w:rsidRPr="00766D31" w:rsidRDefault="002C2CD5" w:rsidP="002C2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6D31">
        <w:rPr>
          <w:rFonts w:ascii="Times New Roman" w:hAnsi="Times New Roman"/>
          <w:sz w:val="24"/>
          <w:szCs w:val="24"/>
        </w:rPr>
        <w:t xml:space="preserve">Полная сметная стоимость каждого мероприятия приведена </w:t>
      </w:r>
      <w:r w:rsidR="003A1E24" w:rsidRPr="00766D31">
        <w:rPr>
          <w:rFonts w:ascii="Times New Roman" w:hAnsi="Times New Roman"/>
          <w:sz w:val="24"/>
          <w:szCs w:val="24"/>
        </w:rPr>
        <w:t>ниже</w:t>
      </w:r>
      <w:r w:rsidRPr="00766D31">
        <w:rPr>
          <w:rFonts w:ascii="Times New Roman" w:hAnsi="Times New Roman"/>
          <w:sz w:val="24"/>
          <w:szCs w:val="24"/>
        </w:rPr>
        <w:t>.</w:t>
      </w:r>
    </w:p>
    <w:p w:rsidR="002C2CD5" w:rsidRPr="00F1255C" w:rsidRDefault="002C2CD5" w:rsidP="002C2C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2C2CD5" w:rsidRPr="00F1255C" w:rsidRDefault="002C2CD5" w:rsidP="002C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C2CD5" w:rsidRPr="00F1255C" w:rsidRDefault="002C2CD5" w:rsidP="0054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  <w:highlight w:val="yellow"/>
        </w:rPr>
        <w:sectPr w:rsidR="002C2CD5" w:rsidRPr="00F1255C" w:rsidSect="002C2CD5">
          <w:pgSz w:w="11906" w:h="16838" w:code="9"/>
          <w:pgMar w:top="992" w:right="567" w:bottom="1701" w:left="1134" w:header="709" w:footer="709" w:gutter="0"/>
          <w:cols w:space="708"/>
          <w:docGrid w:linePitch="360"/>
        </w:sectPr>
      </w:pPr>
    </w:p>
    <w:p w:rsidR="007C1CBC" w:rsidRPr="00766D31" w:rsidRDefault="007C1CBC" w:rsidP="00546DB3">
      <w:pPr>
        <w:pStyle w:val="1"/>
        <w:rPr>
          <w:rFonts w:ascii="Times New Roman" w:hAnsi="Times New Roman"/>
          <w:bCs w:val="0"/>
          <w:color w:val="auto"/>
          <w:sz w:val="24"/>
          <w:szCs w:val="24"/>
        </w:rPr>
      </w:pPr>
      <w:bookmarkStart w:id="49" w:name="_Toc4766236"/>
      <w:r w:rsidRPr="00766D31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6.</w:t>
      </w:r>
      <w:r w:rsidR="00734ADF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766D31">
        <w:rPr>
          <w:rFonts w:ascii="Times New Roman" w:hAnsi="Times New Roman"/>
          <w:bCs w:val="0"/>
          <w:color w:val="auto"/>
          <w:sz w:val="24"/>
          <w:szCs w:val="24"/>
        </w:rPr>
        <w:t>3 Строительство новых тепловых сетей</w:t>
      </w:r>
      <w:bookmarkEnd w:id="49"/>
    </w:p>
    <w:p w:rsidR="007C1CBC" w:rsidRPr="00766D31" w:rsidRDefault="007C1CBC" w:rsidP="007C1C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</w:p>
    <w:p w:rsidR="007C1CBC" w:rsidRDefault="008F57E8" w:rsidP="008F57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Данное </w:t>
      </w:r>
      <w:r w:rsidR="00D7078E">
        <w:rPr>
          <w:rFonts w:ascii="Times New Roman" w:hAnsi="Times New Roman"/>
          <w:color w:val="000000"/>
          <w:sz w:val="24"/>
          <w:szCs w:val="23"/>
        </w:rPr>
        <w:t>мероприятие не предусматривается.</w:t>
      </w:r>
    </w:p>
    <w:p w:rsidR="00051B13" w:rsidRDefault="00051B13" w:rsidP="008F57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</w:p>
    <w:p w:rsidR="00051B13" w:rsidRDefault="00051B13" w:rsidP="008F57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</w:p>
    <w:p w:rsidR="007C1CBC" w:rsidRPr="00766D31" w:rsidRDefault="007C1CBC" w:rsidP="00051B13">
      <w:pPr>
        <w:pStyle w:val="1"/>
        <w:rPr>
          <w:rFonts w:ascii="Times New Roman" w:hAnsi="Times New Roman"/>
          <w:bCs w:val="0"/>
          <w:color w:val="auto"/>
          <w:sz w:val="24"/>
          <w:szCs w:val="24"/>
        </w:rPr>
      </w:pPr>
      <w:bookmarkStart w:id="50" w:name="_Toc476478796"/>
      <w:bookmarkStart w:id="51" w:name="_Toc4766237"/>
      <w:r w:rsidRPr="00766D31">
        <w:rPr>
          <w:rFonts w:ascii="Times New Roman" w:hAnsi="Times New Roman"/>
          <w:bCs w:val="0"/>
          <w:color w:val="auto"/>
          <w:sz w:val="24"/>
          <w:szCs w:val="24"/>
        </w:rPr>
        <w:t>6.4 Реконструкция тепловых сетей с оптимизацией диаметров трубопроводов</w:t>
      </w:r>
      <w:bookmarkEnd w:id="50"/>
      <w:bookmarkEnd w:id="51"/>
      <w:r w:rsidRPr="00766D31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</w:p>
    <w:p w:rsidR="007C1CBC" w:rsidRPr="00766D31" w:rsidRDefault="007C1CBC" w:rsidP="0005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</w:p>
    <w:p w:rsidR="00D7078E" w:rsidRPr="00766D31" w:rsidRDefault="00D7078E" w:rsidP="00D70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766D31">
        <w:rPr>
          <w:rFonts w:ascii="Times New Roman" w:hAnsi="Times New Roman"/>
          <w:color w:val="000000"/>
          <w:sz w:val="24"/>
          <w:szCs w:val="23"/>
        </w:rPr>
        <w:t>Анализ результатов по рассматриваемым вариантам развития, разрабатываемых на каждый период проекта, определил, что для повышения эффективности функционирования системы теплоснабжения необходимо строительство новых тепловых сетей. Данные мероприятия приводят к минимизации как нормативных</w:t>
      </w:r>
      <w:r>
        <w:rPr>
          <w:rFonts w:ascii="Times New Roman" w:hAnsi="Times New Roman"/>
          <w:color w:val="000000"/>
          <w:sz w:val="24"/>
          <w:szCs w:val="23"/>
        </w:rPr>
        <w:t>,</w:t>
      </w:r>
      <w:r w:rsidRPr="00766D31">
        <w:rPr>
          <w:rFonts w:ascii="Times New Roman" w:hAnsi="Times New Roman"/>
          <w:color w:val="000000"/>
          <w:sz w:val="24"/>
          <w:szCs w:val="23"/>
        </w:rPr>
        <w:t xml:space="preserve"> так и фактических потерь тепловой энергии в теплосети, а также к существенной экономии на текущий ремонт тепловых сетей. Реестр данных участков по годам их строительства представлен в таблице 6.1. </w:t>
      </w:r>
    </w:p>
    <w:p w:rsidR="00D7078E" w:rsidRPr="00766D31" w:rsidRDefault="00D7078E" w:rsidP="00D70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766D31">
        <w:rPr>
          <w:rFonts w:ascii="Times New Roman" w:hAnsi="Times New Roman"/>
          <w:color w:val="000000"/>
          <w:sz w:val="24"/>
          <w:szCs w:val="23"/>
        </w:rPr>
        <w:t xml:space="preserve">Объем работ связанный со строительством новых тепловых сетей формируют проект, и необходим для повышения эффективности теплоснабжения существующей тепловой системы. Реализация данного мероприятия запланирована на период 2018 г. </w:t>
      </w:r>
    </w:p>
    <w:p w:rsidR="00D7078E" w:rsidRPr="00766D31" w:rsidRDefault="00D7078E" w:rsidP="00D70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766D31">
        <w:rPr>
          <w:rFonts w:ascii="Times New Roman" w:hAnsi="Times New Roman"/>
          <w:color w:val="000000"/>
          <w:sz w:val="24"/>
          <w:szCs w:val="23"/>
        </w:rPr>
        <w:t xml:space="preserve">Стоимость мероприятий, </w:t>
      </w:r>
      <w:proofErr w:type="gramStart"/>
      <w:r w:rsidRPr="00766D31">
        <w:rPr>
          <w:rFonts w:ascii="Times New Roman" w:hAnsi="Times New Roman"/>
          <w:color w:val="000000"/>
          <w:sz w:val="24"/>
          <w:szCs w:val="23"/>
        </w:rPr>
        <w:t>оцененной</w:t>
      </w:r>
      <w:proofErr w:type="gramEnd"/>
      <w:r w:rsidRPr="00766D31">
        <w:rPr>
          <w:rFonts w:ascii="Times New Roman" w:hAnsi="Times New Roman"/>
          <w:color w:val="000000"/>
          <w:sz w:val="24"/>
          <w:szCs w:val="23"/>
        </w:rPr>
        <w:t xml:space="preserve"> по выше приведенному способу составляет </w:t>
      </w:r>
      <w:r w:rsidRPr="00D7078E">
        <w:rPr>
          <w:rFonts w:ascii="Times New Roman" w:hAnsi="Times New Roman"/>
          <w:color w:val="000000"/>
          <w:sz w:val="24"/>
          <w:szCs w:val="24"/>
        </w:rPr>
        <w:t>12795,64</w:t>
      </w:r>
      <w:r>
        <w:rPr>
          <w:rFonts w:ascii="Times New Roman" w:hAnsi="Times New Roman"/>
          <w:color w:val="000000"/>
        </w:rPr>
        <w:t xml:space="preserve"> </w:t>
      </w:r>
      <w:r w:rsidRPr="00766D31">
        <w:rPr>
          <w:rFonts w:ascii="Times New Roman" w:hAnsi="Times New Roman"/>
          <w:color w:val="000000"/>
          <w:sz w:val="24"/>
          <w:szCs w:val="23"/>
        </w:rPr>
        <w:t>тыс. руб. с НДС. Мероприятия проекта представлены в табл. 6.2.</w:t>
      </w:r>
    </w:p>
    <w:p w:rsidR="007C1CBC" w:rsidRPr="00F1255C" w:rsidRDefault="007C1CBC" w:rsidP="007C1C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C1CBC" w:rsidRPr="00F1255C" w:rsidRDefault="007C1CBC" w:rsidP="007C1C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3"/>
          <w:highlight w:val="yellow"/>
        </w:rPr>
        <w:sectPr w:rsidR="007C1CBC" w:rsidRPr="00F1255C" w:rsidSect="007D747C">
          <w:pgSz w:w="11906" w:h="16838" w:code="9"/>
          <w:pgMar w:top="992" w:right="567" w:bottom="1701" w:left="1134" w:header="709" w:footer="709" w:gutter="0"/>
          <w:cols w:space="708"/>
          <w:docGrid w:linePitch="360"/>
        </w:sectPr>
      </w:pPr>
    </w:p>
    <w:p w:rsidR="00D7078E" w:rsidRPr="00766D31" w:rsidRDefault="00D7078E" w:rsidP="00D70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766D31">
        <w:rPr>
          <w:rFonts w:ascii="Times New Roman" w:hAnsi="Times New Roman"/>
          <w:sz w:val="24"/>
          <w:szCs w:val="23"/>
        </w:rPr>
        <w:lastRenderedPageBreak/>
        <w:t xml:space="preserve">Таблица 6.1. Реестр мероприятий проекта </w:t>
      </w:r>
      <w:r w:rsidR="00737163">
        <w:rPr>
          <w:rFonts w:ascii="Times New Roman" w:hAnsi="Times New Roman"/>
          <w:sz w:val="24"/>
          <w:szCs w:val="23"/>
        </w:rPr>
        <w:t>реконструкции</w:t>
      </w:r>
      <w:r w:rsidR="00737163" w:rsidRPr="00737163">
        <w:rPr>
          <w:rFonts w:ascii="Times New Roman" w:hAnsi="Times New Roman"/>
          <w:sz w:val="24"/>
          <w:szCs w:val="23"/>
        </w:rPr>
        <w:t xml:space="preserve"> тепловых сетей с оптимизацией диаметров трубопроводов</w:t>
      </w:r>
      <w:r w:rsidRPr="00737163">
        <w:rPr>
          <w:rFonts w:ascii="Times New Roman" w:hAnsi="Times New Roman"/>
          <w:sz w:val="24"/>
          <w:szCs w:val="23"/>
        </w:rPr>
        <w:t xml:space="preserve"> </w:t>
      </w:r>
      <w:r w:rsidRPr="00766D31">
        <w:rPr>
          <w:rFonts w:ascii="Times New Roman" w:hAnsi="Times New Roman"/>
          <w:sz w:val="24"/>
          <w:szCs w:val="23"/>
        </w:rPr>
        <w:t xml:space="preserve">тепловых сетей в </w:t>
      </w:r>
      <w:proofErr w:type="gramStart"/>
      <w:r w:rsidRPr="00766D3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66D31">
        <w:rPr>
          <w:rFonts w:ascii="Times New Roman" w:hAnsi="Times New Roman"/>
          <w:color w:val="000000"/>
          <w:sz w:val="24"/>
          <w:szCs w:val="24"/>
        </w:rPr>
        <w:t>. Ковылкино</w:t>
      </w:r>
    </w:p>
    <w:tbl>
      <w:tblPr>
        <w:tblStyle w:val="a7"/>
        <w:tblW w:w="14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326"/>
        <w:gridCol w:w="5099"/>
      </w:tblGrid>
      <w:tr w:rsidR="00D7078E" w:rsidRPr="00766D31" w:rsidTr="000D7583">
        <w:tc>
          <w:tcPr>
            <w:tcW w:w="9326" w:type="dxa"/>
            <w:vAlign w:val="center"/>
          </w:tcPr>
          <w:p w:rsidR="00D7078E" w:rsidRPr="00766D31" w:rsidRDefault="00D7078E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5099" w:type="dxa"/>
            <w:vAlign w:val="center"/>
          </w:tcPr>
          <w:p w:rsidR="00D7078E" w:rsidRPr="00766D31" w:rsidRDefault="00D7078E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</w:tr>
      <w:tr w:rsidR="00D7078E" w:rsidRPr="00766D31" w:rsidTr="000D7583">
        <w:tc>
          <w:tcPr>
            <w:tcW w:w="9326" w:type="dxa"/>
            <w:vAlign w:val="center"/>
          </w:tcPr>
          <w:p w:rsidR="00D7078E" w:rsidRPr="00766D31" w:rsidRDefault="00D7078E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9" w:type="dxa"/>
            <w:vAlign w:val="center"/>
          </w:tcPr>
          <w:p w:rsidR="00D7078E" w:rsidRPr="00766D31" w:rsidRDefault="00D7078E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078E" w:rsidRPr="00766D31" w:rsidTr="000D7583">
        <w:tc>
          <w:tcPr>
            <w:tcW w:w="14425" w:type="dxa"/>
            <w:gridSpan w:val="2"/>
            <w:vAlign w:val="center"/>
          </w:tcPr>
          <w:p w:rsidR="00D7078E" w:rsidRPr="00766D31" w:rsidRDefault="00D7078E" w:rsidP="00734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DB3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Средней Школы №3 </w:t>
            </w:r>
          </w:p>
        </w:tc>
      </w:tr>
      <w:tr w:rsidR="00D7078E" w:rsidRPr="00766D31" w:rsidTr="000D7583">
        <w:tc>
          <w:tcPr>
            <w:tcW w:w="14425" w:type="dxa"/>
            <w:gridSpan w:val="2"/>
            <w:vAlign w:val="center"/>
          </w:tcPr>
          <w:p w:rsidR="00D7078E" w:rsidRPr="00766D31" w:rsidRDefault="00D7078E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D7078E" w:rsidRPr="00F1255C" w:rsidTr="000D7583">
        <w:tc>
          <w:tcPr>
            <w:tcW w:w="9326" w:type="dxa"/>
            <w:vAlign w:val="center"/>
          </w:tcPr>
          <w:p w:rsidR="00D7078E" w:rsidRPr="00766D31" w:rsidRDefault="00737163" w:rsidP="00E30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  <w:r w:rsidR="00D7078E" w:rsidRPr="00546DB3">
              <w:rPr>
                <w:rFonts w:ascii="Times New Roman" w:hAnsi="Times New Roman"/>
                <w:sz w:val="20"/>
                <w:szCs w:val="20"/>
              </w:rPr>
              <w:t xml:space="preserve"> участка тепловой сети от ТУ-5 до ТУ-4</w:t>
            </w:r>
          </w:p>
        </w:tc>
        <w:tc>
          <w:tcPr>
            <w:tcW w:w="5099" w:type="dxa"/>
            <w:vAlign w:val="center"/>
          </w:tcPr>
          <w:p w:rsidR="00D7078E" w:rsidRPr="00766D31" w:rsidRDefault="00D7078E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 xml:space="preserve">Длина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00 м, </w:t>
            </w: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66D31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766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9,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7078E" w:rsidRDefault="00D7078E" w:rsidP="007C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</w:p>
    <w:p w:rsidR="007C1CBC" w:rsidRDefault="007C1CBC" w:rsidP="007C1CB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37163" w:rsidRPr="00766D31" w:rsidRDefault="00737163" w:rsidP="0073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Таблица 6.2</w:t>
      </w:r>
      <w:r w:rsidRPr="00766D31">
        <w:rPr>
          <w:rFonts w:ascii="Times New Roman" w:hAnsi="Times New Roman"/>
          <w:sz w:val="24"/>
          <w:szCs w:val="23"/>
        </w:rPr>
        <w:t>. Финансовые потребности для</w:t>
      </w:r>
      <w:r>
        <w:rPr>
          <w:rFonts w:ascii="Times New Roman" w:hAnsi="Times New Roman"/>
          <w:sz w:val="24"/>
          <w:szCs w:val="23"/>
        </w:rPr>
        <w:t xml:space="preserve"> реализации проекта в ценах 2018</w:t>
      </w:r>
      <w:r w:rsidRPr="00766D31">
        <w:rPr>
          <w:rFonts w:ascii="Times New Roman" w:hAnsi="Times New Roman"/>
          <w:sz w:val="24"/>
          <w:szCs w:val="23"/>
        </w:rPr>
        <w:t xml:space="preserve"> г.</w:t>
      </w:r>
    </w:p>
    <w:p w:rsidR="00737163" w:rsidRPr="00766D31" w:rsidRDefault="00737163" w:rsidP="0073716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15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48"/>
        <w:gridCol w:w="3185"/>
        <w:gridCol w:w="2009"/>
        <w:gridCol w:w="1590"/>
        <w:gridCol w:w="26"/>
        <w:gridCol w:w="1270"/>
        <w:gridCol w:w="1108"/>
        <w:gridCol w:w="1118"/>
        <w:gridCol w:w="1188"/>
      </w:tblGrid>
      <w:tr w:rsidR="00737163" w:rsidRPr="00766D31" w:rsidTr="000D7583">
        <w:trPr>
          <w:trHeight w:val="729"/>
        </w:trPr>
        <w:tc>
          <w:tcPr>
            <w:tcW w:w="364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185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009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31">
              <w:rPr>
                <w:rFonts w:ascii="Times New Roman" w:hAnsi="Times New Roman"/>
                <w:b/>
                <w:sz w:val="20"/>
                <w:szCs w:val="20"/>
              </w:rPr>
              <w:t>Итого стоимость по расчетам с НДС, тыс. руб.</w:t>
            </w:r>
          </w:p>
        </w:tc>
        <w:tc>
          <w:tcPr>
            <w:tcW w:w="2886" w:type="dxa"/>
            <w:gridSpan w:val="3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0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 xml:space="preserve">Длина участка, </w:t>
            </w:r>
            <w:proofErr w:type="gramStart"/>
            <w:r w:rsidRPr="00766D3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 xml:space="preserve">Диаметр, </w:t>
            </w:r>
            <w:proofErr w:type="gramStart"/>
            <w:r w:rsidRPr="00766D3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8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Стоимость, тыс. руб.</w:t>
            </w:r>
          </w:p>
        </w:tc>
      </w:tr>
      <w:tr w:rsidR="00737163" w:rsidRPr="00766D31" w:rsidTr="000D7583">
        <w:trPr>
          <w:trHeight w:val="241"/>
        </w:trPr>
        <w:tc>
          <w:tcPr>
            <w:tcW w:w="364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5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9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0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gridSpan w:val="2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7163" w:rsidRPr="00766D31" w:rsidTr="000D7583">
        <w:trPr>
          <w:trHeight w:val="241"/>
        </w:trPr>
        <w:tc>
          <w:tcPr>
            <w:tcW w:w="15142" w:type="dxa"/>
            <w:gridSpan w:val="9"/>
            <w:vAlign w:val="center"/>
          </w:tcPr>
          <w:p w:rsidR="00737163" w:rsidRPr="00766D31" w:rsidRDefault="009B2DC4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DB3">
              <w:rPr>
                <w:rFonts w:ascii="Times New Roman" w:hAnsi="Times New Roman"/>
                <w:b/>
                <w:sz w:val="20"/>
                <w:szCs w:val="20"/>
              </w:rPr>
              <w:t>Котельная Средней Школы №3</w:t>
            </w:r>
          </w:p>
        </w:tc>
      </w:tr>
      <w:tr w:rsidR="00737163" w:rsidRPr="00766D31" w:rsidTr="000D7583">
        <w:trPr>
          <w:trHeight w:val="249"/>
        </w:trPr>
        <w:tc>
          <w:tcPr>
            <w:tcW w:w="3648" w:type="dxa"/>
            <w:vAlign w:val="center"/>
          </w:tcPr>
          <w:p w:rsidR="00737163" w:rsidRPr="00766D31" w:rsidRDefault="00737163" w:rsidP="000D758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66D31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546DB3">
              <w:rPr>
                <w:rFonts w:ascii="Times New Roman" w:hAnsi="Times New Roman"/>
                <w:sz w:val="20"/>
                <w:szCs w:val="20"/>
              </w:rPr>
              <w:t>Строительство участка тепловой сети от ТУ-5 до ТУ-4</w:t>
            </w:r>
          </w:p>
        </w:tc>
        <w:tc>
          <w:tcPr>
            <w:tcW w:w="3185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6D31">
              <w:rPr>
                <w:rFonts w:ascii="Times New Roman" w:hAnsi="Times New Roman"/>
                <w:sz w:val="20"/>
                <w:szCs w:val="24"/>
              </w:rPr>
              <w:t xml:space="preserve">Длина </w:t>
            </w:r>
            <w:r>
              <w:rPr>
                <w:rFonts w:ascii="Times New Roman" w:hAnsi="Times New Roman"/>
                <w:sz w:val="20"/>
                <w:szCs w:val="24"/>
              </w:rPr>
              <w:t>100</w:t>
            </w:r>
            <w:r w:rsidRPr="00766D31"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надземная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66D31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766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9,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  <w:vAlign w:val="center"/>
          </w:tcPr>
          <w:p w:rsidR="00737163" w:rsidRPr="00766D31" w:rsidRDefault="00737163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078E">
              <w:rPr>
                <w:rFonts w:ascii="Times New Roman" w:hAnsi="Times New Roman"/>
                <w:color w:val="000000"/>
                <w:sz w:val="24"/>
                <w:szCs w:val="24"/>
              </w:rPr>
              <w:t>12795,64</w:t>
            </w:r>
          </w:p>
        </w:tc>
        <w:tc>
          <w:tcPr>
            <w:tcW w:w="1616" w:type="dxa"/>
            <w:gridSpan w:val="2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66D31">
              <w:rPr>
                <w:rFonts w:ascii="Times New Roman" w:hAnsi="Times New Roman"/>
                <w:sz w:val="20"/>
                <w:szCs w:val="24"/>
              </w:rPr>
              <w:t>Реконструкция</w:t>
            </w:r>
          </w:p>
        </w:tc>
        <w:tc>
          <w:tcPr>
            <w:tcW w:w="1270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над</w:t>
            </w:r>
            <w:r w:rsidRPr="00766D31">
              <w:rPr>
                <w:rFonts w:ascii="Times New Roman" w:hAnsi="Times New Roman"/>
                <w:sz w:val="20"/>
                <w:szCs w:val="24"/>
              </w:rPr>
              <w:t>земный</w:t>
            </w:r>
          </w:p>
        </w:tc>
        <w:tc>
          <w:tcPr>
            <w:tcW w:w="110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11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766D31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 w:rsidR="00737163" w:rsidRPr="00766D31" w:rsidRDefault="00737163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078E">
              <w:rPr>
                <w:rFonts w:ascii="Times New Roman" w:hAnsi="Times New Roman"/>
                <w:color w:val="000000"/>
                <w:sz w:val="24"/>
                <w:szCs w:val="24"/>
              </w:rPr>
              <w:t>12795,64</w:t>
            </w:r>
          </w:p>
        </w:tc>
      </w:tr>
      <w:tr w:rsidR="00737163" w:rsidRPr="00F1255C" w:rsidTr="000D7583">
        <w:trPr>
          <w:trHeight w:val="249"/>
        </w:trPr>
        <w:tc>
          <w:tcPr>
            <w:tcW w:w="3648" w:type="dxa"/>
            <w:vAlign w:val="center"/>
          </w:tcPr>
          <w:p w:rsidR="00737163" w:rsidRPr="00766D31" w:rsidRDefault="00737163" w:rsidP="000D7583">
            <w:pPr>
              <w:pStyle w:val="Default"/>
              <w:rPr>
                <w:b/>
                <w:sz w:val="20"/>
                <w:szCs w:val="20"/>
              </w:rPr>
            </w:pPr>
            <w:r w:rsidRPr="00766D3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85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737163" w:rsidRPr="00766D31" w:rsidRDefault="00737163" w:rsidP="000D7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37163">
              <w:rPr>
                <w:rFonts w:ascii="Times New Roman" w:hAnsi="Times New Roman"/>
                <w:b/>
                <w:color w:val="000000"/>
                <w:sz w:val="20"/>
              </w:rPr>
              <w:t>12795,64</w:t>
            </w:r>
          </w:p>
        </w:tc>
        <w:tc>
          <w:tcPr>
            <w:tcW w:w="1616" w:type="dxa"/>
            <w:gridSpan w:val="2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737163" w:rsidRPr="00766D31" w:rsidRDefault="00737163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37163" w:rsidRPr="00766D31" w:rsidRDefault="00737163" w:rsidP="000D7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37163">
              <w:rPr>
                <w:rFonts w:ascii="Times New Roman" w:hAnsi="Times New Roman"/>
                <w:b/>
                <w:color w:val="000000"/>
                <w:sz w:val="20"/>
              </w:rPr>
              <w:t>12795,64</w:t>
            </w:r>
          </w:p>
        </w:tc>
      </w:tr>
    </w:tbl>
    <w:p w:rsidR="00737163" w:rsidRPr="00F1255C" w:rsidRDefault="00737163" w:rsidP="007C1CB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737163" w:rsidRPr="00F1255C" w:rsidSect="007D747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C1CBC" w:rsidRPr="00766D31" w:rsidRDefault="007C1CBC" w:rsidP="007C1CBC">
      <w:pPr>
        <w:pStyle w:val="1"/>
        <w:ind w:firstLine="709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bookmarkStart w:id="52" w:name="_Toc476478797"/>
      <w:bookmarkStart w:id="53" w:name="_Toc4766238"/>
      <w:r w:rsidRPr="00766D31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6.5 Реконструкция и строительство тепловых сетей в связи с исчерпанием эксплуатационного ресурса</w:t>
      </w:r>
      <w:bookmarkEnd w:id="52"/>
      <w:bookmarkEnd w:id="53"/>
      <w:r w:rsidRPr="00766D31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</w:p>
    <w:p w:rsidR="007C1CBC" w:rsidRPr="00766D31" w:rsidRDefault="007C1CBC" w:rsidP="007C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7C1CBC" w:rsidRPr="00766D31" w:rsidRDefault="007C1CBC" w:rsidP="007C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766D31">
        <w:rPr>
          <w:rFonts w:ascii="Times New Roman" w:hAnsi="Times New Roman"/>
          <w:color w:val="000000"/>
          <w:sz w:val="24"/>
          <w:szCs w:val="23"/>
        </w:rPr>
        <w:t>В ходе анализа характеристик тепловых сетей, отчетности по проведению ремонтов, а также визуального осмотра установлен эксплуатационный ресурс тепловых сетей (год в</w:t>
      </w:r>
      <w:r w:rsidR="003C16C1">
        <w:rPr>
          <w:rFonts w:ascii="Times New Roman" w:hAnsi="Times New Roman"/>
          <w:color w:val="000000"/>
          <w:sz w:val="24"/>
          <w:szCs w:val="23"/>
        </w:rPr>
        <w:t xml:space="preserve">вода или последней перекладки). </w:t>
      </w:r>
      <w:r w:rsidRPr="00766D31">
        <w:rPr>
          <w:rFonts w:ascii="Times New Roman" w:hAnsi="Times New Roman"/>
          <w:color w:val="000000"/>
          <w:sz w:val="24"/>
          <w:szCs w:val="23"/>
        </w:rPr>
        <w:t xml:space="preserve">Тепловые </w:t>
      </w:r>
      <w:proofErr w:type="gramStart"/>
      <w:r w:rsidRPr="00766D31">
        <w:rPr>
          <w:rFonts w:ascii="Times New Roman" w:hAnsi="Times New Roman"/>
          <w:color w:val="000000"/>
          <w:sz w:val="24"/>
          <w:szCs w:val="23"/>
        </w:rPr>
        <w:t>сети</w:t>
      </w:r>
      <w:proofErr w:type="gramEnd"/>
      <w:r w:rsidRPr="00766D31">
        <w:rPr>
          <w:rFonts w:ascii="Times New Roman" w:hAnsi="Times New Roman"/>
          <w:color w:val="000000"/>
          <w:sz w:val="24"/>
          <w:szCs w:val="23"/>
        </w:rPr>
        <w:t xml:space="preserve"> не увлеченные в пр</w:t>
      </w:r>
      <w:r w:rsidR="00144D0D">
        <w:rPr>
          <w:rFonts w:ascii="Times New Roman" w:hAnsi="Times New Roman"/>
          <w:color w:val="000000"/>
          <w:sz w:val="24"/>
          <w:szCs w:val="23"/>
        </w:rPr>
        <w:t>оекты практически за период 2018</w:t>
      </w:r>
      <w:r w:rsidRPr="00766D31">
        <w:rPr>
          <w:rFonts w:ascii="Times New Roman" w:hAnsi="Times New Roman"/>
          <w:color w:val="000000"/>
          <w:sz w:val="24"/>
          <w:szCs w:val="23"/>
        </w:rPr>
        <w:t>-203</w:t>
      </w:r>
      <w:r w:rsidR="00144D0D">
        <w:rPr>
          <w:rFonts w:ascii="Times New Roman" w:hAnsi="Times New Roman"/>
          <w:color w:val="000000"/>
          <w:sz w:val="24"/>
          <w:szCs w:val="23"/>
        </w:rPr>
        <w:t>3</w:t>
      </w:r>
      <w:r w:rsidRPr="00766D31">
        <w:rPr>
          <w:rFonts w:ascii="Times New Roman" w:hAnsi="Times New Roman"/>
          <w:color w:val="000000"/>
          <w:sz w:val="24"/>
          <w:szCs w:val="23"/>
        </w:rPr>
        <w:t xml:space="preserve"> г. отработают плановый ресурс 25 и более лет. В связи с этим на данный период разработан проект по реконструкции данных тепловых сетей. Участки и их характеристики представлены в табл. 6.5., 6.6.</w:t>
      </w:r>
    </w:p>
    <w:p w:rsidR="007C1CBC" w:rsidRPr="00766D31" w:rsidRDefault="007C1CBC" w:rsidP="008F57E8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7C1CBC" w:rsidRPr="00F1255C" w:rsidRDefault="007C1CBC" w:rsidP="007C1CB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C1CBC" w:rsidRPr="00F1255C" w:rsidRDefault="007C1CBC" w:rsidP="007C1CB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C1CBC" w:rsidRPr="00F1255C" w:rsidRDefault="007C1CBC" w:rsidP="007C1CB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C1CBC" w:rsidRPr="00F1255C" w:rsidRDefault="007C1CBC" w:rsidP="007C1CB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C1CBC" w:rsidRPr="00F1255C" w:rsidRDefault="007C1CBC" w:rsidP="007C1CB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C1CBC" w:rsidRPr="00F1255C" w:rsidRDefault="007C1CBC" w:rsidP="007C1CB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  <w:highlight w:val="yellow"/>
        </w:rPr>
        <w:sectPr w:rsidR="007C1CBC" w:rsidRPr="00F1255C" w:rsidSect="007D747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A31E6" w:rsidRPr="00766D31" w:rsidRDefault="006A31E6" w:rsidP="006A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lastRenderedPageBreak/>
        <w:t>Таблица 6.5</w:t>
      </w:r>
      <w:r w:rsidRPr="00766D31">
        <w:rPr>
          <w:rFonts w:ascii="Times New Roman" w:hAnsi="Times New Roman"/>
          <w:sz w:val="24"/>
          <w:szCs w:val="23"/>
        </w:rPr>
        <w:t xml:space="preserve">. Реестр мероприятий проекта развития тепловых сетей </w:t>
      </w:r>
      <w:proofErr w:type="gramStart"/>
      <w:r w:rsidRPr="00766D3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66D31">
        <w:rPr>
          <w:rFonts w:ascii="Times New Roman" w:hAnsi="Times New Roman"/>
          <w:color w:val="000000"/>
          <w:sz w:val="24"/>
          <w:szCs w:val="24"/>
        </w:rPr>
        <w:t>. Ковылкино</w:t>
      </w:r>
    </w:p>
    <w:tbl>
      <w:tblPr>
        <w:tblStyle w:val="a7"/>
        <w:tblW w:w="14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326"/>
        <w:gridCol w:w="5099"/>
      </w:tblGrid>
      <w:tr w:rsidR="006A31E6" w:rsidRPr="00766D31" w:rsidTr="000D7583">
        <w:tc>
          <w:tcPr>
            <w:tcW w:w="9326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5099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</w:tr>
      <w:tr w:rsidR="006A31E6" w:rsidRPr="00766D31" w:rsidTr="000D7583">
        <w:tc>
          <w:tcPr>
            <w:tcW w:w="9326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9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A31E6" w:rsidRPr="00766D31" w:rsidTr="000D7583">
        <w:tc>
          <w:tcPr>
            <w:tcW w:w="14425" w:type="dxa"/>
            <w:gridSpan w:val="2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1E6" w:rsidRPr="00766D31" w:rsidTr="000D7583">
        <w:tc>
          <w:tcPr>
            <w:tcW w:w="14425" w:type="dxa"/>
            <w:gridSpan w:val="2"/>
            <w:vAlign w:val="center"/>
          </w:tcPr>
          <w:p w:rsidR="006A31E6" w:rsidRPr="00766D31" w:rsidRDefault="000A20E9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  <w:r w:rsidR="006A31E6" w:rsidRPr="00766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31E6">
              <w:rPr>
                <w:rFonts w:ascii="Times New Roman" w:hAnsi="Times New Roman"/>
                <w:sz w:val="20"/>
                <w:szCs w:val="20"/>
              </w:rPr>
              <w:t>г.</w:t>
            </w:r>
            <w:r w:rsidR="006A31E6" w:rsidRPr="00766D3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A31E6" w:rsidRPr="00766D31" w:rsidTr="000D7583">
        <w:tc>
          <w:tcPr>
            <w:tcW w:w="9326" w:type="dxa"/>
            <w:vAlign w:val="center"/>
          </w:tcPr>
          <w:p w:rsidR="006A31E6" w:rsidRPr="00766D31" w:rsidRDefault="000A20E9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A20E9">
              <w:rPr>
                <w:rFonts w:ascii="Times New Roman" w:hAnsi="Times New Roman"/>
                <w:sz w:val="20"/>
                <w:szCs w:val="20"/>
              </w:rPr>
              <w:t>Реконструкция аварийных участков тепловой сети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(Школа №1)</w:t>
            </w:r>
          </w:p>
        </w:tc>
        <w:tc>
          <w:tcPr>
            <w:tcW w:w="5099" w:type="dxa"/>
            <w:vAlign w:val="center"/>
          </w:tcPr>
          <w:p w:rsidR="006A31E6" w:rsidRPr="00766D31" w:rsidRDefault="000A20E9" w:rsidP="000A2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80</w:t>
            </w:r>
            <w:r w:rsidR="006A31E6" w:rsidRPr="00766D31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м, 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="006A31E6"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="006A31E6"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31E6" w:rsidRPr="00766D31" w:rsidTr="000D7583">
        <w:tc>
          <w:tcPr>
            <w:tcW w:w="9326" w:type="dxa"/>
            <w:vAlign w:val="center"/>
          </w:tcPr>
          <w:p w:rsidR="006A31E6" w:rsidRPr="00766D31" w:rsidRDefault="000A20E9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A20E9">
              <w:rPr>
                <w:rFonts w:ascii="Times New Roman" w:hAnsi="Times New Roman"/>
                <w:sz w:val="20"/>
                <w:szCs w:val="20"/>
              </w:rPr>
              <w:t>Реконструкция основных участков тепловой сети с применением ППУ изоляции (с ОДК)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(12 МВт)</w:t>
            </w:r>
          </w:p>
        </w:tc>
        <w:tc>
          <w:tcPr>
            <w:tcW w:w="5099" w:type="dxa"/>
          </w:tcPr>
          <w:p w:rsidR="006A31E6" w:rsidRPr="00766D31" w:rsidRDefault="000A20E9" w:rsidP="000D75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228</w:t>
            </w:r>
            <w:r w:rsidR="006A31E6" w:rsidRPr="00766D31">
              <w:rPr>
                <w:rFonts w:ascii="Times New Roman" w:hAnsi="Times New Roman"/>
                <w:sz w:val="20"/>
                <w:szCs w:val="20"/>
              </w:rPr>
              <w:t xml:space="preserve">0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130</w:t>
            </w:r>
            <w:r w:rsidR="006A31E6"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</w:p>
        </w:tc>
      </w:tr>
      <w:tr w:rsidR="006A31E6" w:rsidRPr="00766D31" w:rsidTr="000D7583">
        <w:tc>
          <w:tcPr>
            <w:tcW w:w="9326" w:type="dxa"/>
            <w:vAlign w:val="center"/>
          </w:tcPr>
          <w:p w:rsidR="006A31E6" w:rsidRPr="00766D31" w:rsidRDefault="000A20E9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A20E9">
              <w:rPr>
                <w:rFonts w:ascii="Times New Roman" w:hAnsi="Times New Roman"/>
                <w:sz w:val="20"/>
                <w:szCs w:val="20"/>
              </w:rPr>
              <w:t>Реконструкция основных участков тепловой сети с применением ППУ изоляции (с ОДК)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(8 МВт)</w:t>
            </w:r>
          </w:p>
        </w:tc>
        <w:tc>
          <w:tcPr>
            <w:tcW w:w="5099" w:type="dxa"/>
          </w:tcPr>
          <w:p w:rsidR="006A31E6" w:rsidRPr="00766D31" w:rsidRDefault="000A20E9" w:rsidP="000D75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3314</w:t>
            </w:r>
            <w:r w:rsidR="006A31E6" w:rsidRPr="00766D31">
              <w:rPr>
                <w:rFonts w:ascii="Times New Roman" w:hAnsi="Times New Roman"/>
                <w:sz w:val="20"/>
                <w:szCs w:val="20"/>
              </w:rPr>
              <w:t xml:space="preserve">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="006A31E6"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4D0D" w:rsidRPr="00766D31" w:rsidTr="000D7583">
        <w:tc>
          <w:tcPr>
            <w:tcW w:w="9326" w:type="dxa"/>
            <w:vAlign w:val="center"/>
          </w:tcPr>
          <w:p w:rsidR="00144D0D" w:rsidRPr="00766D31" w:rsidRDefault="00144D0D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A20E9">
              <w:rPr>
                <w:rFonts w:ascii="Times New Roman" w:hAnsi="Times New Roman"/>
                <w:sz w:val="20"/>
                <w:szCs w:val="20"/>
              </w:rPr>
              <w:t>Реконструкция основных участков тепловой сети с применением ППУ изоляции (с ОДК)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(18 МВт)</w:t>
            </w:r>
          </w:p>
        </w:tc>
        <w:tc>
          <w:tcPr>
            <w:tcW w:w="5099" w:type="dxa"/>
          </w:tcPr>
          <w:p w:rsidR="00144D0D" w:rsidRPr="00766D31" w:rsidRDefault="00144D0D" w:rsidP="00144D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1235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145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4D0D" w:rsidRPr="00766D31" w:rsidTr="000D7583">
        <w:tc>
          <w:tcPr>
            <w:tcW w:w="9326" w:type="dxa"/>
            <w:vAlign w:val="center"/>
          </w:tcPr>
          <w:p w:rsidR="00144D0D" w:rsidRPr="00766D31" w:rsidRDefault="00144D0D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44D0D">
              <w:rPr>
                <w:rFonts w:ascii="Times New Roman" w:hAnsi="Times New Roman"/>
                <w:sz w:val="20"/>
                <w:szCs w:val="20"/>
              </w:rPr>
              <w:t>Замена теплоизоляционного слоя тепловых сетей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44D0D">
              <w:rPr>
                <w:rFonts w:ascii="Times New Roman" w:hAnsi="Times New Roman"/>
                <w:sz w:val="20"/>
                <w:szCs w:val="20"/>
              </w:rPr>
              <w:t>Д/С "Улыбка"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99" w:type="dxa"/>
          </w:tcPr>
          <w:p w:rsidR="00144D0D" w:rsidRPr="00766D31" w:rsidRDefault="00144D0D" w:rsidP="00144D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42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89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4D0D" w:rsidRPr="00766D31" w:rsidTr="000D7583">
        <w:tc>
          <w:tcPr>
            <w:tcW w:w="9326" w:type="dxa"/>
            <w:vAlign w:val="center"/>
          </w:tcPr>
          <w:p w:rsidR="00144D0D" w:rsidRPr="00766D31" w:rsidRDefault="00144D0D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44D0D">
              <w:rPr>
                <w:rFonts w:ascii="Times New Roman" w:hAnsi="Times New Roman"/>
                <w:sz w:val="20"/>
                <w:szCs w:val="20"/>
              </w:rPr>
              <w:t>Замена теплоизоляционного слоя тепловых сетей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"Сказка</w:t>
            </w:r>
            <w:r w:rsidRPr="00144D0D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99" w:type="dxa"/>
          </w:tcPr>
          <w:p w:rsidR="00144D0D" w:rsidRPr="00766D31" w:rsidRDefault="00144D0D" w:rsidP="00144D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13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0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89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</w:p>
        </w:tc>
      </w:tr>
      <w:tr w:rsidR="00144D0D" w:rsidRPr="00766D31" w:rsidTr="000D7583">
        <w:tc>
          <w:tcPr>
            <w:tcW w:w="9326" w:type="dxa"/>
            <w:vAlign w:val="center"/>
          </w:tcPr>
          <w:p w:rsidR="00144D0D" w:rsidRPr="00766D31" w:rsidRDefault="00144D0D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44D0D">
              <w:rPr>
                <w:rFonts w:ascii="Times New Roman" w:hAnsi="Times New Roman"/>
                <w:sz w:val="20"/>
                <w:szCs w:val="20"/>
              </w:rPr>
              <w:t>Реконструкция теплотрассы от источника теплоснабжения</w:t>
            </w:r>
            <w:r w:rsidR="00F60C9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60C96" w:rsidRPr="00F60C96">
              <w:rPr>
                <w:rFonts w:ascii="Times New Roman" w:hAnsi="Times New Roman"/>
                <w:sz w:val="20"/>
                <w:szCs w:val="20"/>
              </w:rPr>
              <w:t>по ул. Заповедная, 1</w:t>
            </w:r>
            <w:r w:rsidR="00F60C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99" w:type="dxa"/>
          </w:tcPr>
          <w:p w:rsidR="00144D0D" w:rsidRPr="00766D31" w:rsidRDefault="00F60C96" w:rsidP="00144D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2</w:t>
            </w:r>
            <w:r w:rsidR="00144D0D" w:rsidRPr="00766D31">
              <w:rPr>
                <w:rFonts w:ascii="Times New Roman" w:hAnsi="Times New Roman"/>
                <w:sz w:val="20"/>
                <w:szCs w:val="20"/>
              </w:rPr>
              <w:t xml:space="preserve">0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89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="00144D0D"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4D0D" w:rsidRPr="00766D31" w:rsidTr="000D7583">
        <w:tc>
          <w:tcPr>
            <w:tcW w:w="9326" w:type="dxa"/>
            <w:vAlign w:val="center"/>
          </w:tcPr>
          <w:p w:rsidR="00144D0D" w:rsidRPr="00766D31" w:rsidRDefault="00F60C96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44D0D">
              <w:rPr>
                <w:rFonts w:ascii="Times New Roman" w:hAnsi="Times New Roman"/>
                <w:sz w:val="20"/>
                <w:szCs w:val="20"/>
              </w:rPr>
              <w:t>Реконструкция теплотрассы от источника теплоснабжения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ул. Заповедная, 5)</w:t>
            </w:r>
          </w:p>
        </w:tc>
        <w:tc>
          <w:tcPr>
            <w:tcW w:w="5099" w:type="dxa"/>
          </w:tcPr>
          <w:p w:rsidR="00144D0D" w:rsidRPr="00766D31" w:rsidRDefault="00F60C96" w:rsidP="00144D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117</w:t>
            </w:r>
            <w:r w:rsidR="00144D0D" w:rsidRPr="00766D31">
              <w:rPr>
                <w:rFonts w:ascii="Times New Roman" w:hAnsi="Times New Roman"/>
                <w:sz w:val="20"/>
                <w:szCs w:val="20"/>
              </w:rPr>
              <w:t xml:space="preserve">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89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A31E6" w:rsidRPr="00F1255C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Pr="00F1255C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Pr="00F1255C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Pr="00F1255C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Pr="00F1255C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Pr="00F1255C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Pr="00F1255C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Pr="00F1255C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Pr="00F1255C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952224" w:rsidRPr="00F1255C" w:rsidRDefault="00952224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Pr="00F1255C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Pr="00F1255C" w:rsidRDefault="006A31E6" w:rsidP="006A31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highlight w:val="yellow"/>
        </w:rPr>
      </w:pPr>
    </w:p>
    <w:p w:rsidR="006A31E6" w:rsidRPr="00766D31" w:rsidRDefault="006A31E6" w:rsidP="006A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Таблица 6.6</w:t>
      </w:r>
      <w:r w:rsidRPr="00766D31">
        <w:rPr>
          <w:rFonts w:ascii="Times New Roman" w:hAnsi="Times New Roman"/>
          <w:sz w:val="24"/>
          <w:szCs w:val="23"/>
        </w:rPr>
        <w:t>. Финансовые потребности для</w:t>
      </w:r>
      <w:r w:rsidR="00952224">
        <w:rPr>
          <w:rFonts w:ascii="Times New Roman" w:hAnsi="Times New Roman"/>
          <w:sz w:val="24"/>
          <w:szCs w:val="23"/>
        </w:rPr>
        <w:t xml:space="preserve"> реализации проекта в ценах 2018</w:t>
      </w:r>
      <w:r w:rsidRPr="00766D31">
        <w:rPr>
          <w:rFonts w:ascii="Times New Roman" w:hAnsi="Times New Roman"/>
          <w:sz w:val="24"/>
          <w:szCs w:val="23"/>
        </w:rPr>
        <w:t xml:space="preserve"> г.</w:t>
      </w:r>
    </w:p>
    <w:tbl>
      <w:tblPr>
        <w:tblStyle w:val="a7"/>
        <w:tblW w:w="15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91"/>
        <w:gridCol w:w="3275"/>
        <w:gridCol w:w="1981"/>
        <w:gridCol w:w="9"/>
        <w:gridCol w:w="1586"/>
        <w:gridCol w:w="14"/>
        <w:gridCol w:w="12"/>
        <w:gridCol w:w="1344"/>
        <w:gridCol w:w="22"/>
        <w:gridCol w:w="1095"/>
        <w:gridCol w:w="9"/>
        <w:gridCol w:w="1116"/>
        <w:gridCol w:w="1188"/>
      </w:tblGrid>
      <w:tr w:rsidR="006A31E6" w:rsidRPr="00766D31" w:rsidTr="00C85E34">
        <w:trPr>
          <w:trHeight w:val="729"/>
          <w:jc w:val="center"/>
        </w:trPr>
        <w:tc>
          <w:tcPr>
            <w:tcW w:w="3491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275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990" w:type="dxa"/>
            <w:gridSpan w:val="2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31">
              <w:rPr>
                <w:rFonts w:ascii="Times New Roman" w:hAnsi="Times New Roman"/>
                <w:b/>
                <w:sz w:val="20"/>
                <w:szCs w:val="20"/>
              </w:rPr>
              <w:t>Итого стоимость по расчетам с НДС, тыс. руб.</w:t>
            </w:r>
          </w:p>
        </w:tc>
        <w:tc>
          <w:tcPr>
            <w:tcW w:w="2978" w:type="dxa"/>
            <w:gridSpan w:val="5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04" w:type="dxa"/>
            <w:gridSpan w:val="2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 xml:space="preserve">Длина участка, </w:t>
            </w:r>
            <w:proofErr w:type="gramStart"/>
            <w:r w:rsidRPr="00766D3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6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 xml:space="preserve">Диаметр, </w:t>
            </w:r>
            <w:proofErr w:type="gramStart"/>
            <w:r w:rsidRPr="00766D3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88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Стоимость, тыс. руб.</w:t>
            </w:r>
          </w:p>
        </w:tc>
      </w:tr>
      <w:tr w:rsidR="006A31E6" w:rsidRPr="00766D31" w:rsidTr="00C85E34">
        <w:trPr>
          <w:trHeight w:val="241"/>
          <w:jc w:val="center"/>
        </w:trPr>
        <w:tc>
          <w:tcPr>
            <w:tcW w:w="3491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gridSpan w:val="2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D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86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gridSpan w:val="4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2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A31E6" w:rsidRPr="00766D31" w:rsidTr="00C85E34">
        <w:trPr>
          <w:trHeight w:val="241"/>
          <w:jc w:val="center"/>
        </w:trPr>
        <w:tc>
          <w:tcPr>
            <w:tcW w:w="15142" w:type="dxa"/>
            <w:gridSpan w:val="13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E34" w:rsidRPr="00766D31" w:rsidTr="00C85E34">
        <w:trPr>
          <w:trHeight w:val="249"/>
          <w:jc w:val="center"/>
        </w:trPr>
        <w:tc>
          <w:tcPr>
            <w:tcW w:w="3491" w:type="dxa"/>
            <w:vAlign w:val="center"/>
          </w:tcPr>
          <w:p w:rsidR="00C85E34" w:rsidRPr="00766D31" w:rsidRDefault="00C85E34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A20E9">
              <w:rPr>
                <w:rFonts w:ascii="Times New Roman" w:hAnsi="Times New Roman"/>
                <w:sz w:val="20"/>
                <w:szCs w:val="20"/>
              </w:rPr>
              <w:t>Реконструкция аварийных участков тепловой сети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(Школа №1)</w:t>
            </w:r>
          </w:p>
        </w:tc>
        <w:tc>
          <w:tcPr>
            <w:tcW w:w="3275" w:type="dxa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80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м, 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12643,84</w:t>
            </w:r>
          </w:p>
        </w:tc>
        <w:tc>
          <w:tcPr>
            <w:tcW w:w="1612" w:type="dxa"/>
            <w:gridSpan w:val="3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C2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66" w:type="dxa"/>
            <w:gridSpan w:val="2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14A37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1104" w:type="dxa"/>
            <w:gridSpan w:val="2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8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12643,84</w:t>
            </w:r>
          </w:p>
        </w:tc>
      </w:tr>
      <w:tr w:rsidR="00C85E34" w:rsidRPr="00766D31" w:rsidTr="00C85E34">
        <w:trPr>
          <w:trHeight w:val="249"/>
          <w:jc w:val="center"/>
        </w:trPr>
        <w:tc>
          <w:tcPr>
            <w:tcW w:w="3491" w:type="dxa"/>
            <w:vAlign w:val="center"/>
          </w:tcPr>
          <w:p w:rsidR="00C85E34" w:rsidRPr="00766D31" w:rsidRDefault="00C85E34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A20E9">
              <w:rPr>
                <w:rFonts w:ascii="Times New Roman" w:hAnsi="Times New Roman"/>
                <w:sz w:val="20"/>
                <w:szCs w:val="20"/>
              </w:rPr>
              <w:t>Реконструкция основных участков тепловой сети с применением ППУ изоляции (с ОДК)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(12 МВт)</w:t>
            </w:r>
          </w:p>
        </w:tc>
        <w:tc>
          <w:tcPr>
            <w:tcW w:w="3275" w:type="dxa"/>
          </w:tcPr>
          <w:p w:rsidR="00C85E34" w:rsidRPr="00766D31" w:rsidRDefault="00C85E34" w:rsidP="00C85E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228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0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130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</w:p>
        </w:tc>
        <w:tc>
          <w:tcPr>
            <w:tcW w:w="1990" w:type="dxa"/>
            <w:gridSpan w:val="2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40128,616</w:t>
            </w:r>
          </w:p>
        </w:tc>
        <w:tc>
          <w:tcPr>
            <w:tcW w:w="1612" w:type="dxa"/>
            <w:gridSpan w:val="3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C2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66" w:type="dxa"/>
            <w:gridSpan w:val="2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14A37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1104" w:type="dxa"/>
            <w:gridSpan w:val="2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1116" w:type="dxa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88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40128,616</w:t>
            </w:r>
          </w:p>
        </w:tc>
      </w:tr>
      <w:tr w:rsidR="00C85E34" w:rsidRPr="00766D31" w:rsidTr="00C85E34">
        <w:trPr>
          <w:trHeight w:val="249"/>
          <w:jc w:val="center"/>
        </w:trPr>
        <w:tc>
          <w:tcPr>
            <w:tcW w:w="3491" w:type="dxa"/>
            <w:vAlign w:val="center"/>
          </w:tcPr>
          <w:p w:rsidR="00C85E34" w:rsidRPr="00766D31" w:rsidRDefault="00C85E34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A20E9">
              <w:rPr>
                <w:rFonts w:ascii="Times New Roman" w:hAnsi="Times New Roman"/>
                <w:sz w:val="20"/>
                <w:szCs w:val="20"/>
              </w:rPr>
              <w:t>Реконструкция основных участков тепловой сети с применением ППУ изоляции (с ОДК)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(8 МВт)</w:t>
            </w:r>
          </w:p>
        </w:tc>
        <w:tc>
          <w:tcPr>
            <w:tcW w:w="3275" w:type="dxa"/>
          </w:tcPr>
          <w:p w:rsidR="00C85E34" w:rsidRPr="00766D31" w:rsidRDefault="00C85E34" w:rsidP="00C85E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3314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58325,784</w:t>
            </w:r>
          </w:p>
        </w:tc>
        <w:tc>
          <w:tcPr>
            <w:tcW w:w="1612" w:type="dxa"/>
            <w:gridSpan w:val="3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C2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66" w:type="dxa"/>
            <w:gridSpan w:val="2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14A37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1104" w:type="dxa"/>
            <w:gridSpan w:val="2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3314</w:t>
            </w:r>
          </w:p>
        </w:tc>
        <w:tc>
          <w:tcPr>
            <w:tcW w:w="1116" w:type="dxa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88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58325,784</w:t>
            </w:r>
          </w:p>
        </w:tc>
      </w:tr>
      <w:tr w:rsidR="00C85E34" w:rsidRPr="00766D31" w:rsidTr="00C85E34">
        <w:trPr>
          <w:trHeight w:val="249"/>
          <w:jc w:val="center"/>
        </w:trPr>
        <w:tc>
          <w:tcPr>
            <w:tcW w:w="3491" w:type="dxa"/>
            <w:vAlign w:val="center"/>
          </w:tcPr>
          <w:p w:rsidR="00C85E34" w:rsidRPr="00766D31" w:rsidRDefault="00C85E34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A20E9">
              <w:rPr>
                <w:rFonts w:ascii="Times New Roman" w:hAnsi="Times New Roman"/>
                <w:sz w:val="20"/>
                <w:szCs w:val="20"/>
              </w:rPr>
              <w:t>Реконструкция основных участков тепловой сети с применением ППУ изоляции (с ОДК)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(18 МВт)</w:t>
            </w:r>
          </w:p>
        </w:tc>
        <w:tc>
          <w:tcPr>
            <w:tcW w:w="3275" w:type="dxa"/>
          </w:tcPr>
          <w:p w:rsidR="00C85E34" w:rsidRPr="00766D31" w:rsidRDefault="00C85E34" w:rsidP="00C85E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1235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145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2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21719,104</w:t>
            </w:r>
          </w:p>
        </w:tc>
        <w:tc>
          <w:tcPr>
            <w:tcW w:w="1612" w:type="dxa"/>
            <w:gridSpan w:val="3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C2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66" w:type="dxa"/>
            <w:gridSpan w:val="2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14A37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1104" w:type="dxa"/>
            <w:gridSpan w:val="2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116" w:type="dxa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88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21719,104</w:t>
            </w:r>
          </w:p>
        </w:tc>
      </w:tr>
      <w:tr w:rsidR="00C85E34" w:rsidRPr="00766D31" w:rsidTr="00C85E34">
        <w:trPr>
          <w:trHeight w:val="249"/>
          <w:jc w:val="center"/>
        </w:trPr>
        <w:tc>
          <w:tcPr>
            <w:tcW w:w="3491" w:type="dxa"/>
            <w:vAlign w:val="center"/>
          </w:tcPr>
          <w:p w:rsidR="00C85E34" w:rsidRPr="00766D31" w:rsidRDefault="00C85E34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44D0D">
              <w:rPr>
                <w:rFonts w:ascii="Times New Roman" w:hAnsi="Times New Roman"/>
                <w:sz w:val="20"/>
                <w:szCs w:val="20"/>
              </w:rPr>
              <w:t>Замена теплоизоляционного слоя тепловых сетей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44D0D">
              <w:rPr>
                <w:rFonts w:ascii="Times New Roman" w:hAnsi="Times New Roman"/>
                <w:sz w:val="20"/>
                <w:szCs w:val="20"/>
              </w:rPr>
              <w:t>Д/С "Улыбка"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5" w:type="dxa"/>
          </w:tcPr>
          <w:p w:rsidR="00C85E34" w:rsidRPr="00766D31" w:rsidRDefault="00C85E34" w:rsidP="00C85E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42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89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671,187</w:t>
            </w:r>
          </w:p>
        </w:tc>
        <w:tc>
          <w:tcPr>
            <w:tcW w:w="1609" w:type="dxa"/>
            <w:gridSpan w:val="3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56">
              <w:rPr>
                <w:rFonts w:ascii="Times New Roman" w:hAnsi="Times New Roman"/>
                <w:sz w:val="20"/>
                <w:szCs w:val="20"/>
              </w:rPr>
              <w:t>Замена</w:t>
            </w:r>
          </w:p>
        </w:tc>
        <w:tc>
          <w:tcPr>
            <w:tcW w:w="1356" w:type="dxa"/>
            <w:gridSpan w:val="2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37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1117" w:type="dxa"/>
            <w:gridSpan w:val="2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25" w:type="dxa"/>
            <w:gridSpan w:val="2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88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671,187</w:t>
            </w:r>
          </w:p>
        </w:tc>
      </w:tr>
      <w:tr w:rsidR="00C85E34" w:rsidRPr="00766D31" w:rsidTr="00C85E34">
        <w:trPr>
          <w:trHeight w:val="249"/>
          <w:jc w:val="center"/>
        </w:trPr>
        <w:tc>
          <w:tcPr>
            <w:tcW w:w="3491" w:type="dxa"/>
            <w:vAlign w:val="center"/>
          </w:tcPr>
          <w:p w:rsidR="00C85E34" w:rsidRPr="00766D31" w:rsidRDefault="00C85E34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44D0D">
              <w:rPr>
                <w:rFonts w:ascii="Times New Roman" w:hAnsi="Times New Roman"/>
                <w:sz w:val="20"/>
                <w:szCs w:val="20"/>
              </w:rPr>
              <w:t>Замена теплоизоляционного слоя тепловых сетей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"Сказка</w:t>
            </w:r>
            <w:r w:rsidRPr="00144D0D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5" w:type="dxa"/>
          </w:tcPr>
          <w:p w:rsidR="00C85E34" w:rsidRPr="00766D31" w:rsidRDefault="00C85E34" w:rsidP="00C85E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13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0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89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</w:p>
        </w:tc>
        <w:tc>
          <w:tcPr>
            <w:tcW w:w="1981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894,916</w:t>
            </w:r>
          </w:p>
        </w:tc>
        <w:tc>
          <w:tcPr>
            <w:tcW w:w="1609" w:type="dxa"/>
            <w:gridSpan w:val="3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56">
              <w:rPr>
                <w:rFonts w:ascii="Times New Roman" w:hAnsi="Times New Roman"/>
                <w:sz w:val="20"/>
                <w:szCs w:val="20"/>
              </w:rPr>
              <w:t>Замена</w:t>
            </w:r>
          </w:p>
        </w:tc>
        <w:tc>
          <w:tcPr>
            <w:tcW w:w="1356" w:type="dxa"/>
            <w:gridSpan w:val="2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37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1117" w:type="dxa"/>
            <w:gridSpan w:val="2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5" w:type="dxa"/>
            <w:gridSpan w:val="2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88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894,916</w:t>
            </w:r>
          </w:p>
        </w:tc>
      </w:tr>
      <w:tr w:rsidR="00C85E34" w:rsidRPr="00766D31" w:rsidTr="00C85E34">
        <w:trPr>
          <w:trHeight w:val="249"/>
          <w:jc w:val="center"/>
        </w:trPr>
        <w:tc>
          <w:tcPr>
            <w:tcW w:w="3491" w:type="dxa"/>
            <w:vAlign w:val="center"/>
          </w:tcPr>
          <w:p w:rsidR="00C85E34" w:rsidRPr="00766D31" w:rsidRDefault="00C85E34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44D0D">
              <w:rPr>
                <w:rFonts w:ascii="Times New Roman" w:hAnsi="Times New Roman"/>
                <w:sz w:val="20"/>
                <w:szCs w:val="20"/>
              </w:rPr>
              <w:t>Реконструкция теплотрассы от источника теплоснабжения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60C96">
              <w:rPr>
                <w:rFonts w:ascii="Times New Roman" w:hAnsi="Times New Roman"/>
                <w:sz w:val="20"/>
                <w:szCs w:val="20"/>
              </w:rPr>
              <w:t>по ул. Заповедная, 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5" w:type="dxa"/>
          </w:tcPr>
          <w:p w:rsidR="00C85E34" w:rsidRPr="00766D31" w:rsidRDefault="00C85E34" w:rsidP="00C85E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2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0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89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651,046</w:t>
            </w:r>
          </w:p>
        </w:tc>
        <w:tc>
          <w:tcPr>
            <w:tcW w:w="1609" w:type="dxa"/>
            <w:gridSpan w:val="3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A2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56" w:type="dxa"/>
            <w:gridSpan w:val="2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37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1117" w:type="dxa"/>
            <w:gridSpan w:val="2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25" w:type="dxa"/>
            <w:gridSpan w:val="2"/>
            <w:vAlign w:val="center"/>
          </w:tcPr>
          <w:p w:rsidR="00C85E34" w:rsidRPr="00766D31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88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651,046</w:t>
            </w:r>
          </w:p>
        </w:tc>
      </w:tr>
      <w:tr w:rsidR="00C85E34" w:rsidRPr="00766D31" w:rsidTr="00C85E34">
        <w:trPr>
          <w:trHeight w:val="249"/>
          <w:jc w:val="center"/>
        </w:trPr>
        <w:tc>
          <w:tcPr>
            <w:tcW w:w="3491" w:type="dxa"/>
            <w:vAlign w:val="center"/>
          </w:tcPr>
          <w:p w:rsidR="00C85E34" w:rsidRPr="00766D31" w:rsidRDefault="00C85E34" w:rsidP="00E30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144D0D">
              <w:rPr>
                <w:rFonts w:ascii="Times New Roman" w:hAnsi="Times New Roman"/>
                <w:sz w:val="20"/>
                <w:szCs w:val="20"/>
              </w:rPr>
              <w:t>Реконструкция теплотрассы от источника теплоснабжения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ул. Заповедная, 5)</w:t>
            </w:r>
          </w:p>
        </w:tc>
        <w:tc>
          <w:tcPr>
            <w:tcW w:w="3275" w:type="dxa"/>
          </w:tcPr>
          <w:p w:rsidR="00C85E34" w:rsidRPr="00766D31" w:rsidRDefault="00C85E34" w:rsidP="00C85E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Длина 117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 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надземная,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89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5B36">
              <w:rPr>
                <w:rFonts w:ascii="Times New Roman" w:hAnsi="Times New Roman"/>
                <w:sz w:val="20"/>
                <w:szCs w:val="20"/>
              </w:rPr>
              <w:t xml:space="preserve">изоляция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минераловаты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оболочке из оцинкованной стали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3808,651</w:t>
            </w:r>
          </w:p>
        </w:tc>
        <w:tc>
          <w:tcPr>
            <w:tcW w:w="1609" w:type="dxa"/>
            <w:gridSpan w:val="3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A2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56" w:type="dxa"/>
            <w:gridSpan w:val="2"/>
            <w:vAlign w:val="center"/>
          </w:tcPr>
          <w:p w:rsidR="00C85E34" w:rsidRPr="00C85E34" w:rsidRDefault="00C85E34" w:rsidP="00C85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37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1117" w:type="dxa"/>
            <w:gridSpan w:val="2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25" w:type="dxa"/>
            <w:gridSpan w:val="2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D3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88" w:type="dxa"/>
            <w:vAlign w:val="center"/>
          </w:tcPr>
          <w:p w:rsidR="00C85E34" w:rsidRPr="00766D31" w:rsidRDefault="00C85E34" w:rsidP="00C85E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3808,651</w:t>
            </w:r>
          </w:p>
        </w:tc>
      </w:tr>
      <w:tr w:rsidR="006A31E6" w:rsidRPr="00F1255C" w:rsidTr="00C85E34">
        <w:trPr>
          <w:trHeight w:val="249"/>
          <w:jc w:val="center"/>
        </w:trPr>
        <w:tc>
          <w:tcPr>
            <w:tcW w:w="3491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6D3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275" w:type="dxa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6A31E6" w:rsidRPr="00766D31" w:rsidRDefault="00CA597F" w:rsidP="000D7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138843,141</w:t>
            </w:r>
          </w:p>
        </w:tc>
        <w:tc>
          <w:tcPr>
            <w:tcW w:w="1609" w:type="dxa"/>
            <w:gridSpan w:val="3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A31E6" w:rsidRPr="00766D31" w:rsidRDefault="006A31E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6A31E6" w:rsidRPr="00766D31" w:rsidRDefault="00CA597F" w:rsidP="000D7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138843,141</w:t>
            </w:r>
          </w:p>
        </w:tc>
      </w:tr>
    </w:tbl>
    <w:p w:rsidR="006A31E6" w:rsidRDefault="006A31E6" w:rsidP="007C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</w:p>
    <w:p w:rsidR="007C1CBC" w:rsidRPr="00F1255C" w:rsidRDefault="007C1CBC" w:rsidP="007C1CB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7C1CBC" w:rsidRPr="00F1255C" w:rsidSect="007D747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3641B" w:rsidRPr="00766D31" w:rsidRDefault="00E3641B" w:rsidP="00922BC7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4" w:name="_Toc4766239"/>
      <w:r w:rsidRPr="00766D3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7</w:t>
      </w:r>
      <w:r w:rsidR="006A31E6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Pr="00766D3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Перспективные топливные балансы</w:t>
      </w:r>
      <w:bookmarkEnd w:id="54"/>
    </w:p>
    <w:p w:rsidR="00E3641B" w:rsidRPr="00766D31" w:rsidRDefault="00E3641B" w:rsidP="00E3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B3636" w:rsidRPr="00766D31" w:rsidRDefault="00BB3636" w:rsidP="00BB3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66D31">
        <w:rPr>
          <w:rFonts w:ascii="Times New Roman" w:hAnsi="Times New Roman"/>
          <w:sz w:val="24"/>
        </w:rPr>
        <w:t xml:space="preserve">Перспективные топливные балансы разработаны в соответствии подпунктом 6 пункта 3 и пунктом 23 Требований к схемам теплоснабжения. В результате разработки в соответствии с пунктом 23 Требований к схеме теплоснабжения должны быть решены следующие задачи: </w:t>
      </w:r>
    </w:p>
    <w:p w:rsidR="00BB3636" w:rsidRPr="00766D31" w:rsidRDefault="00BB3636" w:rsidP="00BB3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66D31">
        <w:rPr>
          <w:rFonts w:ascii="Times New Roman" w:hAnsi="Times New Roman"/>
          <w:sz w:val="24"/>
        </w:rPr>
        <w:t>• установлены перспективные объемы тепловой энергии, вырабатываемой на всех источниках тепловой энергии, обеспечивающие спрос на тепловую энергию и теплоноситель для потребителей, на собственные нужды котельных, на потери тепловой энергии при ее передаче по тепловым сетям;</w:t>
      </w:r>
    </w:p>
    <w:p w:rsidR="00BB3636" w:rsidRPr="00766D31" w:rsidRDefault="00BB3636" w:rsidP="00BB3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66D31">
        <w:rPr>
          <w:rFonts w:ascii="Times New Roman" w:hAnsi="Times New Roman"/>
          <w:sz w:val="24"/>
        </w:rPr>
        <w:t xml:space="preserve"> • установлены объемы топлива для обеспечения выработки тепловой энергии на каждом источнике тепловой энергии;</w:t>
      </w:r>
    </w:p>
    <w:p w:rsidR="00BB3636" w:rsidRPr="00766D31" w:rsidRDefault="00BB3636" w:rsidP="00BB3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3"/>
        </w:rPr>
      </w:pPr>
      <w:r w:rsidRPr="00766D31">
        <w:rPr>
          <w:rFonts w:ascii="Times New Roman" w:hAnsi="Times New Roman"/>
          <w:sz w:val="24"/>
        </w:rPr>
        <w:t xml:space="preserve"> • установлены показатели эффективности использования топлива и предлагаемого к использованию теплоэнергетического оборудования.</w:t>
      </w:r>
    </w:p>
    <w:p w:rsidR="00E3641B" w:rsidRPr="00F1255C" w:rsidRDefault="00E3641B" w:rsidP="00E3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3"/>
          <w:highlight w:val="yellow"/>
        </w:rPr>
      </w:pPr>
    </w:p>
    <w:p w:rsidR="00E3641B" w:rsidRPr="003C16C1" w:rsidRDefault="00E3641B" w:rsidP="00947EA9">
      <w:pPr>
        <w:pStyle w:val="1"/>
        <w:spacing w:before="0"/>
        <w:ind w:firstLine="709"/>
        <w:jc w:val="both"/>
        <w:rPr>
          <w:rFonts w:ascii="Times New Roman" w:hAnsi="Times New Roman"/>
          <w:bCs w:val="0"/>
          <w:color w:val="auto"/>
          <w:sz w:val="24"/>
          <w:szCs w:val="23"/>
        </w:rPr>
      </w:pPr>
      <w:bookmarkStart w:id="55" w:name="_Toc4766240"/>
      <w:r w:rsidRPr="003C16C1">
        <w:rPr>
          <w:rFonts w:ascii="Times New Roman" w:hAnsi="Times New Roman"/>
          <w:bCs w:val="0"/>
          <w:color w:val="auto"/>
          <w:sz w:val="24"/>
          <w:szCs w:val="23"/>
        </w:rPr>
        <w:t>7.1. Перспективные топливные балансы источников теплоснабжения по котельн</w:t>
      </w:r>
      <w:r w:rsidR="007C1CBC" w:rsidRPr="003C16C1">
        <w:rPr>
          <w:rFonts w:ascii="Times New Roman" w:hAnsi="Times New Roman"/>
          <w:bCs w:val="0"/>
          <w:color w:val="auto"/>
          <w:sz w:val="24"/>
          <w:szCs w:val="23"/>
        </w:rPr>
        <w:t>ым</w:t>
      </w:r>
      <w:r w:rsidRPr="003C16C1">
        <w:rPr>
          <w:rFonts w:ascii="Times New Roman" w:hAnsi="Times New Roman"/>
          <w:bCs w:val="0"/>
          <w:color w:val="auto"/>
          <w:sz w:val="24"/>
          <w:szCs w:val="23"/>
        </w:rPr>
        <w:t xml:space="preserve"> </w:t>
      </w:r>
      <w:r w:rsidR="007C1CBC" w:rsidRPr="003C16C1">
        <w:rPr>
          <w:rFonts w:ascii="Times New Roman" w:hAnsi="Times New Roman"/>
          <w:color w:val="auto"/>
          <w:sz w:val="24"/>
          <w:szCs w:val="24"/>
        </w:rPr>
        <w:t>ООО «СЕРВИС-ЦЕНТР»</w:t>
      </w:r>
      <w:r w:rsidR="004353A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353A8">
        <w:rPr>
          <w:rFonts w:ascii="Times New Roman" w:hAnsi="Times New Roman"/>
          <w:color w:val="auto"/>
          <w:sz w:val="24"/>
          <w:szCs w:val="24"/>
        </w:rPr>
        <w:t>и ООО</w:t>
      </w:r>
      <w:proofErr w:type="gramEnd"/>
      <w:r w:rsidR="004353A8">
        <w:rPr>
          <w:rFonts w:ascii="Times New Roman" w:hAnsi="Times New Roman"/>
          <w:color w:val="auto"/>
          <w:sz w:val="24"/>
          <w:szCs w:val="24"/>
        </w:rPr>
        <w:t xml:space="preserve"> «ТЕПЛОСНАБ»</w:t>
      </w:r>
      <w:bookmarkEnd w:id="55"/>
    </w:p>
    <w:p w:rsidR="00E3641B" w:rsidRPr="003C16C1" w:rsidRDefault="00E3641B" w:rsidP="00E3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</w:p>
    <w:p w:rsidR="007C1CBC" w:rsidRPr="003C16C1" w:rsidRDefault="007C1CBC" w:rsidP="007C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3C16C1">
        <w:rPr>
          <w:rFonts w:ascii="Times New Roman" w:hAnsi="Times New Roman"/>
          <w:color w:val="000000"/>
          <w:sz w:val="24"/>
          <w:szCs w:val="23"/>
        </w:rPr>
        <w:t xml:space="preserve">При прогнозировании необходимого количества топлива для котельных </w:t>
      </w:r>
      <w:proofErr w:type="gramStart"/>
      <w:r w:rsidRPr="003C16C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3C16C1">
        <w:rPr>
          <w:rFonts w:ascii="Times New Roman" w:hAnsi="Times New Roman"/>
          <w:color w:val="000000"/>
          <w:sz w:val="24"/>
          <w:szCs w:val="24"/>
        </w:rPr>
        <w:t>. Ковылкино</w:t>
      </w:r>
      <w:r w:rsidRPr="003C16C1">
        <w:rPr>
          <w:rFonts w:ascii="Times New Roman" w:hAnsi="Times New Roman"/>
          <w:color w:val="000000"/>
          <w:sz w:val="24"/>
          <w:szCs w:val="23"/>
        </w:rPr>
        <w:t xml:space="preserve"> рассматривался вариант обеспечения тепловой нагрузки от существующей котельной с наилучшими показателями работы (в частности – удельный расход топлива на отпуск тепла) или строительство новых котельных. </w:t>
      </w:r>
    </w:p>
    <w:p w:rsidR="007C1CBC" w:rsidRPr="003C16C1" w:rsidRDefault="007C1CBC" w:rsidP="007C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3C16C1">
        <w:rPr>
          <w:rFonts w:ascii="Times New Roman" w:hAnsi="Times New Roman"/>
          <w:color w:val="000000"/>
          <w:sz w:val="24"/>
          <w:szCs w:val="23"/>
        </w:rPr>
        <w:t xml:space="preserve">Прогнозы по отпускаемой тепловой энергии и </w:t>
      </w:r>
      <w:proofErr w:type="spellStart"/>
      <w:r w:rsidRPr="003C16C1">
        <w:rPr>
          <w:rFonts w:ascii="Times New Roman" w:hAnsi="Times New Roman"/>
          <w:color w:val="000000"/>
          <w:sz w:val="24"/>
          <w:szCs w:val="23"/>
        </w:rPr>
        <w:t>топливопотреблению</w:t>
      </w:r>
      <w:proofErr w:type="spellEnd"/>
      <w:r w:rsidRPr="003C16C1">
        <w:rPr>
          <w:rFonts w:ascii="Times New Roman" w:hAnsi="Times New Roman"/>
          <w:color w:val="000000"/>
          <w:sz w:val="24"/>
          <w:szCs w:val="23"/>
        </w:rPr>
        <w:t xml:space="preserve"> рассматривались по котельной, которая задействована в схеме теплоснабжения, со следующим допущением: отпуск тепловой энергии ведомственной котельной остаётся на уровне базового года. Перспективное значение удельных расходов топлива на отпуск тепловой энергии приведено на рисунке 7.1. и в таблице 7.1.</w:t>
      </w:r>
    </w:p>
    <w:p w:rsidR="007C1CBC" w:rsidRPr="00CA25A1" w:rsidRDefault="004D7E1C" w:rsidP="00CA25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noProof/>
          <w:color w:val="000000"/>
          <w:sz w:val="24"/>
          <w:szCs w:val="23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C1CBC" w:rsidRPr="003C16C1" w:rsidRDefault="007C1CBC" w:rsidP="007C1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3"/>
        </w:rPr>
      </w:pPr>
    </w:p>
    <w:p w:rsidR="007C1CBC" w:rsidRPr="003C16C1" w:rsidRDefault="007C1CBC" w:rsidP="007C1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3"/>
        </w:rPr>
      </w:pPr>
      <w:r w:rsidRPr="003C16C1">
        <w:rPr>
          <w:rFonts w:ascii="Times New Roman" w:hAnsi="Times New Roman"/>
          <w:sz w:val="24"/>
          <w:szCs w:val="23"/>
        </w:rPr>
        <w:t>Рисунок 7.1. Дин</w:t>
      </w:r>
      <w:r w:rsidR="00774D12">
        <w:rPr>
          <w:rFonts w:ascii="Times New Roman" w:hAnsi="Times New Roman"/>
          <w:sz w:val="24"/>
          <w:szCs w:val="23"/>
        </w:rPr>
        <w:t>амика НУР топлива на период 2018</w:t>
      </w:r>
      <w:r w:rsidRPr="003C16C1">
        <w:rPr>
          <w:rFonts w:ascii="Times New Roman" w:hAnsi="Times New Roman"/>
          <w:sz w:val="24"/>
          <w:szCs w:val="23"/>
        </w:rPr>
        <w:t>-203</w:t>
      </w:r>
      <w:r w:rsidR="00774D12">
        <w:rPr>
          <w:rFonts w:ascii="Times New Roman" w:hAnsi="Times New Roman"/>
          <w:sz w:val="24"/>
          <w:szCs w:val="23"/>
        </w:rPr>
        <w:t>3</w:t>
      </w:r>
      <w:r w:rsidRPr="003C16C1">
        <w:rPr>
          <w:rFonts w:ascii="Times New Roman" w:hAnsi="Times New Roman"/>
          <w:sz w:val="24"/>
          <w:szCs w:val="23"/>
        </w:rPr>
        <w:t xml:space="preserve"> г.г.</w:t>
      </w:r>
    </w:p>
    <w:p w:rsidR="007C1CBC" w:rsidRPr="00F1255C" w:rsidRDefault="007C1CBC" w:rsidP="007C1CB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4"/>
          <w:szCs w:val="24"/>
          <w:highlight w:val="yellow"/>
        </w:rPr>
        <w:sectPr w:rsidR="007C1CBC" w:rsidRPr="00F1255C" w:rsidSect="007D747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C1CBC" w:rsidRPr="003C16C1" w:rsidRDefault="007C1CBC" w:rsidP="007C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3"/>
        </w:rPr>
      </w:pPr>
      <w:r w:rsidRPr="003C16C1">
        <w:rPr>
          <w:rFonts w:ascii="Times New Roman" w:hAnsi="Times New Roman"/>
          <w:sz w:val="24"/>
          <w:szCs w:val="23"/>
        </w:rPr>
        <w:lastRenderedPageBreak/>
        <w:t>Таблица 7.1. Перспективные плановые значения удельных расходов топлива на отпуск тепловой энергии</w:t>
      </w:r>
    </w:p>
    <w:p w:rsidR="00E3641B" w:rsidRDefault="00E3641B" w:rsidP="007C2E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7"/>
        <w:tblW w:w="152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794"/>
        <w:gridCol w:w="1329"/>
        <w:gridCol w:w="1448"/>
        <w:gridCol w:w="1448"/>
        <w:gridCol w:w="1448"/>
        <w:gridCol w:w="1448"/>
        <w:gridCol w:w="1448"/>
        <w:gridCol w:w="1448"/>
        <w:gridCol w:w="1448"/>
      </w:tblGrid>
      <w:tr w:rsidR="006C3456" w:rsidRPr="003C16C1" w:rsidTr="000D7583">
        <w:trPr>
          <w:trHeight w:val="26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Показатель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Единицы измерения</w:t>
            </w:r>
          </w:p>
        </w:tc>
        <w:tc>
          <w:tcPr>
            <w:tcW w:w="1448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3C16C1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448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</w:rPr>
              <w:t>9</w:t>
            </w:r>
            <w:r w:rsidRPr="003C16C1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448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3C16C1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448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  <w:r w:rsidRPr="003C16C1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448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3C16C1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448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3C16C1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448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203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3C16C1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</w:tr>
      <w:tr w:rsidR="006C3456" w:rsidRPr="003B5A25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DB7E0F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 МВт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 г. Ковылкино ул</w:t>
            </w:r>
            <w:proofErr w:type="gram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</w:rPr>
              <w:t>орса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23429,440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23429,440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23429,440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23429,440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23429,440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23429,440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23429,440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</w:tr>
      <w:tr w:rsidR="006C3456" w:rsidRPr="00790132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790132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>Зона действия котельной</w:t>
            </w:r>
            <w:r w:rsidRPr="00DB7E0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Пансионат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proofErr w:type="gramEnd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. Ковылкино ул. </w:t>
            </w:r>
            <w:r w:rsidRPr="00790132">
              <w:rPr>
                <w:rFonts w:ascii="Times New Roman" w:hAnsi="Times New Roman"/>
                <w:b/>
                <w:sz w:val="20"/>
                <w:szCs w:val="24"/>
              </w:rPr>
              <w:t xml:space="preserve">Рабочая 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1441,324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1441,324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1441,324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1441,324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1441,324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1441,324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1441,324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</w:tr>
      <w:tr w:rsidR="006C3456" w:rsidRPr="00790132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>Зона действия котельной</w:t>
            </w:r>
            <w:r w:rsidRPr="00DB7E0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Солнышко 8 МВт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proofErr w:type="gramEnd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. Ковылкино ул.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Пролетарская</w:t>
            </w:r>
          </w:p>
        </w:tc>
      </w:tr>
      <w:tr w:rsidR="006C3456" w:rsidRPr="00790132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11825,464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11825,464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11825,464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11825,464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11825,464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11825,464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11825,464</w:t>
            </w:r>
          </w:p>
        </w:tc>
      </w:tr>
      <w:tr w:rsidR="006C3456" w:rsidRPr="00790132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790132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</w:tr>
      <w:tr w:rsidR="006C3456" w:rsidRPr="003B5A25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790132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Котельная МРСК в 15 </w:t>
            </w:r>
            <w:proofErr w:type="spellStart"/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>мкр</w:t>
            </w:r>
            <w:proofErr w:type="spellEnd"/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1623,761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1623,761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1623,761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1623,761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1623,761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1623,761</w:t>
            </w:r>
          </w:p>
        </w:tc>
        <w:tc>
          <w:tcPr>
            <w:tcW w:w="1448" w:type="dxa"/>
            <w:vAlign w:val="bottom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1623,761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</w:tr>
      <w:tr w:rsidR="006C3456" w:rsidRPr="003B5A25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DB7E0F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Котельная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Есенина 18 МВт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</w:tr>
      <w:tr w:rsidR="006C3456" w:rsidRPr="003B5A25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DB7E0F" w:rsidRDefault="006C3456" w:rsidP="000D7583">
            <w:pPr>
              <w:jc w:val="center"/>
              <w:rPr>
                <w:rFonts w:ascii="Times New Roman" w:hAnsi="Times New Roman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Средней школы №1 г. Ковылкино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9730,178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9730,178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9730,178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9730,178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9730,178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9730,178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9730,178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191,677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</w:tr>
      <w:tr w:rsidR="006C3456" w:rsidRPr="003B5A25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DB7E0F" w:rsidRDefault="006C3456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Средней школы №3</w:t>
            </w:r>
            <w:r w:rsidRPr="00DB7E0F">
              <w:rPr>
                <w:rFonts w:ascii="Times New Roman" w:hAnsi="Times New Roman"/>
                <w:b/>
              </w:rPr>
              <w:t xml:space="preserve">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г. Ковылкино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8372,355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6213,511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6213,511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6213,511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6213,511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6213,511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6213,511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170,984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</w:tr>
      <w:tr w:rsidR="006C3456" w:rsidRPr="003B5A25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DB7E0F" w:rsidRDefault="006C3456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Ветлечебница </w:t>
            </w:r>
            <w:proofErr w:type="spell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proofErr w:type="gram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.К</w:t>
            </w:r>
            <w:proofErr w:type="gramEnd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овылкино</w:t>
            </w:r>
            <w:proofErr w:type="spellEnd"/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816,025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816,025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816,025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816,025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816,025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816,025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816,025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179,853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E7F9C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</w:tr>
      <w:tr w:rsidR="006C3456" w:rsidRPr="003B5A25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DB7E0F" w:rsidRDefault="006C3456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МСО «Авангард» </w:t>
            </w:r>
            <w:proofErr w:type="spell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proofErr w:type="gram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.К</w:t>
            </w:r>
            <w:proofErr w:type="gramEnd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овылкино</w:t>
            </w:r>
            <w:proofErr w:type="spellEnd"/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922,807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922,807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922,807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922,807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922,807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922,807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922,807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192,374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</w:tr>
      <w:tr w:rsidR="006C3456" w:rsidRPr="003B5A25" w:rsidTr="000D7583">
        <w:trPr>
          <w:trHeight w:val="381"/>
        </w:trPr>
        <w:tc>
          <w:tcPr>
            <w:tcW w:w="15259" w:type="dxa"/>
            <w:gridSpan w:val="9"/>
            <w:vAlign w:val="center"/>
          </w:tcPr>
          <w:p w:rsidR="006C3456" w:rsidRPr="00DB7E0F" w:rsidRDefault="006C3456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ул. Есенина </w:t>
            </w:r>
            <w:proofErr w:type="spell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proofErr w:type="gram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.К</w:t>
            </w:r>
            <w:proofErr w:type="gramEnd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овылкино</w:t>
            </w:r>
            <w:proofErr w:type="spellEnd"/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24286,154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159,617</w:t>
            </w:r>
          </w:p>
        </w:tc>
      </w:tr>
      <w:tr w:rsidR="006C3456" w:rsidRPr="003C16C1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по ул. </w:t>
            </w:r>
            <w:r w:rsidRPr="003C16C1">
              <w:rPr>
                <w:rFonts w:ascii="Times New Roman" w:hAnsi="Times New Roman"/>
                <w:b/>
                <w:sz w:val="20"/>
                <w:szCs w:val="24"/>
              </w:rPr>
              <w:t>Заповедная 1  г. Ковылкино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228,46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228,46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228,46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228,46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228,46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228,46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228,46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161,29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161,29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161,29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161,29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161,29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161,29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161,29</w:t>
            </w:r>
          </w:p>
        </w:tc>
      </w:tr>
      <w:tr w:rsidR="006C3456" w:rsidRPr="003C16C1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по ул. </w:t>
            </w:r>
            <w:r w:rsidRPr="003C16C1">
              <w:rPr>
                <w:rFonts w:ascii="Times New Roman" w:hAnsi="Times New Roman"/>
                <w:b/>
                <w:sz w:val="20"/>
                <w:szCs w:val="24"/>
              </w:rPr>
              <w:t xml:space="preserve">Заповедная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Pr="003C16C1">
              <w:rPr>
                <w:rFonts w:ascii="Times New Roman" w:hAnsi="Times New Roman"/>
                <w:b/>
                <w:sz w:val="20"/>
                <w:szCs w:val="24"/>
              </w:rPr>
              <w:t xml:space="preserve">  г. Ковылкино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1215,531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1215,531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1215,531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1215,531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1215,531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1215,531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1215,531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158,84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158,84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158,84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158,84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158,84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158,84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158,84</w:t>
            </w:r>
          </w:p>
        </w:tc>
      </w:tr>
      <w:tr w:rsidR="006C3456" w:rsidRPr="000429A8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DB7E0F" w:rsidRDefault="006C3456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МБДОУ "</w:t>
            </w:r>
            <w:proofErr w:type="spell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ЦРР-д</w:t>
            </w:r>
            <w:proofErr w:type="spellEnd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 сад "Улыбка"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622,109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622,109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622,109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622,109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622,109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622,109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622,109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</w:tr>
      <w:tr w:rsidR="006C3456" w:rsidRPr="000429A8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DB7E0F" w:rsidRDefault="006C3456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МБДОУ "</w:t>
            </w:r>
            <w:proofErr w:type="spell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ЦРР-д</w:t>
            </w:r>
            <w:proofErr w:type="spellEnd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 сад "Сказка"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840,596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840,596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840,596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840,596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840,596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840,596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840,596</w:t>
            </w:r>
          </w:p>
        </w:tc>
      </w:tr>
      <w:tr w:rsidR="006C3456" w:rsidRPr="003C16C1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  <w:tc>
          <w:tcPr>
            <w:tcW w:w="1448" w:type="dxa"/>
            <w:vAlign w:val="bottom"/>
          </w:tcPr>
          <w:p w:rsidR="006C3456" w:rsidRPr="00BA01BD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163,710</w:t>
            </w:r>
          </w:p>
        </w:tc>
      </w:tr>
      <w:tr w:rsidR="006C3456" w:rsidRPr="000429A8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DB7E0F" w:rsidRDefault="006C3456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Котельная Ф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С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и Ледовый дворец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proofErr w:type="gramEnd"/>
            <w:r w:rsidRPr="00DB7E0F">
              <w:rPr>
                <w:rFonts w:ascii="Times New Roman" w:hAnsi="Times New Roman"/>
                <w:b/>
                <w:sz w:val="20"/>
                <w:szCs w:val="24"/>
              </w:rPr>
              <w:t>. Ковылкино</w:t>
            </w:r>
          </w:p>
        </w:tc>
      </w:tr>
      <w:tr w:rsidR="00E87531" w:rsidRPr="003C16C1" w:rsidTr="00E60AA2">
        <w:trPr>
          <w:trHeight w:val="250"/>
        </w:trPr>
        <w:tc>
          <w:tcPr>
            <w:tcW w:w="3794" w:type="dxa"/>
            <w:vAlign w:val="center"/>
          </w:tcPr>
          <w:p w:rsidR="00E87531" w:rsidRPr="003C16C1" w:rsidRDefault="00E87531" w:rsidP="00E875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E87531" w:rsidRPr="003C16C1" w:rsidRDefault="00E87531" w:rsidP="00E87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E87531" w:rsidRPr="0049167B" w:rsidRDefault="00E87531" w:rsidP="00E87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396,84</w:t>
            </w:r>
          </w:p>
        </w:tc>
        <w:tc>
          <w:tcPr>
            <w:tcW w:w="1448" w:type="dxa"/>
            <w:vAlign w:val="bottom"/>
          </w:tcPr>
          <w:p w:rsidR="00E87531" w:rsidRPr="0049167B" w:rsidRDefault="00E87531" w:rsidP="00E87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1353,406</w:t>
            </w:r>
          </w:p>
        </w:tc>
        <w:tc>
          <w:tcPr>
            <w:tcW w:w="1448" w:type="dxa"/>
          </w:tcPr>
          <w:p w:rsidR="00E87531" w:rsidRDefault="00E87531" w:rsidP="00E87531">
            <w:pPr>
              <w:jc w:val="center"/>
            </w:pPr>
            <w:r w:rsidRPr="009D1C18">
              <w:rPr>
                <w:rFonts w:ascii="Times New Roman" w:hAnsi="Times New Roman"/>
                <w:color w:val="000000"/>
              </w:rPr>
              <w:t>1353,406</w:t>
            </w:r>
          </w:p>
        </w:tc>
        <w:tc>
          <w:tcPr>
            <w:tcW w:w="1448" w:type="dxa"/>
          </w:tcPr>
          <w:p w:rsidR="00E87531" w:rsidRDefault="00E87531" w:rsidP="00E87531">
            <w:pPr>
              <w:jc w:val="center"/>
            </w:pPr>
            <w:r w:rsidRPr="009D1C18">
              <w:rPr>
                <w:rFonts w:ascii="Times New Roman" w:hAnsi="Times New Roman"/>
                <w:color w:val="000000"/>
              </w:rPr>
              <w:t>1353,406</w:t>
            </w:r>
          </w:p>
        </w:tc>
        <w:tc>
          <w:tcPr>
            <w:tcW w:w="1448" w:type="dxa"/>
          </w:tcPr>
          <w:p w:rsidR="00E87531" w:rsidRDefault="00E87531" w:rsidP="00E87531">
            <w:pPr>
              <w:jc w:val="center"/>
            </w:pPr>
            <w:r w:rsidRPr="009D1C18">
              <w:rPr>
                <w:rFonts w:ascii="Times New Roman" w:hAnsi="Times New Roman"/>
                <w:color w:val="000000"/>
              </w:rPr>
              <w:t>1353,406</w:t>
            </w:r>
          </w:p>
        </w:tc>
        <w:tc>
          <w:tcPr>
            <w:tcW w:w="1448" w:type="dxa"/>
          </w:tcPr>
          <w:p w:rsidR="00E87531" w:rsidRDefault="00E87531" w:rsidP="00E87531">
            <w:pPr>
              <w:jc w:val="center"/>
            </w:pPr>
            <w:r w:rsidRPr="009D1C18">
              <w:rPr>
                <w:rFonts w:ascii="Times New Roman" w:hAnsi="Times New Roman"/>
                <w:color w:val="000000"/>
              </w:rPr>
              <w:t>1353,406</w:t>
            </w:r>
          </w:p>
        </w:tc>
        <w:tc>
          <w:tcPr>
            <w:tcW w:w="1448" w:type="dxa"/>
          </w:tcPr>
          <w:p w:rsidR="00E87531" w:rsidRDefault="00E87531" w:rsidP="00E87531">
            <w:pPr>
              <w:jc w:val="center"/>
            </w:pPr>
            <w:r w:rsidRPr="009D1C18">
              <w:rPr>
                <w:rFonts w:ascii="Times New Roman" w:hAnsi="Times New Roman"/>
                <w:color w:val="000000"/>
              </w:rPr>
              <w:t>1353,406</w:t>
            </w:r>
          </w:p>
        </w:tc>
      </w:tr>
      <w:tr w:rsidR="00E87531" w:rsidRPr="003C16C1" w:rsidTr="000D7583">
        <w:trPr>
          <w:trHeight w:val="250"/>
        </w:trPr>
        <w:tc>
          <w:tcPr>
            <w:tcW w:w="3794" w:type="dxa"/>
            <w:vAlign w:val="center"/>
          </w:tcPr>
          <w:p w:rsidR="00E87531" w:rsidRPr="003C16C1" w:rsidRDefault="00E87531" w:rsidP="00E875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E87531" w:rsidRPr="003C16C1" w:rsidRDefault="00E87531" w:rsidP="00E87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E87531" w:rsidRPr="0049167B" w:rsidRDefault="00E87531" w:rsidP="00E87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E87531" w:rsidRPr="0049167B" w:rsidRDefault="00E87531" w:rsidP="00E87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E87531" w:rsidRPr="0049167B" w:rsidRDefault="00E87531" w:rsidP="00E87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E87531" w:rsidRPr="0049167B" w:rsidRDefault="00E87531" w:rsidP="00E87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E87531" w:rsidRPr="0049167B" w:rsidRDefault="00E87531" w:rsidP="00E87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E87531" w:rsidRPr="0049167B" w:rsidRDefault="00E87531" w:rsidP="00E87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E87531" w:rsidRPr="0049167B" w:rsidRDefault="00E87531" w:rsidP="00E8753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</w:tr>
      <w:tr w:rsidR="006C3456" w:rsidRPr="000429A8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DB7E0F" w:rsidRDefault="006C3456" w:rsidP="000D758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по ул. Фролова 2А</w:t>
            </w:r>
          </w:p>
        </w:tc>
      </w:tr>
      <w:tr w:rsidR="00996484" w:rsidRPr="0049167B" w:rsidTr="000D7583">
        <w:trPr>
          <w:trHeight w:val="250"/>
        </w:trPr>
        <w:tc>
          <w:tcPr>
            <w:tcW w:w="3794" w:type="dxa"/>
            <w:vAlign w:val="center"/>
          </w:tcPr>
          <w:p w:rsidR="00996484" w:rsidRPr="0049167B" w:rsidRDefault="00996484" w:rsidP="00996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9167B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996484" w:rsidRPr="0049167B" w:rsidRDefault="00996484" w:rsidP="009964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9167B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996484" w:rsidRPr="0049167B" w:rsidRDefault="00996484" w:rsidP="00996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1254,23</w:t>
            </w:r>
          </w:p>
        </w:tc>
        <w:tc>
          <w:tcPr>
            <w:tcW w:w="1448" w:type="dxa"/>
            <w:vAlign w:val="bottom"/>
          </w:tcPr>
          <w:p w:rsidR="00996484" w:rsidRPr="0049167B" w:rsidRDefault="00996484" w:rsidP="00996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1254,23</w:t>
            </w:r>
          </w:p>
        </w:tc>
        <w:tc>
          <w:tcPr>
            <w:tcW w:w="1448" w:type="dxa"/>
            <w:vAlign w:val="bottom"/>
          </w:tcPr>
          <w:p w:rsidR="00996484" w:rsidRPr="0049167B" w:rsidRDefault="00996484" w:rsidP="00996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1254,23</w:t>
            </w:r>
          </w:p>
        </w:tc>
        <w:tc>
          <w:tcPr>
            <w:tcW w:w="1448" w:type="dxa"/>
            <w:vAlign w:val="bottom"/>
          </w:tcPr>
          <w:p w:rsidR="00996484" w:rsidRPr="0049167B" w:rsidRDefault="00996484" w:rsidP="00996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1254,23</w:t>
            </w:r>
          </w:p>
        </w:tc>
        <w:tc>
          <w:tcPr>
            <w:tcW w:w="1448" w:type="dxa"/>
            <w:vAlign w:val="bottom"/>
          </w:tcPr>
          <w:p w:rsidR="00996484" w:rsidRPr="0049167B" w:rsidRDefault="00996484" w:rsidP="00996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1254,23</w:t>
            </w:r>
          </w:p>
        </w:tc>
        <w:tc>
          <w:tcPr>
            <w:tcW w:w="1448" w:type="dxa"/>
            <w:vAlign w:val="bottom"/>
          </w:tcPr>
          <w:p w:rsidR="00996484" w:rsidRPr="0049167B" w:rsidRDefault="00996484" w:rsidP="00996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1254,23</w:t>
            </w:r>
          </w:p>
        </w:tc>
        <w:tc>
          <w:tcPr>
            <w:tcW w:w="1448" w:type="dxa"/>
            <w:vAlign w:val="bottom"/>
          </w:tcPr>
          <w:p w:rsidR="00996484" w:rsidRPr="0049167B" w:rsidRDefault="00996484" w:rsidP="0099648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1254,23</w:t>
            </w:r>
          </w:p>
        </w:tc>
      </w:tr>
      <w:tr w:rsidR="006C3456" w:rsidRPr="00F1255C" w:rsidTr="000D7583">
        <w:trPr>
          <w:trHeight w:val="250"/>
        </w:trPr>
        <w:tc>
          <w:tcPr>
            <w:tcW w:w="3794" w:type="dxa"/>
            <w:vAlign w:val="center"/>
          </w:tcPr>
          <w:p w:rsidR="006C3456" w:rsidRPr="0049167B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9167B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49167B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49167B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49167B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49167B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49167B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156,55</w:t>
            </w:r>
          </w:p>
        </w:tc>
      </w:tr>
      <w:tr w:rsidR="006C3456" w:rsidRPr="00F1255C" w:rsidTr="000D7583">
        <w:trPr>
          <w:trHeight w:val="250"/>
        </w:trPr>
        <w:tc>
          <w:tcPr>
            <w:tcW w:w="15259" w:type="dxa"/>
            <w:gridSpan w:val="9"/>
            <w:vAlign w:val="center"/>
          </w:tcPr>
          <w:p w:rsidR="006C3456" w:rsidRPr="003C16C1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7E0F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DB7E0F">
              <w:rPr>
                <w:rFonts w:ascii="Times New Roman" w:hAnsi="Times New Roman"/>
                <w:b/>
                <w:sz w:val="20"/>
                <w:szCs w:val="24"/>
              </w:rPr>
              <w:t xml:space="preserve">Котельная по ул. </w:t>
            </w:r>
            <w:r w:rsidRPr="003C16C1">
              <w:rPr>
                <w:rFonts w:ascii="Times New Roman" w:hAnsi="Times New Roman"/>
                <w:b/>
                <w:sz w:val="20"/>
                <w:szCs w:val="24"/>
              </w:rPr>
              <w:t>Фролова 7Б</w:t>
            </w:r>
          </w:p>
        </w:tc>
      </w:tr>
      <w:tr w:rsidR="006C3456" w:rsidRPr="00F1255C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Отпуск тепловой энергии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681,68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681,68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681,68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681,68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681,68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681,68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681,68</w:t>
            </w:r>
          </w:p>
        </w:tc>
      </w:tr>
      <w:tr w:rsidR="006C3456" w:rsidRPr="00F1255C" w:rsidTr="000D7583">
        <w:trPr>
          <w:trHeight w:val="250"/>
        </w:trPr>
        <w:tc>
          <w:tcPr>
            <w:tcW w:w="3794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C16C1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29" w:type="dxa"/>
            <w:vAlign w:val="center"/>
          </w:tcPr>
          <w:p w:rsidR="006C3456" w:rsidRPr="003C16C1" w:rsidRDefault="006C3456" w:rsidP="000D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3C16C1">
              <w:rPr>
                <w:rFonts w:ascii="Times New Roman" w:hAnsi="Times New Roman"/>
                <w:color w:val="000000"/>
                <w:sz w:val="20"/>
              </w:rPr>
              <w:t>кг</w:t>
            </w:r>
            <w:proofErr w:type="gramStart"/>
            <w:r w:rsidRPr="003C16C1">
              <w:rPr>
                <w:rFonts w:ascii="Times New Roman" w:hAnsi="Times New Roman"/>
                <w:color w:val="000000"/>
                <w:sz w:val="20"/>
              </w:rPr>
              <w:t>.у</w:t>
            </w:r>
            <w:proofErr w:type="gramEnd"/>
            <w:r w:rsidRPr="003C16C1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spellEnd"/>
            <w:r w:rsidRPr="003C16C1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162,34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162,34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162,34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162,34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162,34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162,34</w:t>
            </w:r>
          </w:p>
        </w:tc>
        <w:tc>
          <w:tcPr>
            <w:tcW w:w="1448" w:type="dxa"/>
            <w:vAlign w:val="bottom"/>
          </w:tcPr>
          <w:p w:rsidR="006C3456" w:rsidRPr="0049167B" w:rsidRDefault="006C3456" w:rsidP="000D75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162,34</w:t>
            </w:r>
          </w:p>
        </w:tc>
      </w:tr>
    </w:tbl>
    <w:p w:rsidR="006C3456" w:rsidRPr="00F1255C" w:rsidRDefault="006C3456" w:rsidP="007C2E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6C3456" w:rsidRPr="00F1255C" w:rsidSect="00E3641B">
          <w:pgSz w:w="16838" w:h="11906" w:orient="landscape" w:code="9"/>
          <w:pgMar w:top="567" w:right="1701" w:bottom="1134" w:left="992" w:header="709" w:footer="709" w:gutter="0"/>
          <w:cols w:space="708"/>
          <w:docGrid w:linePitch="360"/>
        </w:sectPr>
      </w:pPr>
    </w:p>
    <w:p w:rsidR="00E3641B" w:rsidRPr="00915A8F" w:rsidRDefault="00E3641B" w:rsidP="00BF132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4766241"/>
      <w:r w:rsidRPr="00915A8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8</w:t>
      </w:r>
      <w:r w:rsidR="003B3818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Pr="00915A8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Инвестиции в строительство, реконструкцию и техническое перевооружение</w:t>
      </w:r>
      <w:bookmarkEnd w:id="56"/>
      <w:r w:rsidRPr="00915A8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E3641B" w:rsidRPr="00915A8F" w:rsidRDefault="00E3641B" w:rsidP="00922BC7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7" w:name="_Toc4766242"/>
      <w:r w:rsidRPr="00915A8F">
        <w:rPr>
          <w:rFonts w:ascii="Times New Roman" w:hAnsi="Times New Roman" w:cs="Times New Roman"/>
          <w:bCs w:val="0"/>
          <w:color w:val="auto"/>
          <w:sz w:val="24"/>
          <w:szCs w:val="24"/>
        </w:rPr>
        <w:t>8.1 Общие положения</w:t>
      </w:r>
      <w:bookmarkEnd w:id="57"/>
      <w:r w:rsidRPr="00915A8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E3641B" w:rsidRPr="00915A8F" w:rsidRDefault="00E3641B" w:rsidP="00E3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D1A7B" w:rsidRPr="00915A8F" w:rsidRDefault="00AD1A7B" w:rsidP="00AD1A7B">
      <w:pPr>
        <w:pStyle w:val="Default"/>
        <w:ind w:firstLine="709"/>
        <w:jc w:val="both"/>
        <w:rPr>
          <w:rFonts w:eastAsiaTheme="minorHAnsi"/>
          <w:szCs w:val="23"/>
          <w:lang w:eastAsia="en-US"/>
        </w:rPr>
      </w:pPr>
      <w:r w:rsidRPr="00915A8F">
        <w:rPr>
          <w:szCs w:val="23"/>
        </w:rPr>
        <w:t xml:space="preserve">Оценка инвестиций и анализ ценовых (тарифных) последствий реализации проектов схемы теплоснабжения разрабатываются в соответствии подпунктом «ж» пункта 4, пунктом 13 и </w:t>
      </w:r>
      <w:r w:rsidRPr="00915A8F">
        <w:rPr>
          <w:rFonts w:eastAsiaTheme="minorHAnsi"/>
          <w:szCs w:val="23"/>
          <w:lang w:eastAsia="en-US"/>
        </w:rPr>
        <w:t xml:space="preserve">пунктом 48 «Требований к схемам теплоснабжения», утвержденных постановлением Правительства РФ № 154 от 22 февраля 2012 года. </w:t>
      </w:r>
    </w:p>
    <w:p w:rsidR="00AD1A7B" w:rsidRPr="00915A8F" w:rsidRDefault="00AD1A7B" w:rsidP="00AD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915A8F">
        <w:rPr>
          <w:rFonts w:ascii="Times New Roman" w:hAnsi="Times New Roman"/>
          <w:color w:val="000000"/>
          <w:sz w:val="24"/>
          <w:szCs w:val="23"/>
        </w:rPr>
        <w:t xml:space="preserve">В соответствии с пунктами 13 и 48 Требований к схеме теплоснабжения должны быть разработаны и обоснованы: </w:t>
      </w:r>
    </w:p>
    <w:p w:rsidR="00AD1A7B" w:rsidRPr="00915A8F" w:rsidRDefault="00AD1A7B" w:rsidP="00AD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915A8F">
        <w:rPr>
          <w:rFonts w:ascii="Times New Roman" w:hAnsi="Times New Roman"/>
          <w:color w:val="000000"/>
          <w:sz w:val="24"/>
          <w:szCs w:val="23"/>
        </w:rPr>
        <w:t xml:space="preserve">–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этапе; </w:t>
      </w:r>
    </w:p>
    <w:p w:rsidR="00AD1A7B" w:rsidRPr="00915A8F" w:rsidRDefault="00AD1A7B" w:rsidP="00AD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915A8F">
        <w:rPr>
          <w:rFonts w:ascii="Times New Roman" w:hAnsi="Times New Roman"/>
          <w:color w:val="000000"/>
          <w:sz w:val="24"/>
          <w:szCs w:val="23"/>
        </w:rPr>
        <w:t xml:space="preserve">– предложения по величине необходимых инвестиций в строительство, реконструкцию и техническое перевооружение тепловых сетей и тепловых пунктов на каждом этапе; </w:t>
      </w:r>
    </w:p>
    <w:p w:rsidR="00AD1A7B" w:rsidRPr="00915A8F" w:rsidRDefault="00AD1A7B" w:rsidP="00AD1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915A8F">
        <w:rPr>
          <w:rFonts w:ascii="Times New Roman" w:hAnsi="Times New Roman"/>
          <w:color w:val="000000"/>
          <w:sz w:val="24"/>
          <w:szCs w:val="23"/>
        </w:rPr>
        <w:t>– предложения по источникам инвестиций, обеспечивающих финансовые потребности.</w:t>
      </w:r>
    </w:p>
    <w:p w:rsidR="00E3641B" w:rsidRPr="00F1255C" w:rsidRDefault="00E3641B" w:rsidP="00E3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E3641B" w:rsidRPr="00915A8F" w:rsidRDefault="00E3641B" w:rsidP="00922BC7">
      <w:pPr>
        <w:pStyle w:val="1"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8" w:name="_Toc4766243"/>
      <w:r w:rsidRPr="00915A8F">
        <w:rPr>
          <w:rFonts w:ascii="Times New Roman" w:hAnsi="Times New Roman" w:cs="Times New Roman"/>
          <w:bCs w:val="0"/>
          <w:color w:val="auto"/>
          <w:sz w:val="24"/>
          <w:szCs w:val="24"/>
        </w:rPr>
        <w:t>8.2 Инвестиции в строительство, реконструкцию и техническое перевооружение источников тепловой энергии</w:t>
      </w:r>
      <w:bookmarkEnd w:id="58"/>
    </w:p>
    <w:p w:rsidR="00E3641B" w:rsidRPr="00915A8F" w:rsidRDefault="00E3641B" w:rsidP="00E3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5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36BAD" w:rsidRPr="00915A8F" w:rsidRDefault="00036BAD" w:rsidP="0003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A8F">
        <w:rPr>
          <w:rFonts w:ascii="Times New Roman" w:hAnsi="Times New Roman"/>
          <w:color w:val="000000"/>
          <w:sz w:val="24"/>
          <w:szCs w:val="24"/>
        </w:rPr>
        <w:t xml:space="preserve">Предложения по техническому перевооружению источников тепловой энергии сформированы на основе мероприятия, прописанного в Обосновывающих материалах к схеме теплоснабжения. </w:t>
      </w:r>
    </w:p>
    <w:p w:rsidR="00036BAD" w:rsidRPr="00915A8F" w:rsidRDefault="00036BAD" w:rsidP="0003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A8F">
        <w:rPr>
          <w:rFonts w:ascii="Times New Roman" w:hAnsi="Times New Roman"/>
          <w:color w:val="000000"/>
          <w:sz w:val="24"/>
          <w:szCs w:val="24"/>
        </w:rPr>
        <w:t xml:space="preserve">Капитальные вложения в </w:t>
      </w:r>
      <w:proofErr w:type="gramStart"/>
      <w:r w:rsidRPr="00915A8F">
        <w:rPr>
          <w:rFonts w:ascii="Times New Roman" w:hAnsi="Times New Roman"/>
          <w:color w:val="000000"/>
          <w:sz w:val="24"/>
          <w:szCs w:val="24"/>
        </w:rPr>
        <w:t>техническое</w:t>
      </w:r>
      <w:proofErr w:type="gramEnd"/>
      <w:r w:rsidRPr="00915A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A8F">
        <w:rPr>
          <w:rFonts w:ascii="Times New Roman" w:hAnsi="Times New Roman"/>
          <w:color w:val="000000"/>
          <w:sz w:val="24"/>
          <w:szCs w:val="24"/>
        </w:rPr>
        <w:t>модернизирование</w:t>
      </w:r>
      <w:proofErr w:type="spellEnd"/>
      <w:r w:rsidRPr="00915A8F">
        <w:rPr>
          <w:rFonts w:ascii="Times New Roman" w:hAnsi="Times New Roman"/>
          <w:color w:val="000000"/>
          <w:sz w:val="24"/>
          <w:szCs w:val="24"/>
        </w:rPr>
        <w:t xml:space="preserve"> котельных г. Ковылкино представлены в таблице 8.1. Общая потребность в финансировании проекта составляет </w:t>
      </w:r>
      <w:r w:rsidR="00FE0E66">
        <w:rPr>
          <w:rFonts w:ascii="Times New Roman" w:hAnsi="Times New Roman"/>
          <w:color w:val="000000"/>
          <w:sz w:val="24"/>
          <w:szCs w:val="24"/>
        </w:rPr>
        <w:t>67 243,616</w:t>
      </w:r>
      <w:r w:rsidRPr="00915A8F">
        <w:rPr>
          <w:rFonts w:ascii="Times New Roman" w:hAnsi="Times New Roman"/>
          <w:color w:val="000000"/>
          <w:sz w:val="24"/>
          <w:szCs w:val="24"/>
        </w:rPr>
        <w:t xml:space="preserve"> тыс. руб. с НДС в т.ч. стоимость приобретенного оборудования.</w:t>
      </w:r>
    </w:p>
    <w:p w:rsidR="00036BAD" w:rsidRPr="00915A8F" w:rsidRDefault="00036BAD" w:rsidP="0003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36BAD" w:rsidRPr="00915A8F" w:rsidRDefault="00036BAD" w:rsidP="0003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915A8F">
        <w:rPr>
          <w:rFonts w:ascii="Times New Roman" w:hAnsi="Times New Roman"/>
          <w:sz w:val="24"/>
          <w:szCs w:val="23"/>
        </w:rPr>
        <w:t xml:space="preserve">Таблица 8.1. Финансовые потребности в реализацию проекта по технической модернизации котельных </w:t>
      </w:r>
      <w:proofErr w:type="gramStart"/>
      <w:r w:rsidRPr="00915A8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915A8F">
        <w:rPr>
          <w:rFonts w:ascii="Times New Roman" w:hAnsi="Times New Roman"/>
          <w:color w:val="000000"/>
          <w:sz w:val="24"/>
          <w:szCs w:val="24"/>
        </w:rPr>
        <w:t>. Ковылкино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35"/>
        <w:gridCol w:w="4394"/>
        <w:gridCol w:w="1559"/>
        <w:gridCol w:w="1949"/>
      </w:tblGrid>
      <w:tr w:rsidR="00036BAD" w:rsidRPr="00915A8F" w:rsidTr="0066340E">
        <w:tc>
          <w:tcPr>
            <w:tcW w:w="2235" w:type="dxa"/>
            <w:vAlign w:val="center"/>
          </w:tcPr>
          <w:p w:rsidR="00036BAD" w:rsidRPr="00915A8F" w:rsidRDefault="00036BAD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8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394" w:type="dxa"/>
            <w:vAlign w:val="center"/>
          </w:tcPr>
          <w:p w:rsidR="00036BAD" w:rsidRPr="00915A8F" w:rsidRDefault="00036BAD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8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036BAD" w:rsidRPr="00915A8F" w:rsidRDefault="00036BAD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8F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949" w:type="dxa"/>
            <w:vAlign w:val="center"/>
          </w:tcPr>
          <w:p w:rsidR="00036BAD" w:rsidRPr="00915A8F" w:rsidRDefault="00036BAD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8F">
              <w:rPr>
                <w:rFonts w:ascii="Times New Roman" w:hAnsi="Times New Roman"/>
                <w:sz w:val="20"/>
                <w:szCs w:val="20"/>
              </w:rPr>
              <w:t xml:space="preserve">Финансовые </w:t>
            </w:r>
            <w:r w:rsidR="009F0AEA">
              <w:rPr>
                <w:rFonts w:ascii="Times New Roman" w:hAnsi="Times New Roman"/>
                <w:sz w:val="20"/>
                <w:szCs w:val="20"/>
              </w:rPr>
              <w:t>потребности, тыс. руб., с</w:t>
            </w:r>
            <w:r w:rsidRPr="00915A8F">
              <w:rPr>
                <w:rFonts w:ascii="Times New Roman" w:hAnsi="Times New Roman"/>
                <w:sz w:val="20"/>
                <w:szCs w:val="20"/>
              </w:rPr>
              <w:t xml:space="preserve"> НДС</w:t>
            </w:r>
          </w:p>
        </w:tc>
      </w:tr>
      <w:tr w:rsidR="00AA370C" w:rsidRPr="00915A8F" w:rsidTr="00915A8F">
        <w:tc>
          <w:tcPr>
            <w:tcW w:w="2235" w:type="dxa"/>
            <w:vAlign w:val="center"/>
          </w:tcPr>
          <w:p w:rsidR="00AA370C" w:rsidRPr="00056C79" w:rsidRDefault="00AA370C" w:rsidP="00AA3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№1 (ул. Пионерская, д.44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AA370C" w:rsidRPr="00915A8F" w:rsidRDefault="00AA370C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8F">
              <w:rPr>
                <w:rFonts w:ascii="Times New Roman" w:hAnsi="Times New Roman"/>
                <w:sz w:val="20"/>
                <w:szCs w:val="20"/>
              </w:rPr>
              <w:t>Строительство новой блочно-м</w:t>
            </w:r>
            <w:r w:rsidR="009F0AEA">
              <w:rPr>
                <w:rFonts w:ascii="Times New Roman" w:hAnsi="Times New Roman"/>
                <w:sz w:val="20"/>
                <w:szCs w:val="20"/>
              </w:rPr>
              <w:t>одульной котельной, мощностью 6</w:t>
            </w:r>
            <w:r w:rsidRPr="00915A8F">
              <w:rPr>
                <w:rFonts w:ascii="Times New Roman" w:hAnsi="Times New Roman"/>
                <w:sz w:val="20"/>
                <w:szCs w:val="20"/>
              </w:rPr>
              <w:t xml:space="preserve"> МВт </w:t>
            </w:r>
          </w:p>
        </w:tc>
        <w:tc>
          <w:tcPr>
            <w:tcW w:w="1559" w:type="dxa"/>
            <w:vAlign w:val="center"/>
          </w:tcPr>
          <w:p w:rsidR="00AA370C" w:rsidRPr="00915A8F" w:rsidRDefault="009F0AEA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AA370C" w:rsidRPr="00915A8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  <w:vAlign w:val="center"/>
          </w:tcPr>
          <w:p w:rsidR="00AA370C" w:rsidRPr="00915A8F" w:rsidRDefault="004D36F6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34359,600</w:t>
            </w:r>
          </w:p>
        </w:tc>
      </w:tr>
      <w:tr w:rsidR="00AA370C" w:rsidRPr="00915A8F" w:rsidTr="00915A8F">
        <w:tc>
          <w:tcPr>
            <w:tcW w:w="2235" w:type="dxa"/>
            <w:vAlign w:val="center"/>
          </w:tcPr>
          <w:p w:rsidR="00AA370C" w:rsidRPr="00056C79" w:rsidRDefault="00AA370C" w:rsidP="00AA3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AA370C" w:rsidRPr="00915A8F" w:rsidRDefault="00AA370C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8F">
              <w:rPr>
                <w:rFonts w:ascii="Times New Roman" w:hAnsi="Times New Roman"/>
                <w:sz w:val="20"/>
                <w:szCs w:val="20"/>
              </w:rPr>
              <w:t>Строительство новой блочно-мо</w:t>
            </w:r>
            <w:r w:rsidR="004D36F6">
              <w:rPr>
                <w:rFonts w:ascii="Times New Roman" w:hAnsi="Times New Roman"/>
                <w:sz w:val="20"/>
                <w:szCs w:val="20"/>
              </w:rPr>
              <w:t>дульной котельной, мощностью 3,5</w:t>
            </w:r>
            <w:r w:rsidRPr="00915A8F">
              <w:rPr>
                <w:rFonts w:ascii="Times New Roman" w:hAnsi="Times New Roman"/>
                <w:sz w:val="20"/>
                <w:szCs w:val="20"/>
              </w:rPr>
              <w:t xml:space="preserve"> МВт</w:t>
            </w:r>
          </w:p>
        </w:tc>
        <w:tc>
          <w:tcPr>
            <w:tcW w:w="1559" w:type="dxa"/>
            <w:vAlign w:val="center"/>
          </w:tcPr>
          <w:p w:rsidR="00AA370C" w:rsidRPr="00915A8F" w:rsidRDefault="00AA370C" w:rsidP="004D36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4D36F6">
              <w:rPr>
                <w:rFonts w:ascii="Times New Roman" w:hAnsi="Times New Roman"/>
                <w:sz w:val="20"/>
                <w:szCs w:val="20"/>
              </w:rPr>
              <w:t>9</w:t>
            </w:r>
            <w:r w:rsidRPr="00915A8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  <w:vAlign w:val="center"/>
          </w:tcPr>
          <w:p w:rsidR="00AA370C" w:rsidRPr="00915A8F" w:rsidRDefault="004D36F6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20043,100</w:t>
            </w:r>
          </w:p>
        </w:tc>
      </w:tr>
      <w:tr w:rsidR="00AA370C" w:rsidRPr="00915A8F" w:rsidTr="00915A8F">
        <w:tc>
          <w:tcPr>
            <w:tcW w:w="2235" w:type="dxa"/>
            <w:vAlign w:val="center"/>
          </w:tcPr>
          <w:p w:rsidR="00AA370C" w:rsidRPr="00056C79" w:rsidRDefault="00AA370C" w:rsidP="00AA3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6C79">
              <w:rPr>
                <w:rFonts w:ascii="Times New Roman" w:hAnsi="Times New Roman"/>
                <w:sz w:val="20"/>
                <w:szCs w:val="24"/>
              </w:rPr>
              <w:t>Средняя школа №3 (ул. Школьная, д.1)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AA370C" w:rsidRPr="00915A8F" w:rsidRDefault="00AA370C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8F">
              <w:rPr>
                <w:rFonts w:ascii="Times New Roman" w:hAnsi="Times New Roman"/>
                <w:sz w:val="20"/>
                <w:szCs w:val="20"/>
              </w:rPr>
              <w:t>Строительство новой блочно-мо</w:t>
            </w:r>
            <w:r w:rsidR="004D36F6">
              <w:rPr>
                <w:rFonts w:ascii="Times New Roman" w:hAnsi="Times New Roman"/>
                <w:sz w:val="20"/>
                <w:szCs w:val="20"/>
              </w:rPr>
              <w:t>дульной котельной, мощностью 1,5</w:t>
            </w:r>
            <w:r w:rsidRPr="00915A8F">
              <w:rPr>
                <w:rFonts w:ascii="Times New Roman" w:hAnsi="Times New Roman"/>
                <w:sz w:val="20"/>
                <w:szCs w:val="20"/>
              </w:rPr>
              <w:t xml:space="preserve"> МВт</w:t>
            </w:r>
          </w:p>
        </w:tc>
        <w:tc>
          <w:tcPr>
            <w:tcW w:w="1559" w:type="dxa"/>
            <w:vAlign w:val="center"/>
          </w:tcPr>
          <w:p w:rsidR="00AA370C" w:rsidRPr="00915A8F" w:rsidRDefault="00AA370C" w:rsidP="004D36F6">
            <w:pPr>
              <w:jc w:val="center"/>
            </w:pPr>
            <w:r w:rsidRPr="00915A8F">
              <w:rPr>
                <w:rFonts w:ascii="Times New Roman" w:hAnsi="Times New Roman"/>
                <w:sz w:val="20"/>
                <w:szCs w:val="20"/>
              </w:rPr>
              <w:t>201</w:t>
            </w:r>
            <w:r w:rsidR="004D36F6">
              <w:rPr>
                <w:rFonts w:ascii="Times New Roman" w:hAnsi="Times New Roman"/>
                <w:sz w:val="20"/>
                <w:szCs w:val="20"/>
              </w:rPr>
              <w:t>9</w:t>
            </w:r>
            <w:r w:rsidRPr="00915A8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  <w:vAlign w:val="center"/>
          </w:tcPr>
          <w:p w:rsidR="00AA370C" w:rsidRPr="00915A8F" w:rsidRDefault="004D36F6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11946,00</w:t>
            </w:r>
          </w:p>
        </w:tc>
      </w:tr>
      <w:tr w:rsidR="00AA370C" w:rsidRPr="00915A8F" w:rsidTr="00915A8F">
        <w:tc>
          <w:tcPr>
            <w:tcW w:w="2235" w:type="dxa"/>
            <w:vAlign w:val="center"/>
          </w:tcPr>
          <w:p w:rsidR="00AA370C" w:rsidRPr="00B9254D" w:rsidRDefault="00AA370C" w:rsidP="00AA370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1</w:t>
            </w:r>
          </w:p>
        </w:tc>
        <w:tc>
          <w:tcPr>
            <w:tcW w:w="4394" w:type="dxa"/>
            <w:vAlign w:val="center"/>
          </w:tcPr>
          <w:p w:rsidR="00AA370C" w:rsidRPr="00915A8F" w:rsidRDefault="00E46D83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66D">
              <w:rPr>
                <w:rFonts w:ascii="Times New Roman" w:hAnsi="Times New Roman"/>
                <w:sz w:val="20"/>
                <w:szCs w:val="20"/>
              </w:rPr>
              <w:t>Дооборудование котельной, создание единой системы диспетчеризации</w:t>
            </w:r>
          </w:p>
        </w:tc>
        <w:tc>
          <w:tcPr>
            <w:tcW w:w="1559" w:type="dxa"/>
            <w:vAlign w:val="center"/>
          </w:tcPr>
          <w:p w:rsidR="00AA370C" w:rsidRPr="00915A8F" w:rsidRDefault="00E46D83" w:rsidP="00AA3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A370C" w:rsidRPr="00915A8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AA3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  <w:vAlign w:val="center"/>
          </w:tcPr>
          <w:p w:rsidR="00AA370C" w:rsidRDefault="00E46D83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223,729</w:t>
            </w:r>
          </w:p>
        </w:tc>
      </w:tr>
      <w:tr w:rsidR="00AA370C" w:rsidRPr="00915A8F" w:rsidTr="00915A8F">
        <w:tc>
          <w:tcPr>
            <w:tcW w:w="2235" w:type="dxa"/>
            <w:vAlign w:val="center"/>
          </w:tcPr>
          <w:p w:rsidR="00AA370C" w:rsidRPr="00B9254D" w:rsidRDefault="00AA370C" w:rsidP="00AA370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ул. Заповедная 5</w:t>
            </w:r>
          </w:p>
        </w:tc>
        <w:tc>
          <w:tcPr>
            <w:tcW w:w="4394" w:type="dxa"/>
            <w:vAlign w:val="center"/>
          </w:tcPr>
          <w:p w:rsidR="00AA370C" w:rsidRPr="00915A8F" w:rsidRDefault="00AA370C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66D">
              <w:rPr>
                <w:rFonts w:ascii="Times New Roman" w:hAnsi="Times New Roman"/>
                <w:sz w:val="20"/>
                <w:szCs w:val="20"/>
              </w:rPr>
              <w:t>Дооборудование котельной, создание единой системы диспетчеризации</w:t>
            </w:r>
          </w:p>
        </w:tc>
        <w:tc>
          <w:tcPr>
            <w:tcW w:w="1559" w:type="dxa"/>
            <w:vAlign w:val="center"/>
          </w:tcPr>
          <w:p w:rsidR="00AA370C" w:rsidRPr="00915A8F" w:rsidRDefault="00E46D83" w:rsidP="00AA3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A370C" w:rsidRPr="00915A8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AA3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  <w:vAlign w:val="center"/>
          </w:tcPr>
          <w:p w:rsidR="00AA370C" w:rsidRDefault="00E46D83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223,729</w:t>
            </w:r>
          </w:p>
        </w:tc>
      </w:tr>
      <w:tr w:rsidR="00AA370C" w:rsidRPr="00915A8F" w:rsidTr="00915A8F">
        <w:tc>
          <w:tcPr>
            <w:tcW w:w="2235" w:type="dxa"/>
            <w:vAlign w:val="center"/>
          </w:tcPr>
          <w:p w:rsidR="00AA370C" w:rsidRPr="00B9254D" w:rsidRDefault="00AA370C" w:rsidP="00AA370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"Сказка"</w:t>
            </w:r>
          </w:p>
        </w:tc>
        <w:tc>
          <w:tcPr>
            <w:tcW w:w="4394" w:type="dxa"/>
            <w:vAlign w:val="center"/>
          </w:tcPr>
          <w:p w:rsidR="00AA370C" w:rsidRPr="00915A8F" w:rsidRDefault="00AA370C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66D">
              <w:rPr>
                <w:rFonts w:ascii="Times New Roman" w:hAnsi="Times New Roman"/>
                <w:sz w:val="20"/>
                <w:szCs w:val="20"/>
              </w:rPr>
              <w:t>Дооборудование котельной, создание единой системы диспетчеризации</w:t>
            </w:r>
          </w:p>
        </w:tc>
        <w:tc>
          <w:tcPr>
            <w:tcW w:w="1559" w:type="dxa"/>
            <w:vAlign w:val="center"/>
          </w:tcPr>
          <w:p w:rsidR="00AA370C" w:rsidRPr="00915A8F" w:rsidRDefault="00E46D83" w:rsidP="00AA3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A370C" w:rsidRPr="00915A8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AA3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  <w:vAlign w:val="center"/>
          </w:tcPr>
          <w:p w:rsidR="00AA370C" w:rsidRDefault="00E46D83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223,729</w:t>
            </w:r>
          </w:p>
        </w:tc>
      </w:tr>
      <w:tr w:rsidR="00AA370C" w:rsidRPr="00915A8F" w:rsidTr="00915A8F">
        <w:tc>
          <w:tcPr>
            <w:tcW w:w="2235" w:type="dxa"/>
            <w:vAlign w:val="center"/>
          </w:tcPr>
          <w:p w:rsidR="00AA370C" w:rsidRPr="00B9254D" w:rsidRDefault="00AA370C" w:rsidP="00AA370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54D">
              <w:rPr>
                <w:rFonts w:ascii="Times New Roman" w:hAnsi="Times New Roman"/>
                <w:sz w:val="20"/>
                <w:szCs w:val="20"/>
              </w:rPr>
              <w:t>МБДОУ "</w:t>
            </w:r>
            <w:proofErr w:type="spellStart"/>
            <w:r w:rsidRPr="00B9254D">
              <w:rPr>
                <w:rFonts w:ascii="Times New Roman" w:hAnsi="Times New Roman"/>
                <w:sz w:val="20"/>
                <w:szCs w:val="20"/>
              </w:rPr>
              <w:t>ЦРР-д</w:t>
            </w:r>
            <w:proofErr w:type="spellEnd"/>
            <w:r w:rsidRPr="00B9254D">
              <w:rPr>
                <w:rFonts w:ascii="Times New Roman" w:hAnsi="Times New Roman"/>
                <w:sz w:val="20"/>
                <w:szCs w:val="20"/>
              </w:rPr>
              <w:t xml:space="preserve"> сад "Улыбка"</w:t>
            </w:r>
          </w:p>
        </w:tc>
        <w:tc>
          <w:tcPr>
            <w:tcW w:w="4394" w:type="dxa"/>
            <w:vAlign w:val="center"/>
          </w:tcPr>
          <w:p w:rsidR="00AA370C" w:rsidRPr="0040166D" w:rsidRDefault="00AA370C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8F">
              <w:rPr>
                <w:rFonts w:ascii="Times New Roman" w:hAnsi="Times New Roman"/>
                <w:sz w:val="20"/>
                <w:szCs w:val="20"/>
              </w:rPr>
              <w:t xml:space="preserve">Строительство новой блочно-модульной котельной, мощностью </w:t>
            </w:r>
            <w:r>
              <w:rPr>
                <w:rFonts w:ascii="Times New Roman" w:hAnsi="Times New Roman"/>
                <w:sz w:val="20"/>
                <w:szCs w:val="20"/>
              </w:rPr>
              <w:t>1,3 МВт</w:t>
            </w:r>
          </w:p>
        </w:tc>
        <w:tc>
          <w:tcPr>
            <w:tcW w:w="1559" w:type="dxa"/>
            <w:vAlign w:val="center"/>
          </w:tcPr>
          <w:p w:rsidR="00AA370C" w:rsidRPr="00915A8F" w:rsidRDefault="00E46D83" w:rsidP="00AA3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A370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  <w:vAlign w:val="center"/>
          </w:tcPr>
          <w:p w:rsidR="00AA370C" w:rsidRDefault="00E46D83" w:rsidP="00AA3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223,729</w:t>
            </w:r>
          </w:p>
        </w:tc>
      </w:tr>
      <w:tr w:rsidR="00B2097D" w:rsidRPr="00915A8F" w:rsidTr="00915A8F">
        <w:tc>
          <w:tcPr>
            <w:tcW w:w="2235" w:type="dxa"/>
            <w:vAlign w:val="center"/>
          </w:tcPr>
          <w:p w:rsidR="00B2097D" w:rsidRPr="00BC3A14" w:rsidRDefault="00B2097D" w:rsidP="00B2097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1 МКР (12 МВт)</w:t>
            </w:r>
          </w:p>
        </w:tc>
        <w:tc>
          <w:tcPr>
            <w:tcW w:w="4394" w:type="dxa"/>
            <w:vAlign w:val="center"/>
          </w:tcPr>
          <w:p w:rsidR="00B2097D" w:rsidRPr="00BC3A14" w:rsidRDefault="00B2097D" w:rsidP="00B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энергоцентра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базе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газопоршневых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когенерационных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установок, мощностью до 7 МВт</w:t>
            </w:r>
          </w:p>
        </w:tc>
        <w:tc>
          <w:tcPr>
            <w:tcW w:w="1559" w:type="dxa"/>
            <w:vAlign w:val="center"/>
          </w:tcPr>
          <w:p w:rsidR="00B2097D" w:rsidRPr="00BC3A14" w:rsidRDefault="00B2097D" w:rsidP="00B20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2020-2030 г.</w:t>
            </w:r>
          </w:p>
        </w:tc>
        <w:tc>
          <w:tcPr>
            <w:tcW w:w="1949" w:type="dxa"/>
            <w:vAlign w:val="center"/>
          </w:tcPr>
          <w:p w:rsidR="00B2097D" w:rsidRPr="00BC3A14" w:rsidRDefault="00B2097D" w:rsidP="00B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097D" w:rsidRPr="00915A8F" w:rsidTr="00915A8F">
        <w:tc>
          <w:tcPr>
            <w:tcW w:w="2235" w:type="dxa"/>
            <w:vAlign w:val="center"/>
          </w:tcPr>
          <w:p w:rsidR="00B2097D" w:rsidRPr="00BC3A14" w:rsidRDefault="00B2097D" w:rsidP="00B2097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по ул. Есенина (18 МВт)</w:t>
            </w:r>
          </w:p>
        </w:tc>
        <w:tc>
          <w:tcPr>
            <w:tcW w:w="4394" w:type="dxa"/>
            <w:vAlign w:val="center"/>
          </w:tcPr>
          <w:p w:rsidR="00B2097D" w:rsidRPr="00BC3A14" w:rsidRDefault="00B2097D" w:rsidP="00B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энергоцентра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базе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газопоршневых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когенерационных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установок, мощностью до 7 МВт</w:t>
            </w:r>
          </w:p>
        </w:tc>
        <w:tc>
          <w:tcPr>
            <w:tcW w:w="1559" w:type="dxa"/>
            <w:vAlign w:val="center"/>
          </w:tcPr>
          <w:p w:rsidR="00B2097D" w:rsidRPr="00BC3A14" w:rsidRDefault="00B2097D" w:rsidP="00B20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2020-2030 г.</w:t>
            </w:r>
          </w:p>
        </w:tc>
        <w:tc>
          <w:tcPr>
            <w:tcW w:w="1949" w:type="dxa"/>
            <w:vAlign w:val="center"/>
          </w:tcPr>
          <w:p w:rsidR="00B2097D" w:rsidRPr="00BC3A14" w:rsidRDefault="00B2097D" w:rsidP="00B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097D" w:rsidRPr="00915A8F" w:rsidTr="00915A8F">
        <w:tc>
          <w:tcPr>
            <w:tcW w:w="2235" w:type="dxa"/>
            <w:vAlign w:val="center"/>
          </w:tcPr>
          <w:p w:rsidR="00B2097D" w:rsidRPr="00BC3A14" w:rsidRDefault="00B2097D" w:rsidP="00B2097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ТП «Солнышко» (8 МВт)</w:t>
            </w:r>
          </w:p>
        </w:tc>
        <w:tc>
          <w:tcPr>
            <w:tcW w:w="4394" w:type="dxa"/>
            <w:vAlign w:val="center"/>
          </w:tcPr>
          <w:p w:rsidR="00B2097D" w:rsidRPr="00BC3A14" w:rsidRDefault="00B2097D" w:rsidP="00B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энергоцентра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базе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газопоршневых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когенерационных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установок, мощностью до 4 МВт</w:t>
            </w:r>
          </w:p>
        </w:tc>
        <w:tc>
          <w:tcPr>
            <w:tcW w:w="1559" w:type="dxa"/>
            <w:vAlign w:val="center"/>
          </w:tcPr>
          <w:p w:rsidR="00B2097D" w:rsidRPr="00BC3A14" w:rsidRDefault="00B2097D" w:rsidP="00B20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2020-2030 г.</w:t>
            </w:r>
          </w:p>
        </w:tc>
        <w:tc>
          <w:tcPr>
            <w:tcW w:w="1949" w:type="dxa"/>
            <w:vAlign w:val="center"/>
          </w:tcPr>
          <w:p w:rsidR="00B2097D" w:rsidRPr="00BC3A14" w:rsidRDefault="00B2097D" w:rsidP="00B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097D" w:rsidRPr="00F1255C" w:rsidTr="0066340E">
        <w:tc>
          <w:tcPr>
            <w:tcW w:w="8188" w:type="dxa"/>
            <w:gridSpan w:val="3"/>
            <w:vAlign w:val="center"/>
          </w:tcPr>
          <w:p w:rsidR="00B2097D" w:rsidRPr="00915A8F" w:rsidRDefault="00B2097D" w:rsidP="00B209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A8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49" w:type="dxa"/>
            <w:vAlign w:val="center"/>
          </w:tcPr>
          <w:p w:rsidR="00B2097D" w:rsidRPr="00915A8F" w:rsidRDefault="00B2097D" w:rsidP="00B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67243,616</w:t>
            </w:r>
          </w:p>
        </w:tc>
      </w:tr>
    </w:tbl>
    <w:p w:rsidR="00E3641B" w:rsidRPr="00F1255C" w:rsidRDefault="00E3641B" w:rsidP="00E3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3"/>
          <w:highlight w:val="yellow"/>
        </w:rPr>
      </w:pPr>
    </w:p>
    <w:p w:rsidR="00E3641B" w:rsidRPr="00DF17DC" w:rsidRDefault="00E3641B" w:rsidP="00922BC7">
      <w:pPr>
        <w:pStyle w:val="1"/>
        <w:spacing w:before="0"/>
        <w:ind w:firstLine="709"/>
        <w:jc w:val="both"/>
        <w:rPr>
          <w:rFonts w:ascii="Times New Roman" w:hAnsi="Times New Roman"/>
          <w:bCs w:val="0"/>
          <w:color w:val="auto"/>
          <w:sz w:val="24"/>
          <w:szCs w:val="23"/>
        </w:rPr>
      </w:pPr>
      <w:bookmarkStart w:id="59" w:name="_Toc4766244"/>
      <w:r w:rsidRPr="00DF17DC">
        <w:rPr>
          <w:rFonts w:ascii="Times New Roman" w:hAnsi="Times New Roman"/>
          <w:bCs w:val="0"/>
          <w:color w:val="auto"/>
          <w:sz w:val="24"/>
          <w:szCs w:val="23"/>
        </w:rPr>
        <w:t>8.3. Инвестиции в строительство, реконструкцию и техническое перевооружение тепловых сетей и сооружений на них</w:t>
      </w:r>
      <w:bookmarkEnd w:id="59"/>
    </w:p>
    <w:p w:rsidR="00E3641B" w:rsidRPr="00DF17DC" w:rsidRDefault="00E3641B" w:rsidP="00E3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3"/>
        </w:rPr>
      </w:pPr>
    </w:p>
    <w:p w:rsidR="00DB5638" w:rsidRPr="00DF17DC" w:rsidRDefault="00DB5638" w:rsidP="00DB5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DF17DC">
        <w:rPr>
          <w:rFonts w:ascii="Times New Roman" w:hAnsi="Times New Roman"/>
          <w:color w:val="000000"/>
          <w:sz w:val="24"/>
          <w:szCs w:val="23"/>
        </w:rPr>
        <w:t>Оценка стоимости капитальных вложений в реконструкцию и новое строительство тепловых сетей осуществлялась по укрупненным показателям базисных стоимостей по видам строительства (</w:t>
      </w:r>
      <w:proofErr w:type="gramStart"/>
      <w:r w:rsidRPr="00DF17DC">
        <w:rPr>
          <w:rFonts w:ascii="Times New Roman" w:hAnsi="Times New Roman"/>
          <w:color w:val="000000"/>
          <w:sz w:val="24"/>
          <w:szCs w:val="23"/>
        </w:rPr>
        <w:t>УПР</w:t>
      </w:r>
      <w:proofErr w:type="gramEnd"/>
      <w:r w:rsidRPr="00DF17DC">
        <w:rPr>
          <w:rFonts w:ascii="Times New Roman" w:hAnsi="Times New Roman"/>
          <w:color w:val="000000"/>
          <w:sz w:val="24"/>
          <w:szCs w:val="23"/>
        </w:rPr>
        <w:t xml:space="preserve">), укрупненным показателям сметной стоимости (УСС), укрупненным показателям базисной стоимости материалов, видов оборудования, услуг и видов работ. </w:t>
      </w:r>
    </w:p>
    <w:p w:rsidR="00DB5638" w:rsidRPr="00DF17DC" w:rsidRDefault="00DB5638" w:rsidP="00DB5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DF17DC">
        <w:rPr>
          <w:rFonts w:ascii="Times New Roman" w:hAnsi="Times New Roman"/>
          <w:color w:val="000000"/>
          <w:sz w:val="24"/>
          <w:szCs w:val="23"/>
        </w:rPr>
        <w:t>Полная сметная стоимость каждого проекта приведена в таблице 8.2. Согласно данной таблице полная</w:t>
      </w:r>
      <w:r w:rsidR="00BF1FB9">
        <w:rPr>
          <w:rFonts w:ascii="Times New Roman" w:hAnsi="Times New Roman"/>
          <w:color w:val="000000"/>
          <w:sz w:val="24"/>
          <w:szCs w:val="23"/>
        </w:rPr>
        <w:t xml:space="preserve"> стоимость проектов в ценах 2018</w:t>
      </w:r>
      <w:r w:rsidRPr="00DF17DC">
        <w:rPr>
          <w:rFonts w:ascii="Times New Roman" w:hAnsi="Times New Roman"/>
          <w:color w:val="000000"/>
          <w:sz w:val="24"/>
          <w:szCs w:val="23"/>
        </w:rPr>
        <w:t xml:space="preserve"> г. </w:t>
      </w:r>
      <w:r w:rsidR="00BF1FB9">
        <w:rPr>
          <w:rFonts w:ascii="Times New Roman" w:hAnsi="Times New Roman"/>
          <w:color w:val="000000"/>
          <w:sz w:val="24"/>
          <w:szCs w:val="23"/>
        </w:rPr>
        <w:t>С учетом</w:t>
      </w:r>
      <w:r w:rsidRPr="00DF17DC">
        <w:rPr>
          <w:rFonts w:ascii="Times New Roman" w:hAnsi="Times New Roman"/>
          <w:color w:val="000000"/>
          <w:sz w:val="24"/>
          <w:szCs w:val="23"/>
        </w:rPr>
        <w:t xml:space="preserve"> НДС составляет </w:t>
      </w:r>
      <w:r w:rsidR="00F32687" w:rsidRPr="00F32687">
        <w:rPr>
          <w:rFonts w:ascii="Times New Roman" w:hAnsi="Times New Roman"/>
          <w:color w:val="000000"/>
          <w:sz w:val="24"/>
          <w:szCs w:val="23"/>
        </w:rPr>
        <w:t>151 638,781</w:t>
      </w:r>
      <w:r w:rsidR="00F32687"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DF17DC">
        <w:rPr>
          <w:rFonts w:ascii="Times New Roman" w:hAnsi="Times New Roman"/>
          <w:color w:val="000000"/>
          <w:sz w:val="24"/>
          <w:szCs w:val="23"/>
        </w:rPr>
        <w:t xml:space="preserve">тыс. руб. </w:t>
      </w:r>
    </w:p>
    <w:p w:rsidR="00DB5638" w:rsidRPr="00DF17DC" w:rsidRDefault="00DB5638" w:rsidP="00DB5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DB5638" w:rsidRPr="00DF17DC" w:rsidRDefault="00DB5638" w:rsidP="00DB5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DF17DC">
        <w:rPr>
          <w:rFonts w:ascii="Times New Roman" w:hAnsi="Times New Roman"/>
          <w:color w:val="000000"/>
          <w:sz w:val="24"/>
          <w:szCs w:val="23"/>
        </w:rPr>
        <w:t>Таблица 8.2. Финансовые потребности в реализацию проектов по развитию системы теплоснабжения части тепл</w:t>
      </w:r>
      <w:r w:rsidR="00735ACA">
        <w:rPr>
          <w:rFonts w:ascii="Times New Roman" w:hAnsi="Times New Roman"/>
          <w:color w:val="000000"/>
          <w:sz w:val="24"/>
          <w:szCs w:val="23"/>
        </w:rPr>
        <w:t xml:space="preserve">овых сетей (тыс. руб. </w:t>
      </w:r>
      <w:r w:rsidR="00BF1FB9">
        <w:rPr>
          <w:rFonts w:ascii="Times New Roman" w:hAnsi="Times New Roman"/>
          <w:color w:val="000000"/>
          <w:sz w:val="24"/>
          <w:szCs w:val="23"/>
        </w:rPr>
        <w:t>с учетом НДС в ценах 2018</w:t>
      </w:r>
      <w:r w:rsidRPr="00DF17DC">
        <w:rPr>
          <w:rFonts w:ascii="Times New Roman" w:hAnsi="Times New Roman"/>
          <w:color w:val="000000"/>
          <w:sz w:val="24"/>
          <w:szCs w:val="23"/>
        </w:rPr>
        <w:t xml:space="preserve"> г.)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495"/>
        <w:gridCol w:w="1984"/>
        <w:gridCol w:w="2658"/>
      </w:tblGrid>
      <w:tr w:rsidR="0072662F" w:rsidRPr="00DF17DC" w:rsidTr="0066340E">
        <w:tc>
          <w:tcPr>
            <w:tcW w:w="5495" w:type="dxa"/>
            <w:vAlign w:val="center"/>
          </w:tcPr>
          <w:p w:rsidR="0072662F" w:rsidRPr="00DF17DC" w:rsidRDefault="0072662F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17DC">
              <w:rPr>
                <w:rFonts w:ascii="Times New Roman" w:hAnsi="Times New Roman"/>
                <w:sz w:val="20"/>
                <w:szCs w:val="24"/>
              </w:rPr>
              <w:t>Наименование проекта</w:t>
            </w:r>
          </w:p>
        </w:tc>
        <w:tc>
          <w:tcPr>
            <w:tcW w:w="1984" w:type="dxa"/>
            <w:vAlign w:val="center"/>
          </w:tcPr>
          <w:p w:rsidR="0072662F" w:rsidRPr="00DF17DC" w:rsidRDefault="0072662F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17DC">
              <w:rPr>
                <w:rFonts w:ascii="Times New Roman" w:hAnsi="Times New Roman"/>
                <w:sz w:val="20"/>
                <w:szCs w:val="24"/>
              </w:rPr>
              <w:t>Период реализации проекта</w:t>
            </w:r>
          </w:p>
        </w:tc>
        <w:tc>
          <w:tcPr>
            <w:tcW w:w="2658" w:type="dxa"/>
            <w:vAlign w:val="center"/>
          </w:tcPr>
          <w:p w:rsidR="0072662F" w:rsidRPr="00DF17DC" w:rsidRDefault="0072662F" w:rsidP="007A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17DC">
              <w:rPr>
                <w:rFonts w:ascii="Times New Roman" w:hAnsi="Times New Roman"/>
                <w:sz w:val="20"/>
                <w:szCs w:val="24"/>
              </w:rPr>
              <w:t>Стоимость мероприятия в ценах 201</w:t>
            </w:r>
            <w:r w:rsidR="007A3139">
              <w:rPr>
                <w:rFonts w:ascii="Times New Roman" w:hAnsi="Times New Roman"/>
                <w:sz w:val="20"/>
                <w:szCs w:val="24"/>
              </w:rPr>
              <w:t>8</w:t>
            </w:r>
            <w:r w:rsidRPr="00DF17DC">
              <w:rPr>
                <w:rFonts w:ascii="Times New Roman" w:hAnsi="Times New Roman"/>
                <w:sz w:val="20"/>
                <w:szCs w:val="24"/>
              </w:rPr>
              <w:t xml:space="preserve"> г., с НДС, тыс. руб.</w:t>
            </w:r>
          </w:p>
        </w:tc>
      </w:tr>
      <w:tr w:rsidR="0072662F" w:rsidRPr="00DF17DC" w:rsidTr="0066340E">
        <w:tc>
          <w:tcPr>
            <w:tcW w:w="5495" w:type="dxa"/>
            <w:vAlign w:val="center"/>
          </w:tcPr>
          <w:p w:rsidR="0072662F" w:rsidRPr="00DF17DC" w:rsidRDefault="0072662F" w:rsidP="006634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DF17DC">
              <w:rPr>
                <w:rFonts w:ascii="Times New Roman" w:hAnsi="Times New Roman"/>
                <w:sz w:val="20"/>
                <w:szCs w:val="24"/>
              </w:rPr>
              <w:t>Строительство новых тепловых сетей</w:t>
            </w:r>
          </w:p>
        </w:tc>
        <w:tc>
          <w:tcPr>
            <w:tcW w:w="1984" w:type="dxa"/>
            <w:vAlign w:val="center"/>
          </w:tcPr>
          <w:p w:rsidR="0072662F" w:rsidRPr="00DF17DC" w:rsidRDefault="00F32687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72662F" w:rsidRPr="00DF17DC" w:rsidRDefault="00F32687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72662F" w:rsidRPr="00DF17DC" w:rsidTr="0066340E">
        <w:tc>
          <w:tcPr>
            <w:tcW w:w="5495" w:type="dxa"/>
            <w:vAlign w:val="center"/>
          </w:tcPr>
          <w:p w:rsidR="0072662F" w:rsidRPr="00DF17DC" w:rsidRDefault="0072662F" w:rsidP="006634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DF17DC">
              <w:rPr>
                <w:rFonts w:ascii="Times New Roman" w:hAnsi="Times New Roman"/>
                <w:sz w:val="20"/>
                <w:szCs w:val="24"/>
              </w:rPr>
              <w:t>Реконструкция тепловых сетей с оптимизацией диаметров трубопровода</w:t>
            </w:r>
          </w:p>
        </w:tc>
        <w:tc>
          <w:tcPr>
            <w:tcW w:w="1984" w:type="dxa"/>
            <w:vAlign w:val="center"/>
          </w:tcPr>
          <w:p w:rsidR="0072662F" w:rsidRPr="00DF17DC" w:rsidRDefault="00F32687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2019 </w:t>
            </w:r>
            <w:r w:rsidR="00EC12C8" w:rsidRPr="00DF17DC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  <w:tc>
          <w:tcPr>
            <w:tcW w:w="2658" w:type="dxa"/>
            <w:vAlign w:val="center"/>
          </w:tcPr>
          <w:p w:rsidR="0072662F" w:rsidRPr="007A3139" w:rsidRDefault="00F32687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139">
              <w:rPr>
                <w:rFonts w:ascii="Times New Roman" w:hAnsi="Times New Roman"/>
                <w:color w:val="000000"/>
                <w:sz w:val="20"/>
                <w:szCs w:val="20"/>
              </w:rPr>
              <w:t>12 795,64</w:t>
            </w:r>
          </w:p>
        </w:tc>
      </w:tr>
      <w:tr w:rsidR="0072662F" w:rsidRPr="00DF17DC" w:rsidTr="0066340E">
        <w:tc>
          <w:tcPr>
            <w:tcW w:w="5495" w:type="dxa"/>
            <w:vAlign w:val="center"/>
          </w:tcPr>
          <w:p w:rsidR="0072662F" w:rsidRPr="00DF17DC" w:rsidRDefault="0072662F" w:rsidP="006634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DF17DC">
              <w:rPr>
                <w:rFonts w:ascii="Times New Roman" w:hAnsi="Times New Roman"/>
                <w:sz w:val="20"/>
                <w:szCs w:val="24"/>
              </w:rPr>
              <w:t>Реконструкция тепловых сетей в связи с исчерпанием срока эксплуатации</w:t>
            </w:r>
          </w:p>
        </w:tc>
        <w:tc>
          <w:tcPr>
            <w:tcW w:w="1984" w:type="dxa"/>
            <w:vAlign w:val="center"/>
          </w:tcPr>
          <w:p w:rsidR="0072662F" w:rsidRPr="00DF17DC" w:rsidRDefault="00F32687" w:rsidP="00EC1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766D3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58" w:type="dxa"/>
            <w:vAlign w:val="center"/>
          </w:tcPr>
          <w:p w:rsidR="0072662F" w:rsidRPr="007A3139" w:rsidRDefault="00F32687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139">
              <w:rPr>
                <w:rFonts w:ascii="Times New Roman" w:hAnsi="Times New Roman"/>
                <w:sz w:val="20"/>
                <w:szCs w:val="20"/>
              </w:rPr>
              <w:t>138 843,141</w:t>
            </w:r>
          </w:p>
        </w:tc>
      </w:tr>
      <w:tr w:rsidR="0072662F" w:rsidRPr="00F1255C" w:rsidTr="0066340E">
        <w:trPr>
          <w:trHeight w:val="401"/>
        </w:trPr>
        <w:tc>
          <w:tcPr>
            <w:tcW w:w="5495" w:type="dxa"/>
            <w:vAlign w:val="center"/>
          </w:tcPr>
          <w:p w:rsidR="0072662F" w:rsidRPr="00DF17DC" w:rsidRDefault="0072662F" w:rsidP="006634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DF17DC">
              <w:rPr>
                <w:rFonts w:ascii="Times New Roman" w:hAnsi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72662F" w:rsidRPr="00DF17DC" w:rsidRDefault="0072662F" w:rsidP="00663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72662F" w:rsidRPr="007A3139" w:rsidRDefault="00F32687" w:rsidP="006634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31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151 638,781</w:t>
            </w:r>
          </w:p>
        </w:tc>
      </w:tr>
    </w:tbl>
    <w:p w:rsidR="00E3641B" w:rsidRPr="00F1255C" w:rsidRDefault="00E3641B" w:rsidP="00E3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493375" w:rsidRPr="00DF17DC" w:rsidRDefault="00493375" w:rsidP="00922BC7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3"/>
        </w:rPr>
      </w:pPr>
      <w:bookmarkStart w:id="60" w:name="_Toc4766245"/>
      <w:r w:rsidRPr="00DF17DC">
        <w:rPr>
          <w:rFonts w:ascii="Times New Roman" w:hAnsi="Times New Roman" w:cs="Times New Roman"/>
          <w:bCs w:val="0"/>
          <w:color w:val="auto"/>
          <w:sz w:val="24"/>
          <w:szCs w:val="23"/>
        </w:rPr>
        <w:t>9</w:t>
      </w:r>
      <w:r w:rsidR="00BF1FB9">
        <w:rPr>
          <w:rFonts w:ascii="Times New Roman" w:hAnsi="Times New Roman" w:cs="Times New Roman"/>
          <w:bCs w:val="0"/>
          <w:color w:val="auto"/>
          <w:sz w:val="24"/>
          <w:szCs w:val="23"/>
        </w:rPr>
        <w:t>.</w:t>
      </w:r>
      <w:r w:rsidRPr="00DF17DC">
        <w:rPr>
          <w:rFonts w:ascii="Times New Roman" w:hAnsi="Times New Roman" w:cs="Times New Roman"/>
          <w:bCs w:val="0"/>
          <w:color w:val="auto"/>
          <w:sz w:val="24"/>
          <w:szCs w:val="23"/>
        </w:rPr>
        <w:t xml:space="preserve"> Решение об определении единой теплоснабжающей организации (организаций)</w:t>
      </w:r>
      <w:bookmarkEnd w:id="60"/>
    </w:p>
    <w:p w:rsidR="00493375" w:rsidRPr="00DF17DC" w:rsidRDefault="00493375" w:rsidP="004933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3"/>
        </w:rPr>
      </w:pPr>
      <w:r w:rsidRPr="00DF17DC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</w:p>
    <w:p w:rsidR="00473FF7" w:rsidRPr="00DF17DC" w:rsidRDefault="00473FF7" w:rsidP="0047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DF17DC">
        <w:rPr>
          <w:rFonts w:ascii="Times New Roman" w:hAnsi="Times New Roman" w:cs="Times New Roman"/>
          <w:color w:val="000000"/>
          <w:sz w:val="24"/>
          <w:szCs w:val="23"/>
        </w:rPr>
        <w:t>В схеме теплоснабжения установлена следующая зона действия изолированных систем теплоснабжения (</w:t>
      </w:r>
      <w:proofErr w:type="gramStart"/>
      <w:r w:rsidRPr="00DF17DC">
        <w:rPr>
          <w:rFonts w:ascii="Times New Roman" w:hAnsi="Times New Roman" w:cs="Times New Roman"/>
          <w:color w:val="000000"/>
          <w:sz w:val="24"/>
          <w:szCs w:val="23"/>
        </w:rPr>
        <w:t>см</w:t>
      </w:r>
      <w:proofErr w:type="gramEnd"/>
      <w:r w:rsidRPr="00DF17DC">
        <w:rPr>
          <w:rFonts w:ascii="Times New Roman" w:hAnsi="Times New Roman" w:cs="Times New Roman"/>
          <w:color w:val="000000"/>
          <w:sz w:val="24"/>
          <w:szCs w:val="23"/>
        </w:rPr>
        <w:t>. «Существующее положение в сфере производства, передачи и потребления тепловой энергии для целей теплоснабжения»). Зона действия, образованная на базе источник</w:t>
      </w:r>
      <w:r w:rsidR="00DF17DC">
        <w:rPr>
          <w:rFonts w:ascii="Times New Roman" w:hAnsi="Times New Roman" w:cs="Times New Roman"/>
          <w:color w:val="000000"/>
          <w:sz w:val="24"/>
          <w:szCs w:val="23"/>
        </w:rPr>
        <w:t>ов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 тепловой энергии котельн</w:t>
      </w:r>
      <w:r w:rsidR="00DF17DC">
        <w:rPr>
          <w:rFonts w:ascii="Times New Roman" w:hAnsi="Times New Roman" w:cs="Times New Roman"/>
          <w:color w:val="000000"/>
          <w:sz w:val="24"/>
          <w:szCs w:val="23"/>
        </w:rPr>
        <w:t>ых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101038" w:rsidRPr="00DF17DC">
        <w:rPr>
          <w:rFonts w:ascii="Times New Roman" w:hAnsi="Times New Roman"/>
          <w:color w:val="000000"/>
          <w:sz w:val="24"/>
          <w:szCs w:val="23"/>
        </w:rPr>
        <w:t>ООО «СЕРВИС-ЦЕНТР»</w:t>
      </w:r>
      <w:r w:rsidR="00DF17DC"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gramStart"/>
      <w:r w:rsidR="00DF17DC">
        <w:rPr>
          <w:rFonts w:ascii="Times New Roman" w:hAnsi="Times New Roman"/>
          <w:color w:val="000000"/>
          <w:sz w:val="24"/>
          <w:szCs w:val="23"/>
        </w:rPr>
        <w:t>и ООО</w:t>
      </w:r>
      <w:proofErr w:type="gramEnd"/>
      <w:r w:rsidR="00DF17DC">
        <w:rPr>
          <w:rFonts w:ascii="Times New Roman" w:hAnsi="Times New Roman"/>
          <w:color w:val="000000"/>
          <w:sz w:val="24"/>
          <w:szCs w:val="23"/>
        </w:rPr>
        <w:t xml:space="preserve"> «</w:t>
      </w:r>
      <w:proofErr w:type="spellStart"/>
      <w:r w:rsidR="00DF17DC">
        <w:rPr>
          <w:rFonts w:ascii="Times New Roman" w:hAnsi="Times New Roman"/>
          <w:color w:val="000000"/>
          <w:sz w:val="24"/>
          <w:szCs w:val="23"/>
        </w:rPr>
        <w:t>Теплоснаб</w:t>
      </w:r>
      <w:proofErr w:type="spellEnd"/>
      <w:r w:rsidR="00DF17DC">
        <w:rPr>
          <w:rFonts w:ascii="Times New Roman" w:hAnsi="Times New Roman"/>
          <w:color w:val="000000"/>
          <w:sz w:val="24"/>
          <w:szCs w:val="23"/>
        </w:rPr>
        <w:t>»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>. Тепловые сети в рассматриваемой зоне деятельности находятся в хозяйственном ведени</w:t>
      </w:r>
      <w:r w:rsidR="00DF17DC">
        <w:rPr>
          <w:rFonts w:ascii="Times New Roman" w:hAnsi="Times New Roman" w:cs="Times New Roman"/>
          <w:color w:val="000000"/>
          <w:sz w:val="24"/>
          <w:szCs w:val="23"/>
        </w:rPr>
        <w:t>и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 и эксплуатируются </w:t>
      </w:r>
      <w:r w:rsidR="00DF17DC">
        <w:rPr>
          <w:rFonts w:ascii="Times New Roman" w:hAnsi="Times New Roman" w:cs="Times New Roman"/>
          <w:color w:val="000000"/>
          <w:sz w:val="24"/>
          <w:szCs w:val="23"/>
        </w:rPr>
        <w:t>двумя организациям</w:t>
      </w:r>
      <w:proofErr w:type="gramStart"/>
      <w:r w:rsidR="00DF17DC">
        <w:rPr>
          <w:rFonts w:ascii="Times New Roman" w:hAnsi="Times New Roman" w:cs="Times New Roman"/>
          <w:color w:val="000000"/>
          <w:sz w:val="24"/>
          <w:szCs w:val="23"/>
        </w:rPr>
        <w:t xml:space="preserve">и </w:t>
      </w:r>
      <w:r w:rsidR="00101038" w:rsidRPr="00DF17DC">
        <w:rPr>
          <w:rFonts w:ascii="Times New Roman" w:hAnsi="Times New Roman"/>
          <w:color w:val="000000"/>
          <w:sz w:val="24"/>
          <w:szCs w:val="23"/>
        </w:rPr>
        <w:t>ООО</w:t>
      </w:r>
      <w:proofErr w:type="gramEnd"/>
      <w:r w:rsidR="00101038" w:rsidRPr="00DF17DC">
        <w:rPr>
          <w:rFonts w:ascii="Times New Roman" w:hAnsi="Times New Roman"/>
          <w:color w:val="000000"/>
          <w:sz w:val="24"/>
          <w:szCs w:val="23"/>
        </w:rPr>
        <w:t xml:space="preserve"> «СЕРВИС-ЦЕНТР»</w:t>
      </w:r>
      <w:r w:rsidR="00DF17DC">
        <w:rPr>
          <w:rFonts w:ascii="Times New Roman" w:hAnsi="Times New Roman"/>
          <w:color w:val="000000"/>
          <w:sz w:val="24"/>
          <w:szCs w:val="23"/>
        </w:rPr>
        <w:t xml:space="preserve"> и ООО «</w:t>
      </w:r>
      <w:proofErr w:type="spellStart"/>
      <w:r w:rsidR="00DF17DC">
        <w:rPr>
          <w:rFonts w:ascii="Times New Roman" w:hAnsi="Times New Roman"/>
          <w:color w:val="000000"/>
          <w:sz w:val="24"/>
          <w:szCs w:val="23"/>
        </w:rPr>
        <w:t>Теплоснаб</w:t>
      </w:r>
      <w:proofErr w:type="spellEnd"/>
      <w:r w:rsidR="00DF17DC">
        <w:rPr>
          <w:rFonts w:ascii="Times New Roman" w:hAnsi="Times New Roman"/>
          <w:color w:val="000000"/>
          <w:sz w:val="24"/>
          <w:szCs w:val="23"/>
        </w:rPr>
        <w:t>»</w:t>
      </w:r>
      <w:r w:rsidRPr="00DF17DC">
        <w:rPr>
          <w:rFonts w:ascii="Times New Roman" w:hAnsi="Times New Roman"/>
          <w:color w:val="000000"/>
          <w:sz w:val="24"/>
          <w:szCs w:val="23"/>
        </w:rPr>
        <w:t xml:space="preserve">. 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Перспективная зона деятельности </w:t>
      </w:r>
      <w:proofErr w:type="spellStart"/>
      <w:r w:rsidRPr="00DF17DC">
        <w:rPr>
          <w:rFonts w:ascii="Times New Roman" w:hAnsi="Times New Roman" w:cs="Times New Roman"/>
          <w:color w:val="000000"/>
          <w:sz w:val="24"/>
          <w:szCs w:val="23"/>
        </w:rPr>
        <w:t>энер</w:t>
      </w:r>
      <w:r w:rsidR="00FD4DA1">
        <w:rPr>
          <w:rFonts w:ascii="Times New Roman" w:hAnsi="Times New Roman" w:cs="Times New Roman"/>
          <w:color w:val="000000"/>
          <w:sz w:val="24"/>
          <w:szCs w:val="23"/>
        </w:rPr>
        <w:t>гоисточников</w:t>
      </w:r>
      <w:proofErr w:type="spellEnd"/>
      <w:r w:rsidR="00FD4DA1">
        <w:rPr>
          <w:rFonts w:ascii="Times New Roman" w:hAnsi="Times New Roman" w:cs="Times New Roman"/>
          <w:color w:val="000000"/>
          <w:sz w:val="24"/>
          <w:szCs w:val="23"/>
        </w:rPr>
        <w:t xml:space="preserve"> сохраняется до 2033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 года в основном в границах, действующих на </w:t>
      </w:r>
      <w:r w:rsidR="004E546B">
        <w:rPr>
          <w:rFonts w:ascii="Times New Roman" w:hAnsi="Times New Roman" w:cs="Times New Roman"/>
          <w:color w:val="000000"/>
          <w:sz w:val="24"/>
          <w:szCs w:val="23"/>
        </w:rPr>
        <w:t>201</w:t>
      </w:r>
      <w:r w:rsidR="00FD4DA1">
        <w:rPr>
          <w:rFonts w:ascii="Times New Roman" w:hAnsi="Times New Roman" w:cs="Times New Roman"/>
          <w:color w:val="000000"/>
          <w:sz w:val="24"/>
          <w:szCs w:val="23"/>
        </w:rPr>
        <w:t>8</w:t>
      </w:r>
      <w:r w:rsidR="004E546B">
        <w:rPr>
          <w:rFonts w:ascii="Times New Roman" w:hAnsi="Times New Roman" w:cs="Times New Roman"/>
          <w:color w:val="000000"/>
          <w:sz w:val="24"/>
          <w:szCs w:val="23"/>
        </w:rPr>
        <w:t xml:space="preserve"> год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. </w:t>
      </w:r>
    </w:p>
    <w:p w:rsidR="00E3641B" w:rsidRPr="00DF17DC" w:rsidRDefault="00E3641B" w:rsidP="007C2E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375" w:rsidRPr="00DF17DC" w:rsidRDefault="00493375" w:rsidP="00922BC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3"/>
        </w:rPr>
      </w:pPr>
      <w:bookmarkStart w:id="61" w:name="_Toc4766246"/>
      <w:r w:rsidRPr="00DF17DC">
        <w:rPr>
          <w:rFonts w:ascii="Times New Roman" w:hAnsi="Times New Roman" w:cs="Times New Roman"/>
          <w:bCs w:val="0"/>
          <w:color w:val="auto"/>
          <w:sz w:val="24"/>
          <w:szCs w:val="23"/>
        </w:rPr>
        <w:t>10</w:t>
      </w:r>
      <w:r w:rsidR="00BF1FB9">
        <w:rPr>
          <w:rFonts w:ascii="Times New Roman" w:hAnsi="Times New Roman" w:cs="Times New Roman"/>
          <w:bCs w:val="0"/>
          <w:color w:val="auto"/>
          <w:sz w:val="24"/>
          <w:szCs w:val="23"/>
        </w:rPr>
        <w:t>.</w:t>
      </w:r>
      <w:r w:rsidRPr="00DF17DC">
        <w:rPr>
          <w:rFonts w:ascii="Times New Roman" w:hAnsi="Times New Roman" w:cs="Times New Roman"/>
          <w:bCs w:val="0"/>
          <w:color w:val="auto"/>
          <w:sz w:val="24"/>
          <w:szCs w:val="23"/>
        </w:rPr>
        <w:t xml:space="preserve"> Решения о распределении тепловой нагрузки между источниками тепловой энергий</w:t>
      </w:r>
      <w:bookmarkEnd w:id="61"/>
      <w:r w:rsidRPr="00DF17DC">
        <w:rPr>
          <w:rFonts w:ascii="Times New Roman" w:hAnsi="Times New Roman" w:cs="Times New Roman"/>
          <w:bCs w:val="0"/>
          <w:color w:val="auto"/>
          <w:sz w:val="24"/>
          <w:szCs w:val="23"/>
        </w:rPr>
        <w:t xml:space="preserve"> </w:t>
      </w:r>
    </w:p>
    <w:p w:rsidR="00493375" w:rsidRPr="00DF17DC" w:rsidRDefault="00493375" w:rsidP="004933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3"/>
        </w:rPr>
      </w:pPr>
    </w:p>
    <w:p w:rsidR="00473FF7" w:rsidRPr="00DF17DC" w:rsidRDefault="00473FF7" w:rsidP="0047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Основным источником теплоснабжения во всем рассматриваемом периоде являются </w:t>
      </w:r>
      <w:proofErr w:type="spellStart"/>
      <w:proofErr w:type="gramStart"/>
      <w:r w:rsidRPr="00DF17DC">
        <w:rPr>
          <w:rFonts w:ascii="Times New Roman" w:hAnsi="Times New Roman" w:cs="Times New Roman"/>
          <w:color w:val="000000"/>
          <w:sz w:val="24"/>
          <w:szCs w:val="23"/>
        </w:rPr>
        <w:t>ко-тельн</w:t>
      </w:r>
      <w:r w:rsidR="00DF17DC">
        <w:rPr>
          <w:rFonts w:ascii="Times New Roman" w:hAnsi="Times New Roman" w:cs="Times New Roman"/>
          <w:color w:val="000000"/>
          <w:sz w:val="24"/>
          <w:szCs w:val="23"/>
        </w:rPr>
        <w:t>ые</w:t>
      </w:r>
      <w:proofErr w:type="spellEnd"/>
      <w:proofErr w:type="gramEnd"/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101038" w:rsidRPr="00DF17DC">
        <w:rPr>
          <w:rFonts w:ascii="Times New Roman" w:hAnsi="Times New Roman"/>
          <w:color w:val="000000"/>
          <w:sz w:val="24"/>
          <w:szCs w:val="23"/>
        </w:rPr>
        <w:t>ООО «СЕРВИС-ЦЕНТР»</w:t>
      </w:r>
      <w:r w:rsidR="00FD4DA1">
        <w:rPr>
          <w:rFonts w:ascii="Times New Roman" w:hAnsi="Times New Roman"/>
          <w:color w:val="000000"/>
          <w:sz w:val="24"/>
          <w:szCs w:val="23"/>
        </w:rPr>
        <w:t xml:space="preserve"> и ООО «ТЕПЛОСНАБ»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>, на которые в 201</w:t>
      </w:r>
      <w:r w:rsidR="00FD4DA1">
        <w:rPr>
          <w:rFonts w:ascii="Times New Roman" w:hAnsi="Times New Roman" w:cs="Times New Roman"/>
          <w:color w:val="000000"/>
          <w:sz w:val="24"/>
          <w:szCs w:val="23"/>
        </w:rPr>
        <w:t>8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 году приходится </w:t>
      </w:r>
      <w:r w:rsidR="00C24A1A">
        <w:rPr>
          <w:rFonts w:ascii="Times New Roman" w:hAnsi="Times New Roman" w:cs="Times New Roman"/>
          <w:color w:val="000000"/>
          <w:sz w:val="24"/>
          <w:szCs w:val="23"/>
        </w:rPr>
        <w:t>99,3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% присоединенной нагрузки жилых и общественных зданий </w:t>
      </w:r>
      <w:r w:rsidR="00101038" w:rsidRPr="00DF17DC">
        <w:rPr>
          <w:rFonts w:ascii="Times New Roman" w:hAnsi="Times New Roman" w:cs="Times New Roman"/>
          <w:color w:val="000000"/>
          <w:sz w:val="24"/>
          <w:szCs w:val="24"/>
        </w:rPr>
        <w:t>г. Ковылкино</w:t>
      </w:r>
      <w:r w:rsidRPr="00DF17DC">
        <w:rPr>
          <w:rFonts w:ascii="Times New Roman" w:hAnsi="Times New Roman"/>
          <w:color w:val="000000"/>
          <w:sz w:val="24"/>
          <w:szCs w:val="23"/>
        </w:rPr>
        <w:t>.</w:t>
      </w:r>
    </w:p>
    <w:p w:rsidR="00493375" w:rsidRPr="00DF17DC" w:rsidRDefault="00AD1A7B" w:rsidP="00AD1A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3"/>
        </w:rPr>
      </w:pPr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493375" w:rsidRPr="00DF17DC" w:rsidRDefault="00493375" w:rsidP="00922BC7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3"/>
        </w:rPr>
      </w:pPr>
      <w:bookmarkStart w:id="62" w:name="_Toc4766247"/>
      <w:r w:rsidRPr="00DF17DC">
        <w:rPr>
          <w:rFonts w:ascii="Times New Roman" w:hAnsi="Times New Roman" w:cs="Times New Roman"/>
          <w:bCs w:val="0"/>
          <w:color w:val="auto"/>
          <w:sz w:val="24"/>
          <w:szCs w:val="23"/>
        </w:rPr>
        <w:t>11</w:t>
      </w:r>
      <w:r w:rsidR="00BF1FB9">
        <w:rPr>
          <w:rFonts w:ascii="Times New Roman" w:hAnsi="Times New Roman" w:cs="Times New Roman"/>
          <w:bCs w:val="0"/>
          <w:color w:val="auto"/>
          <w:sz w:val="24"/>
          <w:szCs w:val="23"/>
        </w:rPr>
        <w:t>.</w:t>
      </w:r>
      <w:r w:rsidRPr="00DF17DC">
        <w:rPr>
          <w:rFonts w:ascii="Times New Roman" w:hAnsi="Times New Roman" w:cs="Times New Roman"/>
          <w:bCs w:val="0"/>
          <w:color w:val="auto"/>
          <w:sz w:val="24"/>
          <w:szCs w:val="23"/>
        </w:rPr>
        <w:t xml:space="preserve"> Решения по бесхозяйным тепловым сетям</w:t>
      </w:r>
      <w:bookmarkEnd w:id="62"/>
      <w:r w:rsidRPr="00DF17DC">
        <w:rPr>
          <w:rFonts w:ascii="Times New Roman" w:hAnsi="Times New Roman" w:cs="Times New Roman"/>
          <w:bCs w:val="0"/>
          <w:color w:val="auto"/>
          <w:sz w:val="24"/>
          <w:szCs w:val="23"/>
        </w:rPr>
        <w:t xml:space="preserve"> </w:t>
      </w:r>
    </w:p>
    <w:p w:rsidR="00493375" w:rsidRPr="00DF17DC" w:rsidRDefault="00493375" w:rsidP="004933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3"/>
        </w:rPr>
      </w:pPr>
    </w:p>
    <w:p w:rsidR="00493375" w:rsidRPr="004E2536" w:rsidRDefault="00493375" w:rsidP="0049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DC">
        <w:rPr>
          <w:rFonts w:ascii="Times New Roman" w:hAnsi="Times New Roman" w:cs="Times New Roman"/>
          <w:color w:val="000000"/>
          <w:sz w:val="24"/>
          <w:szCs w:val="23"/>
        </w:rPr>
        <w:t>На 201</w:t>
      </w:r>
      <w:r w:rsidR="00FD4DA1">
        <w:rPr>
          <w:rFonts w:ascii="Times New Roman" w:hAnsi="Times New Roman" w:cs="Times New Roman"/>
          <w:color w:val="000000"/>
          <w:sz w:val="24"/>
          <w:szCs w:val="23"/>
        </w:rPr>
        <w:t>8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 год тепловые </w:t>
      </w:r>
      <w:proofErr w:type="gramStart"/>
      <w:r w:rsidRPr="00DF17DC">
        <w:rPr>
          <w:rFonts w:ascii="Times New Roman" w:hAnsi="Times New Roman" w:cs="Times New Roman"/>
          <w:color w:val="000000"/>
          <w:sz w:val="24"/>
          <w:szCs w:val="23"/>
        </w:rPr>
        <w:t>сети</w:t>
      </w:r>
      <w:proofErr w:type="gramEnd"/>
      <w:r w:rsidRPr="00DF17DC">
        <w:rPr>
          <w:rFonts w:ascii="Times New Roman" w:hAnsi="Times New Roman" w:cs="Times New Roman"/>
          <w:color w:val="000000"/>
          <w:sz w:val="24"/>
          <w:szCs w:val="23"/>
        </w:rPr>
        <w:t xml:space="preserve"> по которым осуществляется транспортировка тепловой энергии до потребителя находятся в собственности </w:t>
      </w:r>
      <w:r w:rsidR="00101038" w:rsidRPr="00DF17DC">
        <w:rPr>
          <w:rFonts w:ascii="Times New Roman" w:hAnsi="Times New Roman" w:cs="Times New Roman"/>
          <w:color w:val="000000"/>
          <w:sz w:val="24"/>
          <w:szCs w:val="24"/>
        </w:rPr>
        <w:t>г. Ковылкино</w:t>
      </w:r>
      <w:r w:rsidRPr="00DF17DC">
        <w:rPr>
          <w:rFonts w:ascii="Times New Roman" w:hAnsi="Times New Roman" w:cs="Times New Roman"/>
          <w:color w:val="000000"/>
          <w:sz w:val="24"/>
          <w:szCs w:val="23"/>
        </w:rPr>
        <w:t>. Отдельные вводные участки на балансе организаций.</w:t>
      </w:r>
    </w:p>
    <w:p w:rsidR="00493375" w:rsidRDefault="00493375" w:rsidP="0049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93375" w:rsidRDefault="00493375" w:rsidP="007C2E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93375" w:rsidSect="00E3641B">
      <w:pgSz w:w="11906" w:h="16838" w:code="9"/>
      <w:pgMar w:top="992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C5" w:rsidRDefault="006524C5">
      <w:pPr>
        <w:spacing w:after="0" w:line="240" w:lineRule="auto"/>
      </w:pPr>
      <w:r>
        <w:separator/>
      </w:r>
    </w:p>
  </w:endnote>
  <w:endnote w:type="continuationSeparator" w:id="0">
    <w:p w:rsidR="006524C5" w:rsidRDefault="0065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62941"/>
    </w:sdtPr>
    <w:sdtContent>
      <w:p w:rsidR="005D6786" w:rsidRDefault="007F2CCD">
        <w:pPr>
          <w:pStyle w:val="a8"/>
          <w:jc w:val="right"/>
        </w:pPr>
        <w:r>
          <w:fldChar w:fldCharType="begin"/>
        </w:r>
        <w:r w:rsidR="005D6786">
          <w:instrText>PAGE   \* MERGEFORMAT</w:instrText>
        </w:r>
        <w:r>
          <w:fldChar w:fldCharType="separate"/>
        </w:r>
        <w:r w:rsidR="0004564D">
          <w:rPr>
            <w:noProof/>
          </w:rPr>
          <w:t>2</w:t>
        </w:r>
        <w:r>
          <w:fldChar w:fldCharType="end"/>
        </w:r>
      </w:p>
    </w:sdtContent>
  </w:sdt>
  <w:p w:rsidR="005D6786" w:rsidRDefault="005D6786">
    <w:pPr>
      <w:pStyle w:val="a8"/>
    </w:pPr>
  </w:p>
  <w:p w:rsidR="005D6786" w:rsidRDefault="005D67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C5" w:rsidRDefault="006524C5">
      <w:pPr>
        <w:spacing w:after="0" w:line="240" w:lineRule="auto"/>
      </w:pPr>
      <w:r>
        <w:separator/>
      </w:r>
    </w:p>
  </w:footnote>
  <w:footnote w:type="continuationSeparator" w:id="0">
    <w:p w:rsidR="006524C5" w:rsidRDefault="00652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A6210F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BC495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32E16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34724604"/>
    <w:multiLevelType w:val="multilevel"/>
    <w:tmpl w:val="A7141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C5B0BB9"/>
    <w:multiLevelType w:val="hybridMultilevel"/>
    <w:tmpl w:val="B056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6500C"/>
    <w:multiLevelType w:val="hybridMultilevel"/>
    <w:tmpl w:val="B056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558"/>
    <w:rsid w:val="00004A56"/>
    <w:rsid w:val="000231AA"/>
    <w:rsid w:val="0003428E"/>
    <w:rsid w:val="00036BAD"/>
    <w:rsid w:val="000402A1"/>
    <w:rsid w:val="000422B6"/>
    <w:rsid w:val="00042799"/>
    <w:rsid w:val="0004564D"/>
    <w:rsid w:val="000458FB"/>
    <w:rsid w:val="00051B13"/>
    <w:rsid w:val="00053C9E"/>
    <w:rsid w:val="00056C79"/>
    <w:rsid w:val="00060172"/>
    <w:rsid w:val="00063B6A"/>
    <w:rsid w:val="00064545"/>
    <w:rsid w:val="00072C50"/>
    <w:rsid w:val="0008177A"/>
    <w:rsid w:val="0009086B"/>
    <w:rsid w:val="000911F4"/>
    <w:rsid w:val="00091CAA"/>
    <w:rsid w:val="000A20E9"/>
    <w:rsid w:val="000A2F95"/>
    <w:rsid w:val="000A7B42"/>
    <w:rsid w:val="000B06D1"/>
    <w:rsid w:val="000B2F4B"/>
    <w:rsid w:val="000B444F"/>
    <w:rsid w:val="000B5126"/>
    <w:rsid w:val="000B7C96"/>
    <w:rsid w:val="000C2D2D"/>
    <w:rsid w:val="000C63D9"/>
    <w:rsid w:val="000D6078"/>
    <w:rsid w:val="000D77FE"/>
    <w:rsid w:val="000F05D4"/>
    <w:rsid w:val="000F4184"/>
    <w:rsid w:val="000F5CA0"/>
    <w:rsid w:val="00101038"/>
    <w:rsid w:val="00105C2D"/>
    <w:rsid w:val="00112CEF"/>
    <w:rsid w:val="00117041"/>
    <w:rsid w:val="0012703B"/>
    <w:rsid w:val="00133D1C"/>
    <w:rsid w:val="00144D0D"/>
    <w:rsid w:val="00146B9C"/>
    <w:rsid w:val="00153793"/>
    <w:rsid w:val="001566AE"/>
    <w:rsid w:val="00163FEF"/>
    <w:rsid w:val="00173399"/>
    <w:rsid w:val="00182997"/>
    <w:rsid w:val="00186920"/>
    <w:rsid w:val="00186E04"/>
    <w:rsid w:val="00187164"/>
    <w:rsid w:val="00187F91"/>
    <w:rsid w:val="001A53C7"/>
    <w:rsid w:val="001B131E"/>
    <w:rsid w:val="001B276B"/>
    <w:rsid w:val="001C0BC9"/>
    <w:rsid w:val="001C11DC"/>
    <w:rsid w:val="001C7C48"/>
    <w:rsid w:val="001D132A"/>
    <w:rsid w:val="001E3128"/>
    <w:rsid w:val="001E6172"/>
    <w:rsid w:val="001E7581"/>
    <w:rsid w:val="001F095C"/>
    <w:rsid w:val="001F0FF4"/>
    <w:rsid w:val="001F47B2"/>
    <w:rsid w:val="001F608F"/>
    <w:rsid w:val="002003EF"/>
    <w:rsid w:val="00202400"/>
    <w:rsid w:val="0021342C"/>
    <w:rsid w:val="00214076"/>
    <w:rsid w:val="002161B8"/>
    <w:rsid w:val="002313D5"/>
    <w:rsid w:val="002330AE"/>
    <w:rsid w:val="00251EDF"/>
    <w:rsid w:val="00253E07"/>
    <w:rsid w:val="00262A24"/>
    <w:rsid w:val="002711E9"/>
    <w:rsid w:val="002715FD"/>
    <w:rsid w:val="00272EFA"/>
    <w:rsid w:val="0027745E"/>
    <w:rsid w:val="00280AE6"/>
    <w:rsid w:val="00282FA3"/>
    <w:rsid w:val="00287175"/>
    <w:rsid w:val="00292F3A"/>
    <w:rsid w:val="002A3115"/>
    <w:rsid w:val="002C2CD5"/>
    <w:rsid w:val="002D7417"/>
    <w:rsid w:val="002F7891"/>
    <w:rsid w:val="00306956"/>
    <w:rsid w:val="00306D28"/>
    <w:rsid w:val="00312EB3"/>
    <w:rsid w:val="00313232"/>
    <w:rsid w:val="00316903"/>
    <w:rsid w:val="00316E9A"/>
    <w:rsid w:val="00317E6C"/>
    <w:rsid w:val="003223C5"/>
    <w:rsid w:val="00322A32"/>
    <w:rsid w:val="00323996"/>
    <w:rsid w:val="003414F9"/>
    <w:rsid w:val="00342AE9"/>
    <w:rsid w:val="00345413"/>
    <w:rsid w:val="00354E03"/>
    <w:rsid w:val="0035702D"/>
    <w:rsid w:val="00357C84"/>
    <w:rsid w:val="00367C57"/>
    <w:rsid w:val="00370890"/>
    <w:rsid w:val="00375A2B"/>
    <w:rsid w:val="0038116A"/>
    <w:rsid w:val="00383310"/>
    <w:rsid w:val="0039050D"/>
    <w:rsid w:val="00391075"/>
    <w:rsid w:val="003A1E24"/>
    <w:rsid w:val="003A4F00"/>
    <w:rsid w:val="003B30E0"/>
    <w:rsid w:val="003B3818"/>
    <w:rsid w:val="003B48D3"/>
    <w:rsid w:val="003B6B7E"/>
    <w:rsid w:val="003B7D13"/>
    <w:rsid w:val="003C16C1"/>
    <w:rsid w:val="003C1741"/>
    <w:rsid w:val="003E12B9"/>
    <w:rsid w:val="003E79B7"/>
    <w:rsid w:val="003F593A"/>
    <w:rsid w:val="0040166D"/>
    <w:rsid w:val="00401B36"/>
    <w:rsid w:val="00402FA3"/>
    <w:rsid w:val="00411668"/>
    <w:rsid w:val="004353A8"/>
    <w:rsid w:val="00437A82"/>
    <w:rsid w:val="00437F31"/>
    <w:rsid w:val="00447FB8"/>
    <w:rsid w:val="0045766C"/>
    <w:rsid w:val="00466552"/>
    <w:rsid w:val="00473FF7"/>
    <w:rsid w:val="0047488F"/>
    <w:rsid w:val="00487A57"/>
    <w:rsid w:val="00493375"/>
    <w:rsid w:val="004A2207"/>
    <w:rsid w:val="004A2CD7"/>
    <w:rsid w:val="004A3D88"/>
    <w:rsid w:val="004A6449"/>
    <w:rsid w:val="004A715D"/>
    <w:rsid w:val="004B6D54"/>
    <w:rsid w:val="004D1563"/>
    <w:rsid w:val="004D36F6"/>
    <w:rsid w:val="004D3887"/>
    <w:rsid w:val="004D3FC9"/>
    <w:rsid w:val="004D7E1C"/>
    <w:rsid w:val="004E4C3F"/>
    <w:rsid w:val="004E546B"/>
    <w:rsid w:val="004E61B2"/>
    <w:rsid w:val="005103EA"/>
    <w:rsid w:val="005117AA"/>
    <w:rsid w:val="00513AAA"/>
    <w:rsid w:val="005144B3"/>
    <w:rsid w:val="00516695"/>
    <w:rsid w:val="0052020F"/>
    <w:rsid w:val="00521867"/>
    <w:rsid w:val="0052486B"/>
    <w:rsid w:val="00524990"/>
    <w:rsid w:val="00543922"/>
    <w:rsid w:val="00544D08"/>
    <w:rsid w:val="00546DB3"/>
    <w:rsid w:val="0055122E"/>
    <w:rsid w:val="00553B7F"/>
    <w:rsid w:val="005712F9"/>
    <w:rsid w:val="005803F6"/>
    <w:rsid w:val="005852B2"/>
    <w:rsid w:val="0059501D"/>
    <w:rsid w:val="005A47CE"/>
    <w:rsid w:val="005A7A08"/>
    <w:rsid w:val="005B149E"/>
    <w:rsid w:val="005B4A44"/>
    <w:rsid w:val="005B4F18"/>
    <w:rsid w:val="005D1922"/>
    <w:rsid w:val="005D6786"/>
    <w:rsid w:val="005E49EB"/>
    <w:rsid w:val="005F30C4"/>
    <w:rsid w:val="005F6DD4"/>
    <w:rsid w:val="006039BD"/>
    <w:rsid w:val="00615611"/>
    <w:rsid w:val="00633355"/>
    <w:rsid w:val="00641ACD"/>
    <w:rsid w:val="0064248F"/>
    <w:rsid w:val="00644D74"/>
    <w:rsid w:val="006450E3"/>
    <w:rsid w:val="006524C5"/>
    <w:rsid w:val="0065469A"/>
    <w:rsid w:val="00656BBA"/>
    <w:rsid w:val="0066340E"/>
    <w:rsid w:val="00672BE9"/>
    <w:rsid w:val="00676F23"/>
    <w:rsid w:val="00690297"/>
    <w:rsid w:val="006A31E6"/>
    <w:rsid w:val="006B27F6"/>
    <w:rsid w:val="006B78EF"/>
    <w:rsid w:val="006B7AB5"/>
    <w:rsid w:val="006C234D"/>
    <w:rsid w:val="006C341E"/>
    <w:rsid w:val="006C3456"/>
    <w:rsid w:val="006C4599"/>
    <w:rsid w:val="006C4875"/>
    <w:rsid w:val="006D5569"/>
    <w:rsid w:val="006E3814"/>
    <w:rsid w:val="006F6B8F"/>
    <w:rsid w:val="00700D8E"/>
    <w:rsid w:val="00702FF2"/>
    <w:rsid w:val="00705D34"/>
    <w:rsid w:val="007061EE"/>
    <w:rsid w:val="00715733"/>
    <w:rsid w:val="0072662F"/>
    <w:rsid w:val="0073047A"/>
    <w:rsid w:val="0073133A"/>
    <w:rsid w:val="00734ADF"/>
    <w:rsid w:val="00735ACA"/>
    <w:rsid w:val="00737163"/>
    <w:rsid w:val="00743908"/>
    <w:rsid w:val="00747110"/>
    <w:rsid w:val="00751BB4"/>
    <w:rsid w:val="00751BF4"/>
    <w:rsid w:val="00753CE7"/>
    <w:rsid w:val="00755CFA"/>
    <w:rsid w:val="00756BBA"/>
    <w:rsid w:val="00757AAA"/>
    <w:rsid w:val="00766D31"/>
    <w:rsid w:val="007716EF"/>
    <w:rsid w:val="00774D12"/>
    <w:rsid w:val="007A3139"/>
    <w:rsid w:val="007A36BD"/>
    <w:rsid w:val="007A3FB8"/>
    <w:rsid w:val="007B3846"/>
    <w:rsid w:val="007C1CBC"/>
    <w:rsid w:val="007C2E89"/>
    <w:rsid w:val="007D747C"/>
    <w:rsid w:val="007D7D75"/>
    <w:rsid w:val="007E1812"/>
    <w:rsid w:val="007E3E59"/>
    <w:rsid w:val="007E5959"/>
    <w:rsid w:val="007F049A"/>
    <w:rsid w:val="007F2CCD"/>
    <w:rsid w:val="007F3E06"/>
    <w:rsid w:val="007F6E98"/>
    <w:rsid w:val="00801641"/>
    <w:rsid w:val="00802C78"/>
    <w:rsid w:val="008044EB"/>
    <w:rsid w:val="0080746B"/>
    <w:rsid w:val="00811AD8"/>
    <w:rsid w:val="008171F3"/>
    <w:rsid w:val="00820211"/>
    <w:rsid w:val="00834428"/>
    <w:rsid w:val="00835819"/>
    <w:rsid w:val="00836B66"/>
    <w:rsid w:val="00840710"/>
    <w:rsid w:val="00841537"/>
    <w:rsid w:val="0084169C"/>
    <w:rsid w:val="00843BD5"/>
    <w:rsid w:val="008503DE"/>
    <w:rsid w:val="00850BC2"/>
    <w:rsid w:val="00852C6E"/>
    <w:rsid w:val="00853614"/>
    <w:rsid w:val="00855411"/>
    <w:rsid w:val="00862EA2"/>
    <w:rsid w:val="00870BAD"/>
    <w:rsid w:val="008757AE"/>
    <w:rsid w:val="008759E6"/>
    <w:rsid w:val="00887461"/>
    <w:rsid w:val="00887ACD"/>
    <w:rsid w:val="00891D9E"/>
    <w:rsid w:val="00892BC5"/>
    <w:rsid w:val="008A1C09"/>
    <w:rsid w:val="008F2382"/>
    <w:rsid w:val="008F57E8"/>
    <w:rsid w:val="009027B5"/>
    <w:rsid w:val="00905787"/>
    <w:rsid w:val="009129E0"/>
    <w:rsid w:val="00912E7F"/>
    <w:rsid w:val="0091318A"/>
    <w:rsid w:val="009154BE"/>
    <w:rsid w:val="00915A8F"/>
    <w:rsid w:val="00920EAE"/>
    <w:rsid w:val="00922BC7"/>
    <w:rsid w:val="0092554D"/>
    <w:rsid w:val="009258BD"/>
    <w:rsid w:val="00926FEF"/>
    <w:rsid w:val="00930A63"/>
    <w:rsid w:val="00937C67"/>
    <w:rsid w:val="009434CF"/>
    <w:rsid w:val="00944E16"/>
    <w:rsid w:val="00945800"/>
    <w:rsid w:val="00947EA9"/>
    <w:rsid w:val="00952224"/>
    <w:rsid w:val="00960144"/>
    <w:rsid w:val="009643F4"/>
    <w:rsid w:val="00964E55"/>
    <w:rsid w:val="00965462"/>
    <w:rsid w:val="00966AB8"/>
    <w:rsid w:val="00971381"/>
    <w:rsid w:val="00996484"/>
    <w:rsid w:val="00996679"/>
    <w:rsid w:val="009A63FF"/>
    <w:rsid w:val="009A758A"/>
    <w:rsid w:val="009B2DC4"/>
    <w:rsid w:val="009B5F2C"/>
    <w:rsid w:val="009C26E8"/>
    <w:rsid w:val="009C5254"/>
    <w:rsid w:val="009C6C74"/>
    <w:rsid w:val="009D424E"/>
    <w:rsid w:val="009D7FA0"/>
    <w:rsid w:val="009E6CF0"/>
    <w:rsid w:val="009F0AEA"/>
    <w:rsid w:val="009F57A4"/>
    <w:rsid w:val="00A03616"/>
    <w:rsid w:val="00A03E1D"/>
    <w:rsid w:val="00A064D6"/>
    <w:rsid w:val="00A232C0"/>
    <w:rsid w:val="00A342ED"/>
    <w:rsid w:val="00A35A39"/>
    <w:rsid w:val="00A47C6E"/>
    <w:rsid w:val="00A61E89"/>
    <w:rsid w:val="00A646B0"/>
    <w:rsid w:val="00A6723D"/>
    <w:rsid w:val="00A73F76"/>
    <w:rsid w:val="00A75F26"/>
    <w:rsid w:val="00A902B1"/>
    <w:rsid w:val="00A92102"/>
    <w:rsid w:val="00AA11B5"/>
    <w:rsid w:val="00AA370C"/>
    <w:rsid w:val="00AA4962"/>
    <w:rsid w:val="00AD109C"/>
    <w:rsid w:val="00AD1A7B"/>
    <w:rsid w:val="00AD246D"/>
    <w:rsid w:val="00AD42A4"/>
    <w:rsid w:val="00AD4468"/>
    <w:rsid w:val="00AD61CE"/>
    <w:rsid w:val="00AE078D"/>
    <w:rsid w:val="00AE2E5B"/>
    <w:rsid w:val="00AF41F3"/>
    <w:rsid w:val="00B027D7"/>
    <w:rsid w:val="00B05F9E"/>
    <w:rsid w:val="00B133BB"/>
    <w:rsid w:val="00B138D7"/>
    <w:rsid w:val="00B1697A"/>
    <w:rsid w:val="00B2097D"/>
    <w:rsid w:val="00B216E1"/>
    <w:rsid w:val="00B2469A"/>
    <w:rsid w:val="00B31448"/>
    <w:rsid w:val="00B32629"/>
    <w:rsid w:val="00B3722F"/>
    <w:rsid w:val="00B41F1D"/>
    <w:rsid w:val="00B45543"/>
    <w:rsid w:val="00B460D6"/>
    <w:rsid w:val="00B5096C"/>
    <w:rsid w:val="00B608F0"/>
    <w:rsid w:val="00B67328"/>
    <w:rsid w:val="00B76350"/>
    <w:rsid w:val="00B841B6"/>
    <w:rsid w:val="00B92601"/>
    <w:rsid w:val="00B94631"/>
    <w:rsid w:val="00B95AA2"/>
    <w:rsid w:val="00B97BB1"/>
    <w:rsid w:val="00BA6546"/>
    <w:rsid w:val="00BA7365"/>
    <w:rsid w:val="00BB06F2"/>
    <w:rsid w:val="00BB1663"/>
    <w:rsid w:val="00BB3636"/>
    <w:rsid w:val="00BB3955"/>
    <w:rsid w:val="00BB46BD"/>
    <w:rsid w:val="00BB4F8E"/>
    <w:rsid w:val="00BB75B3"/>
    <w:rsid w:val="00BB7C87"/>
    <w:rsid w:val="00BC22C6"/>
    <w:rsid w:val="00BC3551"/>
    <w:rsid w:val="00BC511E"/>
    <w:rsid w:val="00BD5BD4"/>
    <w:rsid w:val="00BE0B0E"/>
    <w:rsid w:val="00BE0E3D"/>
    <w:rsid w:val="00BE7F95"/>
    <w:rsid w:val="00BF1322"/>
    <w:rsid w:val="00BF1FB9"/>
    <w:rsid w:val="00C005BB"/>
    <w:rsid w:val="00C012F2"/>
    <w:rsid w:val="00C04665"/>
    <w:rsid w:val="00C178F2"/>
    <w:rsid w:val="00C20D20"/>
    <w:rsid w:val="00C21F30"/>
    <w:rsid w:val="00C23EFC"/>
    <w:rsid w:val="00C24A1A"/>
    <w:rsid w:val="00C340C3"/>
    <w:rsid w:val="00C40305"/>
    <w:rsid w:val="00C41038"/>
    <w:rsid w:val="00C45D14"/>
    <w:rsid w:val="00C50904"/>
    <w:rsid w:val="00C6738E"/>
    <w:rsid w:val="00C7100C"/>
    <w:rsid w:val="00C733BF"/>
    <w:rsid w:val="00C76239"/>
    <w:rsid w:val="00C85E34"/>
    <w:rsid w:val="00C9090D"/>
    <w:rsid w:val="00C920CD"/>
    <w:rsid w:val="00C93954"/>
    <w:rsid w:val="00C9636F"/>
    <w:rsid w:val="00CA039E"/>
    <w:rsid w:val="00CA25A1"/>
    <w:rsid w:val="00CA25D5"/>
    <w:rsid w:val="00CA38B6"/>
    <w:rsid w:val="00CA597F"/>
    <w:rsid w:val="00CA7F95"/>
    <w:rsid w:val="00CB058B"/>
    <w:rsid w:val="00CB1876"/>
    <w:rsid w:val="00CC2255"/>
    <w:rsid w:val="00CC2989"/>
    <w:rsid w:val="00CD5ADD"/>
    <w:rsid w:val="00CE1015"/>
    <w:rsid w:val="00CE329E"/>
    <w:rsid w:val="00D0133D"/>
    <w:rsid w:val="00D018F1"/>
    <w:rsid w:val="00D11381"/>
    <w:rsid w:val="00D127F8"/>
    <w:rsid w:val="00D14F16"/>
    <w:rsid w:val="00D17D90"/>
    <w:rsid w:val="00D2592D"/>
    <w:rsid w:val="00D30F6F"/>
    <w:rsid w:val="00D3188F"/>
    <w:rsid w:val="00D42FEC"/>
    <w:rsid w:val="00D45CDA"/>
    <w:rsid w:val="00D50D79"/>
    <w:rsid w:val="00D5749B"/>
    <w:rsid w:val="00D62DC0"/>
    <w:rsid w:val="00D7078E"/>
    <w:rsid w:val="00D76749"/>
    <w:rsid w:val="00D77D93"/>
    <w:rsid w:val="00D86A5E"/>
    <w:rsid w:val="00DA6A90"/>
    <w:rsid w:val="00DB0A1C"/>
    <w:rsid w:val="00DB13CA"/>
    <w:rsid w:val="00DB4BC2"/>
    <w:rsid w:val="00DB5638"/>
    <w:rsid w:val="00DB7149"/>
    <w:rsid w:val="00DC2F51"/>
    <w:rsid w:val="00DC4C7A"/>
    <w:rsid w:val="00DD0338"/>
    <w:rsid w:val="00DD12EE"/>
    <w:rsid w:val="00DD2743"/>
    <w:rsid w:val="00DE265E"/>
    <w:rsid w:val="00DE50DD"/>
    <w:rsid w:val="00DF17DC"/>
    <w:rsid w:val="00E212D7"/>
    <w:rsid w:val="00E250D4"/>
    <w:rsid w:val="00E270AC"/>
    <w:rsid w:val="00E27D99"/>
    <w:rsid w:val="00E30BE5"/>
    <w:rsid w:val="00E31D74"/>
    <w:rsid w:val="00E329C1"/>
    <w:rsid w:val="00E3641B"/>
    <w:rsid w:val="00E453D5"/>
    <w:rsid w:val="00E4667C"/>
    <w:rsid w:val="00E46D83"/>
    <w:rsid w:val="00E50690"/>
    <w:rsid w:val="00E57955"/>
    <w:rsid w:val="00E62CD9"/>
    <w:rsid w:val="00E6708B"/>
    <w:rsid w:val="00E77558"/>
    <w:rsid w:val="00E81E8A"/>
    <w:rsid w:val="00E852E1"/>
    <w:rsid w:val="00E87531"/>
    <w:rsid w:val="00EA06FE"/>
    <w:rsid w:val="00EA0FC1"/>
    <w:rsid w:val="00EA268A"/>
    <w:rsid w:val="00EA2A56"/>
    <w:rsid w:val="00EA561E"/>
    <w:rsid w:val="00EA7818"/>
    <w:rsid w:val="00EB2633"/>
    <w:rsid w:val="00EB4963"/>
    <w:rsid w:val="00EC12C8"/>
    <w:rsid w:val="00EC1DB0"/>
    <w:rsid w:val="00EC29CA"/>
    <w:rsid w:val="00EC52BF"/>
    <w:rsid w:val="00EE0C54"/>
    <w:rsid w:val="00EE2FFA"/>
    <w:rsid w:val="00EE5E19"/>
    <w:rsid w:val="00EF01DA"/>
    <w:rsid w:val="00EF06F2"/>
    <w:rsid w:val="00F00AA1"/>
    <w:rsid w:val="00F01253"/>
    <w:rsid w:val="00F01DAF"/>
    <w:rsid w:val="00F0541A"/>
    <w:rsid w:val="00F1255C"/>
    <w:rsid w:val="00F141F0"/>
    <w:rsid w:val="00F14590"/>
    <w:rsid w:val="00F152AB"/>
    <w:rsid w:val="00F212C1"/>
    <w:rsid w:val="00F32687"/>
    <w:rsid w:val="00F34780"/>
    <w:rsid w:val="00F60C96"/>
    <w:rsid w:val="00F62463"/>
    <w:rsid w:val="00F670CD"/>
    <w:rsid w:val="00F7399A"/>
    <w:rsid w:val="00F75006"/>
    <w:rsid w:val="00F8384F"/>
    <w:rsid w:val="00F83859"/>
    <w:rsid w:val="00F849CC"/>
    <w:rsid w:val="00F90557"/>
    <w:rsid w:val="00F916BC"/>
    <w:rsid w:val="00FA2363"/>
    <w:rsid w:val="00FB26F7"/>
    <w:rsid w:val="00FB2C48"/>
    <w:rsid w:val="00FB3622"/>
    <w:rsid w:val="00FB62E7"/>
    <w:rsid w:val="00FB7639"/>
    <w:rsid w:val="00FC2E5A"/>
    <w:rsid w:val="00FC4184"/>
    <w:rsid w:val="00FC5E56"/>
    <w:rsid w:val="00FD4DA1"/>
    <w:rsid w:val="00FD6302"/>
    <w:rsid w:val="00FE0E66"/>
    <w:rsid w:val="00FE5F81"/>
    <w:rsid w:val="00FF266C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B"/>
  </w:style>
  <w:style w:type="paragraph" w:styleId="1">
    <w:name w:val="heading 1"/>
    <w:basedOn w:val="a"/>
    <w:next w:val="a"/>
    <w:link w:val="10"/>
    <w:uiPriority w:val="9"/>
    <w:qFormat/>
    <w:rsid w:val="00CB0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996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paragraph" w:styleId="30">
    <w:name w:val="heading 3"/>
    <w:basedOn w:val="a"/>
    <w:next w:val="a"/>
    <w:link w:val="31"/>
    <w:uiPriority w:val="9"/>
    <w:unhideWhenUsed/>
    <w:qFormat/>
    <w:rsid w:val="00E30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0">
    <w:name w:val="heading 4"/>
    <w:basedOn w:val="a"/>
    <w:next w:val="a"/>
    <w:link w:val="41"/>
    <w:uiPriority w:val="9"/>
    <w:unhideWhenUsed/>
    <w:qFormat/>
    <w:rsid w:val="00E30B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30B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0B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30B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30B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30B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CB058B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CB058B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next w:val="Default"/>
    <w:autoRedefine/>
    <w:uiPriority w:val="39"/>
    <w:unhideWhenUsed/>
    <w:qFormat/>
    <w:rsid w:val="00493375"/>
    <w:pPr>
      <w:spacing w:after="100"/>
    </w:pPr>
    <w:rPr>
      <w:rFonts w:ascii="Times New Roman" w:eastAsiaTheme="minorEastAsia" w:hAnsi="Times New Roman"/>
      <w:b/>
      <w:sz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CB058B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D93"/>
  </w:style>
  <w:style w:type="character" w:styleId="aa">
    <w:name w:val="Strong"/>
    <w:basedOn w:val="a0"/>
    <w:uiPriority w:val="22"/>
    <w:qFormat/>
    <w:rsid w:val="001F095C"/>
    <w:rPr>
      <w:b/>
      <w:bCs/>
    </w:rPr>
  </w:style>
  <w:style w:type="character" w:styleId="ab">
    <w:name w:val="Hyperlink"/>
    <w:basedOn w:val="a0"/>
    <w:uiPriority w:val="99"/>
    <w:unhideWhenUsed/>
    <w:rsid w:val="0049337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C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875"/>
  </w:style>
  <w:style w:type="character" w:customStyle="1" w:styleId="ad">
    <w:name w:val="Основной текст Знак"/>
    <w:link w:val="ae"/>
    <w:locked/>
    <w:rsid w:val="00E4667C"/>
    <w:rPr>
      <w:sz w:val="27"/>
      <w:szCs w:val="27"/>
      <w:shd w:val="clear" w:color="auto" w:fill="FFFFFF"/>
    </w:rPr>
  </w:style>
  <w:style w:type="paragraph" w:styleId="ae">
    <w:name w:val="Body Text"/>
    <w:basedOn w:val="a"/>
    <w:link w:val="ad"/>
    <w:rsid w:val="00E4667C"/>
    <w:pPr>
      <w:widowControl w:val="0"/>
      <w:shd w:val="clear" w:color="auto" w:fill="FFFFFF"/>
      <w:spacing w:after="0" w:line="319" w:lineRule="exact"/>
      <w:jc w:val="center"/>
    </w:pPr>
    <w:rPr>
      <w:sz w:val="27"/>
      <w:szCs w:val="27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E4667C"/>
  </w:style>
  <w:style w:type="character" w:customStyle="1" w:styleId="21">
    <w:name w:val="Заголовок 2 Знак"/>
    <w:basedOn w:val="a0"/>
    <w:link w:val="20"/>
    <w:uiPriority w:val="9"/>
    <w:rsid w:val="00996484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30BE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1">
    <w:name w:val="Заголовок 4 Знак"/>
    <w:basedOn w:val="a0"/>
    <w:link w:val="40"/>
    <w:uiPriority w:val="9"/>
    <w:rsid w:val="00E30B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30BE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rsid w:val="00E30BE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30BE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rsid w:val="00E30B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E30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E30BE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E30BE5"/>
    <w:rPr>
      <w:rFonts w:ascii="Calibri" w:eastAsia="Times New Roman" w:hAnsi="Calibri" w:cs="Times New Roman"/>
      <w:lang w:val="en-US"/>
    </w:rPr>
  </w:style>
  <w:style w:type="paragraph" w:styleId="af1">
    <w:name w:val="List"/>
    <w:basedOn w:val="a"/>
    <w:uiPriority w:val="99"/>
    <w:unhideWhenUsed/>
    <w:rsid w:val="00E30BE5"/>
    <w:pPr>
      <w:ind w:left="283" w:hanging="283"/>
      <w:contextualSpacing/>
    </w:pPr>
    <w:rPr>
      <w:rFonts w:ascii="Calibri" w:eastAsia="Times New Roman" w:hAnsi="Calibri" w:cs="Times New Roman"/>
      <w:lang w:val="en-US"/>
    </w:rPr>
  </w:style>
  <w:style w:type="paragraph" w:styleId="23">
    <w:name w:val="List 2"/>
    <w:basedOn w:val="a"/>
    <w:uiPriority w:val="99"/>
    <w:unhideWhenUsed/>
    <w:rsid w:val="00E30BE5"/>
    <w:pPr>
      <w:ind w:left="566" w:hanging="283"/>
      <w:contextualSpacing/>
    </w:pPr>
    <w:rPr>
      <w:rFonts w:ascii="Calibri" w:eastAsia="Times New Roman" w:hAnsi="Calibri" w:cs="Times New Roman"/>
      <w:lang w:val="en-US"/>
    </w:rPr>
  </w:style>
  <w:style w:type="paragraph" w:styleId="33">
    <w:name w:val="List 3"/>
    <w:basedOn w:val="a"/>
    <w:uiPriority w:val="99"/>
    <w:unhideWhenUsed/>
    <w:rsid w:val="00E30BE5"/>
    <w:pPr>
      <w:ind w:left="849" w:hanging="283"/>
      <w:contextualSpacing/>
    </w:pPr>
    <w:rPr>
      <w:rFonts w:ascii="Calibri" w:eastAsia="Times New Roman" w:hAnsi="Calibri" w:cs="Times New Roman"/>
      <w:lang w:val="en-US"/>
    </w:rPr>
  </w:style>
  <w:style w:type="paragraph" w:styleId="42">
    <w:name w:val="List 4"/>
    <w:basedOn w:val="a"/>
    <w:uiPriority w:val="99"/>
    <w:unhideWhenUsed/>
    <w:rsid w:val="00E30BE5"/>
    <w:pPr>
      <w:ind w:left="1132" w:hanging="283"/>
      <w:contextualSpacing/>
    </w:pPr>
    <w:rPr>
      <w:rFonts w:ascii="Calibri" w:eastAsia="Times New Roman" w:hAnsi="Calibri" w:cs="Times New Roman"/>
      <w:lang w:val="en-US"/>
    </w:rPr>
  </w:style>
  <w:style w:type="paragraph" w:styleId="2">
    <w:name w:val="List Bullet 2"/>
    <w:basedOn w:val="a"/>
    <w:uiPriority w:val="99"/>
    <w:unhideWhenUsed/>
    <w:rsid w:val="00E30BE5"/>
    <w:pPr>
      <w:numPr>
        <w:numId w:val="4"/>
      </w:numPr>
      <w:contextualSpacing/>
    </w:pPr>
    <w:rPr>
      <w:rFonts w:ascii="Calibri" w:eastAsia="Times New Roman" w:hAnsi="Calibri" w:cs="Times New Roman"/>
      <w:lang w:val="en-US"/>
    </w:rPr>
  </w:style>
  <w:style w:type="paragraph" w:styleId="3">
    <w:name w:val="List Bullet 3"/>
    <w:basedOn w:val="a"/>
    <w:uiPriority w:val="99"/>
    <w:unhideWhenUsed/>
    <w:rsid w:val="00E30BE5"/>
    <w:pPr>
      <w:numPr>
        <w:numId w:val="5"/>
      </w:numPr>
      <w:contextualSpacing/>
    </w:pPr>
    <w:rPr>
      <w:rFonts w:ascii="Calibri" w:eastAsia="Times New Roman" w:hAnsi="Calibri" w:cs="Times New Roman"/>
      <w:lang w:val="en-US"/>
    </w:rPr>
  </w:style>
  <w:style w:type="paragraph" w:styleId="4">
    <w:name w:val="List Bullet 4"/>
    <w:basedOn w:val="a"/>
    <w:uiPriority w:val="99"/>
    <w:unhideWhenUsed/>
    <w:rsid w:val="00E30BE5"/>
    <w:pPr>
      <w:numPr>
        <w:numId w:val="6"/>
      </w:numPr>
      <w:contextualSpacing/>
    </w:pPr>
    <w:rPr>
      <w:rFonts w:ascii="Calibri" w:eastAsia="Times New Roman" w:hAnsi="Calibri" w:cs="Times New Roman"/>
      <w:lang w:val="en-US"/>
    </w:rPr>
  </w:style>
  <w:style w:type="paragraph" w:styleId="24">
    <w:name w:val="List Continue 2"/>
    <w:basedOn w:val="a"/>
    <w:uiPriority w:val="99"/>
    <w:unhideWhenUsed/>
    <w:rsid w:val="00E30BE5"/>
    <w:pPr>
      <w:spacing w:after="120"/>
      <w:ind w:left="566"/>
      <w:contextualSpacing/>
    </w:pPr>
    <w:rPr>
      <w:rFonts w:ascii="Calibri" w:eastAsia="Times New Roman" w:hAnsi="Calibri" w:cs="Times New Roman"/>
      <w:lang w:val="en-US"/>
    </w:rPr>
  </w:style>
  <w:style w:type="paragraph" w:styleId="af2">
    <w:name w:val="caption"/>
    <w:basedOn w:val="a"/>
    <w:next w:val="a"/>
    <w:uiPriority w:val="35"/>
    <w:unhideWhenUsed/>
    <w:qFormat/>
    <w:rsid w:val="00E30BE5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val="en-US"/>
    </w:rPr>
  </w:style>
  <w:style w:type="paragraph" w:styleId="af3">
    <w:name w:val="Body Text Indent"/>
    <w:basedOn w:val="a"/>
    <w:link w:val="af4"/>
    <w:uiPriority w:val="99"/>
    <w:unhideWhenUsed/>
    <w:rsid w:val="00E30BE5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30BE5"/>
    <w:rPr>
      <w:rFonts w:ascii="Calibri" w:eastAsia="Times New Roman" w:hAnsi="Calibri" w:cs="Times New Roman"/>
      <w:lang w:val="en-US"/>
    </w:rPr>
  </w:style>
  <w:style w:type="paragraph" w:styleId="af5">
    <w:name w:val="Body Text First Indent"/>
    <w:basedOn w:val="ae"/>
    <w:link w:val="af6"/>
    <w:uiPriority w:val="99"/>
    <w:unhideWhenUsed/>
    <w:rsid w:val="00E30BE5"/>
    <w:pPr>
      <w:widowControl/>
      <w:shd w:val="clear" w:color="auto" w:fill="auto"/>
      <w:spacing w:after="200" w:line="276" w:lineRule="auto"/>
      <w:ind w:firstLine="360"/>
      <w:jc w:val="left"/>
    </w:pPr>
    <w:rPr>
      <w:rFonts w:ascii="Calibri" w:eastAsia="Times New Roman" w:hAnsi="Calibri" w:cs="Times New Roman"/>
      <w:sz w:val="22"/>
      <w:szCs w:val="22"/>
      <w:shd w:val="clear" w:color="auto" w:fill="auto"/>
      <w:lang w:val="en-US"/>
    </w:rPr>
  </w:style>
  <w:style w:type="character" w:customStyle="1" w:styleId="af6">
    <w:name w:val="Красная строка Знак"/>
    <w:basedOn w:val="ad"/>
    <w:link w:val="af5"/>
    <w:uiPriority w:val="99"/>
    <w:rsid w:val="00E30BE5"/>
    <w:rPr>
      <w:rFonts w:ascii="Calibri" w:eastAsia="Times New Roman" w:hAnsi="Calibri" w:cs="Times New Roman"/>
      <w:sz w:val="27"/>
      <w:szCs w:val="27"/>
      <w:shd w:val="clear" w:color="auto" w:fill="FFFFFF"/>
      <w:lang w:val="en-US"/>
    </w:rPr>
  </w:style>
  <w:style w:type="paragraph" w:styleId="25">
    <w:name w:val="Body Text First Indent 2"/>
    <w:basedOn w:val="af3"/>
    <w:link w:val="26"/>
    <w:uiPriority w:val="99"/>
    <w:unhideWhenUsed/>
    <w:rsid w:val="00E30BE5"/>
    <w:pPr>
      <w:spacing w:after="200"/>
      <w:ind w:left="360" w:firstLine="360"/>
    </w:pPr>
  </w:style>
  <w:style w:type="character" w:customStyle="1" w:styleId="26">
    <w:name w:val="Красная строка 2 Знак"/>
    <w:basedOn w:val="af4"/>
    <w:link w:val="25"/>
    <w:uiPriority w:val="99"/>
    <w:rsid w:val="00E30BE5"/>
    <w:rPr>
      <w:rFonts w:ascii="Calibri" w:eastAsia="Times New Roman" w:hAnsi="Calibri" w:cs="Times New Roman"/>
      <w:lang w:val="en-US"/>
    </w:rPr>
  </w:style>
  <w:style w:type="paragraph" w:styleId="43">
    <w:name w:val="toc 4"/>
    <w:basedOn w:val="a"/>
    <w:next w:val="a"/>
    <w:autoRedefine/>
    <w:uiPriority w:val="39"/>
    <w:unhideWhenUsed/>
    <w:rsid w:val="00E30BE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E30BE5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E30BE5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E30BE5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E30BE5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E30BE5"/>
    <w:pPr>
      <w:spacing w:after="100"/>
      <w:ind w:left="1760"/>
    </w:pPr>
    <w:rPr>
      <w:rFonts w:eastAsiaTheme="minorEastAsia"/>
      <w:lang w:eastAsia="ru-RU"/>
    </w:rPr>
  </w:style>
  <w:style w:type="paragraph" w:customStyle="1" w:styleId="D801C6740D3442D0974ED4C393ECA78C">
    <w:name w:val="D801C6740D3442D0974ED4C393ECA78C"/>
    <w:rsid w:val="00E30BE5"/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7"/>
    <w:uiPriority w:val="59"/>
    <w:rsid w:val="00E3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E30BE5"/>
    <w:rPr>
      <w:color w:val="800080"/>
      <w:u w:val="single"/>
    </w:rPr>
  </w:style>
  <w:style w:type="paragraph" w:customStyle="1" w:styleId="xl65">
    <w:name w:val="xl65"/>
    <w:basedOn w:val="a"/>
    <w:rsid w:val="00E3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30B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30B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3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30B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30BE5"/>
  </w:style>
  <w:style w:type="numbering" w:customStyle="1" w:styleId="27">
    <w:name w:val="Нет списка2"/>
    <w:next w:val="a2"/>
    <w:uiPriority w:val="99"/>
    <w:semiHidden/>
    <w:unhideWhenUsed/>
    <w:rsid w:val="00E30BE5"/>
  </w:style>
  <w:style w:type="paragraph" w:customStyle="1" w:styleId="msonormal0">
    <w:name w:val="msonormal"/>
    <w:basedOn w:val="a"/>
    <w:rsid w:val="00E3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8">
    <w:name w:val="Сетка таблицы2"/>
    <w:basedOn w:val="a1"/>
    <w:next w:val="a7"/>
    <w:uiPriority w:val="59"/>
    <w:rsid w:val="0099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"/>
    <w:link w:val="af9"/>
    <w:uiPriority w:val="10"/>
    <w:qFormat/>
    <w:rsid w:val="009964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996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9964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996484"/>
    <w:rPr>
      <w:rFonts w:eastAsiaTheme="minorEastAsia"/>
      <w:color w:val="5A5A5A" w:themeColor="text1" w:themeTint="A5"/>
      <w:spacing w:val="15"/>
    </w:rPr>
  </w:style>
  <w:style w:type="character" w:styleId="afc">
    <w:name w:val="Emphasis"/>
    <w:basedOn w:val="a0"/>
    <w:uiPriority w:val="20"/>
    <w:qFormat/>
    <w:rsid w:val="009964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A%D1%88%D0%B0_(%D1%80%D0%B5%D0%BA%D0%B0)" TargetMode="External"/><Relationship Id="rId13" Type="http://schemas.openxmlformats.org/officeDocument/2006/relationships/hyperlink" Target="https://ru.wikipedia.org/wiki/%D0%9A%D0%BE%D0%B2%D1%8B%D0%BB%D0%BA%D0%B8%D0%BD%D1%81%D0%BA%D0%B8%D0%B9_%D1%80%D0%B0%D0%B9%D0%BE%D0%BD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28_%D0%B3%D0%BE%D0%B4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99_%D0%B3%D0%BE%D0%B4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A%D0%BE%D0%B2%D1%8B%D0%BB%D0%BA%D0%B8%D0%BD,_%D0%A1%D1%82%D0%B5%D0%BF%D0%B0%D0%BD_%D0%A2%D0%B5%D1%80%D0%B5%D0%BD%D1%82%D1%8C%D0%B5%D0%B2%D0%B8%D1%87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63_%D0%B3%D0%BE%D0%B4" TargetMode="External"/><Relationship Id="rId10" Type="http://schemas.openxmlformats.org/officeDocument/2006/relationships/hyperlink" Target="https://ru.wikipedia.org/wiki/%D0%A1%D0%BB%D1%83%D0%B6%D0%B8%D0%BB%D1%8B%D0%B5_%D0%BB%D1%8E%D0%B4%D0%B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0%D1%80%D0%B0%D0%BD%D1%81%D0%BA" TargetMode="External"/><Relationship Id="rId14" Type="http://schemas.openxmlformats.org/officeDocument/2006/relationships/hyperlink" Target="https://ru.wikipedia.org/wiki/1960_%D0%B3%D0%BE%D0%B4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1696380761769392E-2"/>
          <c:y val="5.7825685582405674E-2"/>
          <c:w val="0.55031136158147453"/>
          <c:h val="0.833725767037740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ООО «СЕРВИС-ЦЕНТР»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70205.84199999999</c:v>
                </c:pt>
                <c:pt idx="1">
                  <c:v>68170.755999999994</c:v>
                </c:pt>
                <c:pt idx="2">
                  <c:v>68170.755999999994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53-4FB0-B6F5-E30919F6E4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ООО «Теплоснаб»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2035.086</c:v>
                </c:pt>
                <c:pt idx="2">
                  <c:v>2035.086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73-4547-9B99-261B2AB5F628}"/>
            </c:ext>
          </c:extLst>
        </c:ser>
        <c:axId val="80170368"/>
        <c:axId val="80209024"/>
      </c:barChart>
      <c:catAx>
        <c:axId val="80170368"/>
        <c:scaling>
          <c:orientation val="minMax"/>
        </c:scaling>
        <c:axPos val="b"/>
        <c:numFmt formatCode="General" sourceLinked="0"/>
        <c:tickLblPos val="nextTo"/>
        <c:crossAx val="80209024"/>
        <c:crosses val="autoZero"/>
        <c:auto val="1"/>
        <c:lblAlgn val="ctr"/>
        <c:lblOffset val="100"/>
      </c:catAx>
      <c:valAx>
        <c:axId val="80209024"/>
        <c:scaling>
          <c:orientation val="minMax"/>
        </c:scaling>
        <c:axPos val="l"/>
        <c:majorGridlines/>
        <c:numFmt formatCode="General" sourceLinked="1"/>
        <c:tickLblPos val="nextTo"/>
        <c:crossAx val="80170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12 МВт 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8.4110000000000014</c:v>
                </c:pt>
                <c:pt idx="1">
                  <c:v>8.4110000000000014</c:v>
                </c:pt>
                <c:pt idx="2">
                  <c:v>8.4110000000000014</c:v>
                </c:pt>
                <c:pt idx="3">
                  <c:v>8.4110000000000014</c:v>
                </c:pt>
                <c:pt idx="4">
                  <c:v>8.4110000000000014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7C-413E-85CE-E7E1828375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Пансионат 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0.48000000000000009</c:v>
                </c:pt>
                <c:pt idx="1">
                  <c:v>0.48000000000000009</c:v>
                </c:pt>
                <c:pt idx="2">
                  <c:v>0.48000000000000009</c:v>
                </c:pt>
                <c:pt idx="3">
                  <c:v>0.48000000000000009</c:v>
                </c:pt>
                <c:pt idx="4">
                  <c:v>0.48000000000000009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7C-413E-85CE-E7E1828375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Средней школы №1 г. Ковылкино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4.7009999999999996</c:v>
                </c:pt>
                <c:pt idx="1">
                  <c:v>4.7009999999999996</c:v>
                </c:pt>
                <c:pt idx="2">
                  <c:v>4.7009999999999996</c:v>
                </c:pt>
                <c:pt idx="3">
                  <c:v>4.7009999999999996</c:v>
                </c:pt>
                <c:pt idx="4">
                  <c:v>4.7009999999999996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7C-413E-85CE-E7E1828375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Средней школы №3 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3.6659999999999999</c:v>
                </c:pt>
                <c:pt idx="1">
                  <c:v>3.6659999999999999</c:v>
                </c:pt>
                <c:pt idx="2">
                  <c:v>3.6659999999999999</c:v>
                </c:pt>
                <c:pt idx="3">
                  <c:v>3.6659999999999999</c:v>
                </c:pt>
                <c:pt idx="4">
                  <c:v>3.6659999999999999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87C-413E-85CE-E7E1828375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 зоне МРСК 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0.67700000000000038</c:v>
                </c:pt>
                <c:pt idx="1">
                  <c:v>0.67700000000000038</c:v>
                </c:pt>
                <c:pt idx="2">
                  <c:v>0.67700000000000038</c:v>
                </c:pt>
                <c:pt idx="3">
                  <c:v>0.67700000000000038</c:v>
                </c:pt>
                <c:pt idx="4">
                  <c:v>0.67700000000000038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87C-413E-85CE-E7E1828375E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МСО «Авангард» г.Ковылкино ул.Свободы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0.28500000000000009</c:v>
                </c:pt>
                <c:pt idx="1">
                  <c:v>0.28500000000000009</c:v>
                </c:pt>
                <c:pt idx="2">
                  <c:v>0.28500000000000009</c:v>
                </c:pt>
                <c:pt idx="3">
                  <c:v>0.28500000000000009</c:v>
                </c:pt>
                <c:pt idx="4">
                  <c:v>0.28500000000000009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87C-413E-85CE-E7E1828375E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Ветстанция 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0.30800000000000011</c:v>
                </c:pt>
                <c:pt idx="1">
                  <c:v>0.30800000000000011</c:v>
                </c:pt>
                <c:pt idx="2">
                  <c:v>0.30800000000000011</c:v>
                </c:pt>
                <c:pt idx="3">
                  <c:v>0.30800000000000011</c:v>
                </c:pt>
                <c:pt idx="4">
                  <c:v>0.30800000000000011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87C-413E-85CE-E7E1828375E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18 МВт Есенина 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13.306000000000004</c:v>
                </c:pt>
                <c:pt idx="1">
                  <c:v>13.306000000000004</c:v>
                </c:pt>
                <c:pt idx="2">
                  <c:v>13.306000000000004</c:v>
                </c:pt>
                <c:pt idx="3">
                  <c:v>13.306000000000004</c:v>
                </c:pt>
                <c:pt idx="4">
                  <c:v>13.306000000000004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87C-413E-85CE-E7E1828375E0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 ул. Заповедная 1  г. Ковылкино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0.111</c:v>
                </c:pt>
                <c:pt idx="1">
                  <c:v>0.111</c:v>
                </c:pt>
                <c:pt idx="2">
                  <c:v>0.111</c:v>
                </c:pt>
                <c:pt idx="3">
                  <c:v>0.111</c:v>
                </c:pt>
                <c:pt idx="4">
                  <c:v>0.111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87C-413E-85CE-E7E1828375E0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 ул. Заповедная 2  г. Ковылкино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0.61500000000000021</c:v>
                </c:pt>
                <c:pt idx="1">
                  <c:v>0.61500000000000021</c:v>
                </c:pt>
                <c:pt idx="2">
                  <c:v>0.61500000000000021</c:v>
                </c:pt>
                <c:pt idx="3">
                  <c:v>0.61500000000000021</c:v>
                </c:pt>
                <c:pt idx="4">
                  <c:v>0.61500000000000021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87C-413E-85CE-E7E1828375E0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МБДОУ "ЦРР-д сад "Улыбка"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0.33000000000000013</c:v>
                </c:pt>
                <c:pt idx="1">
                  <c:v>0.33000000000000013</c:v>
                </c:pt>
                <c:pt idx="2">
                  <c:v>0.33000000000000013</c:v>
                </c:pt>
                <c:pt idx="3">
                  <c:v>0.33000000000000013</c:v>
                </c:pt>
                <c:pt idx="4">
                  <c:v>0.33000000000000013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87C-413E-85CE-E7E1828375E0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МБДОУ "ЦРР-д сад "Сказка"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0.40100000000000002</c:v>
                </c:pt>
                <c:pt idx="1">
                  <c:v>0.40100000000000002</c:v>
                </c:pt>
                <c:pt idx="2">
                  <c:v>0.40100000000000002</c:v>
                </c:pt>
                <c:pt idx="3">
                  <c:v>0.40100000000000002</c:v>
                </c:pt>
                <c:pt idx="4">
                  <c:v>0.40100000000000002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87C-413E-85CE-E7E1828375E0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Котельная ФСК г. Ковылкино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0.21800000000000005</c:v>
                </c:pt>
                <c:pt idx="1">
                  <c:v>1.3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87C-413E-85CE-E7E1828375E0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Фролова 2А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0.56999999999999995</c:v>
                </c:pt>
                <c:pt idx="1">
                  <c:v>0.56999999999999995</c:v>
                </c:pt>
                <c:pt idx="2">
                  <c:v>0.56999999999999995</c:v>
                </c:pt>
                <c:pt idx="3">
                  <c:v>0.56999999999999995</c:v>
                </c:pt>
                <c:pt idx="4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48-4321-8A62-CC10487376AB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ФСК г. Ковылкино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0.89500000000000002</c:v>
                </c:pt>
                <c:pt idx="1">
                  <c:v>0.89500000000000002</c:v>
                </c:pt>
                <c:pt idx="2">
                  <c:v>0.89500000000000002</c:v>
                </c:pt>
                <c:pt idx="3">
                  <c:v>0.89500000000000002</c:v>
                </c:pt>
                <c:pt idx="4">
                  <c:v>0.89500000000000002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48-4321-8A62-CC10487376AB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Котельная по ул. Фролова 7Б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0.3570000000000001</c:v>
                </c:pt>
                <c:pt idx="1">
                  <c:v>0.3570000000000001</c:v>
                </c:pt>
                <c:pt idx="2">
                  <c:v>0.3570000000000001</c:v>
                </c:pt>
                <c:pt idx="3">
                  <c:v>0.3570000000000001</c:v>
                </c:pt>
                <c:pt idx="4">
                  <c:v>0.3570000000000001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48-4321-8A62-CC10487376AB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Лист1!$R$2:$R$6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948-4321-8A62-CC10487376AB}"/>
            </c:ext>
          </c:extLst>
        </c:ser>
        <c:axId val="80693888"/>
        <c:axId val="80703872"/>
      </c:barChart>
      <c:catAx>
        <c:axId val="80693888"/>
        <c:scaling>
          <c:orientation val="minMax"/>
        </c:scaling>
        <c:axPos val="b"/>
        <c:numFmt formatCode="General" sourceLinked="1"/>
        <c:tickLblPos val="nextTo"/>
        <c:crossAx val="80703872"/>
        <c:crosses val="autoZero"/>
        <c:auto val="1"/>
        <c:lblAlgn val="ctr"/>
        <c:lblOffset val="100"/>
      </c:catAx>
      <c:valAx>
        <c:axId val="80703872"/>
        <c:scaling>
          <c:orientation val="minMax"/>
        </c:scaling>
        <c:axPos val="l"/>
        <c:majorGridlines/>
        <c:numFmt formatCode="General" sourceLinked="1"/>
        <c:tickLblPos val="nextTo"/>
        <c:crossAx val="80693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12 МВт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2023</c:v>
                </c:pt>
                <c:pt idx="4">
                  <c:v>2028</c:v>
                </c:pt>
                <c:pt idx="5">
                  <c:v>2033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180.239</c:v>
                </c:pt>
                <c:pt idx="1">
                  <c:v>181.14</c:v>
                </c:pt>
                <c:pt idx="2">
                  <c:v>182.04599999999999</c:v>
                </c:pt>
                <c:pt idx="3">
                  <c:v>184.77599999999998</c:v>
                </c:pt>
                <c:pt idx="4">
                  <c:v>189.39500000000001</c:v>
                </c:pt>
                <c:pt idx="5">
                  <c:v>194.12900000000002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E7-4066-B57F-8065DD5CE3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 МВт Есенина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2023</c:v>
                </c:pt>
                <c:pt idx="4">
                  <c:v>2028</c:v>
                </c:pt>
                <c:pt idx="5">
                  <c:v>2033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193.20699999999999</c:v>
                </c:pt>
                <c:pt idx="1">
                  <c:v>194.17299999999997</c:v>
                </c:pt>
                <c:pt idx="2">
                  <c:v>195.14399999999998</c:v>
                </c:pt>
                <c:pt idx="3">
                  <c:v>198.071</c:v>
                </c:pt>
                <c:pt idx="4">
                  <c:v>203.023</c:v>
                </c:pt>
                <c:pt idx="5">
                  <c:v>208.09900000000002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E7-4066-B57F-8065DD5CE3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МСО Авангард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2023</c:v>
                </c:pt>
                <c:pt idx="4">
                  <c:v>2028</c:v>
                </c:pt>
                <c:pt idx="5">
                  <c:v>2033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192.374</c:v>
                </c:pt>
                <c:pt idx="1">
                  <c:v>193.33600000000001</c:v>
                </c:pt>
                <c:pt idx="2">
                  <c:v>194.303</c:v>
                </c:pt>
                <c:pt idx="3">
                  <c:v>197.21699999999998</c:v>
                </c:pt>
                <c:pt idx="4">
                  <c:v>202.14699999999999</c:v>
                </c:pt>
                <c:pt idx="5">
                  <c:v>207.00700000000001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E7-4066-B57F-8065DD5CE36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Ветстанция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2023</c:v>
                </c:pt>
                <c:pt idx="4">
                  <c:v>2028</c:v>
                </c:pt>
                <c:pt idx="5">
                  <c:v>2033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179.85300000000001</c:v>
                </c:pt>
                <c:pt idx="1">
                  <c:v>180.75200000000001</c:v>
                </c:pt>
                <c:pt idx="2">
                  <c:v>181.65600000000001</c:v>
                </c:pt>
                <c:pt idx="3">
                  <c:v>184.38100000000006</c:v>
                </c:pt>
                <c:pt idx="4">
                  <c:v>188.99100000000001</c:v>
                </c:pt>
                <c:pt idx="5">
                  <c:v>193.71599999999998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7E7-4066-B57F-8065DD5CE36B}"/>
            </c:ext>
          </c:extLst>
        </c:ser>
        <c:marker val="1"/>
        <c:axId val="81172736"/>
        <c:axId val="81182720"/>
      </c:lineChart>
      <c:catAx>
        <c:axId val="81172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182720"/>
        <c:crosses val="autoZero"/>
        <c:auto val="1"/>
        <c:lblAlgn val="ctr"/>
        <c:lblOffset val="100"/>
      </c:catAx>
      <c:valAx>
        <c:axId val="81182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17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E1A0-6989-4A7B-AF5A-8EF05658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11655</Words>
  <Characters>66439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4303zam</cp:lastModifiedBy>
  <cp:revision>2</cp:revision>
  <cp:lastPrinted>2018-08-27T07:09:00Z</cp:lastPrinted>
  <dcterms:created xsi:type="dcterms:W3CDTF">2019-04-08T06:47:00Z</dcterms:created>
  <dcterms:modified xsi:type="dcterms:W3CDTF">2019-04-08T06:47:00Z</dcterms:modified>
</cp:coreProperties>
</file>