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C4" w:rsidRPr="00DF6736" w:rsidRDefault="00B778C4" w:rsidP="006149BA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00"/>
      <w:r w:rsidRPr="00DF6736">
        <w:rPr>
          <w:rFonts w:ascii="Times New Roman" w:hAnsi="Times New Roman" w:cs="Times New Roman"/>
          <w:color w:val="auto"/>
          <w:sz w:val="28"/>
          <w:szCs w:val="28"/>
        </w:rPr>
        <w:t>РЕСПУБЛИКА МОРДОВИЯ</w:t>
      </w:r>
    </w:p>
    <w:p w:rsidR="00B778C4" w:rsidRPr="00DF6736" w:rsidRDefault="00B778C4" w:rsidP="006149BA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DF6736">
        <w:rPr>
          <w:rFonts w:ascii="Times New Roman" w:hAnsi="Times New Roman" w:cs="Times New Roman"/>
          <w:color w:val="auto"/>
          <w:sz w:val="28"/>
          <w:szCs w:val="28"/>
        </w:rPr>
        <w:t>АДМИНИ</w:t>
      </w:r>
      <w:r w:rsidRPr="00DF6736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DF6736">
        <w:rPr>
          <w:rFonts w:ascii="Times New Roman" w:hAnsi="Times New Roman" w:cs="Times New Roman"/>
          <w:color w:val="auto"/>
          <w:sz w:val="28"/>
          <w:szCs w:val="28"/>
        </w:rPr>
        <w:t>ТРАЦИЯ ГОРОДСКОГО ПОСЕЛЕНИЯ КОВЫЛКИНО КОВЫЛКИНСКОГО МУНИЦИПАЛЬНОГО РАЙОНА</w:t>
      </w:r>
    </w:p>
    <w:p w:rsidR="00B778C4" w:rsidRDefault="00B778C4" w:rsidP="006149BA"/>
    <w:tbl>
      <w:tblPr>
        <w:tblW w:w="0" w:type="auto"/>
        <w:tblInd w:w="-106" w:type="dxa"/>
        <w:tblBorders>
          <w:top w:val="thinThickSmallGap" w:sz="24" w:space="0" w:color="auto"/>
        </w:tblBorders>
        <w:tblLook w:val="00A0"/>
      </w:tblPr>
      <w:tblGrid>
        <w:gridCol w:w="9281"/>
      </w:tblGrid>
      <w:tr w:rsidR="00B778C4">
        <w:tc>
          <w:tcPr>
            <w:tcW w:w="97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78C4" w:rsidRDefault="00B778C4" w:rsidP="0074425C"/>
        </w:tc>
      </w:tr>
    </w:tbl>
    <w:p w:rsidR="00B778C4" w:rsidRPr="00911991" w:rsidRDefault="00B778C4" w:rsidP="006149BA">
      <w:pPr>
        <w:pStyle w:val="Caption"/>
        <w:rPr>
          <w:rFonts w:ascii="Times New Roman" w:hAnsi="Times New Roman" w:cs="Times New Roman"/>
        </w:rPr>
      </w:pPr>
      <w:r w:rsidRPr="00911991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Ind w:w="-106" w:type="dxa"/>
        <w:tblLook w:val="00A0"/>
      </w:tblPr>
      <w:tblGrid>
        <w:gridCol w:w="7599"/>
        <w:gridCol w:w="1682"/>
      </w:tblGrid>
      <w:tr w:rsidR="00B778C4" w:rsidRPr="006149BA">
        <w:trPr>
          <w:trHeight w:val="303"/>
        </w:trPr>
        <w:tc>
          <w:tcPr>
            <w:tcW w:w="8169" w:type="dxa"/>
          </w:tcPr>
          <w:p w:rsidR="00B778C4" w:rsidRPr="006149BA" w:rsidRDefault="00B778C4" w:rsidP="006149BA">
            <w:pPr>
              <w:ind w:firstLine="0"/>
              <w:rPr>
                <w:rFonts w:ascii="Times New Roman" w:hAnsi="Times New Roman" w:cs="Times New Roman"/>
              </w:rPr>
            </w:pPr>
          </w:p>
          <w:p w:rsidR="00B778C4" w:rsidRPr="006149BA" w:rsidRDefault="00B778C4" w:rsidP="006149BA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 w:rsidRPr="006149BA">
              <w:rPr>
                <w:rFonts w:ascii="Times New Roman" w:hAnsi="Times New Roman" w:cs="Times New Roman"/>
              </w:rPr>
              <w:t xml:space="preserve">от </w:t>
            </w:r>
            <w:r w:rsidRPr="006149BA">
              <w:rPr>
                <w:rFonts w:ascii="Times New Roman" w:hAnsi="Times New Roman" w:cs="Times New Roman"/>
                <w:u w:val="single"/>
              </w:rPr>
              <w:t>«       »                                2017  г.</w:t>
            </w:r>
          </w:p>
        </w:tc>
        <w:tc>
          <w:tcPr>
            <w:tcW w:w="1685" w:type="dxa"/>
          </w:tcPr>
          <w:p w:rsidR="00B778C4" w:rsidRPr="006149BA" w:rsidRDefault="00B778C4" w:rsidP="006149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49BA">
              <w:rPr>
                <w:rFonts w:ascii="Times New Roman" w:hAnsi="Times New Roman" w:cs="Times New Roman"/>
              </w:rPr>
              <w:t xml:space="preserve">                                                                                №__________</w:t>
            </w:r>
          </w:p>
        </w:tc>
      </w:tr>
    </w:tbl>
    <w:p w:rsidR="00B778C4" w:rsidRPr="006149BA" w:rsidRDefault="00B778C4" w:rsidP="006149BA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323232"/>
          <w:spacing w:val="-1"/>
        </w:rPr>
      </w:pPr>
    </w:p>
    <w:p w:rsidR="00B778C4" w:rsidRPr="006149BA" w:rsidRDefault="00B778C4" w:rsidP="006149BA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323232"/>
          <w:spacing w:val="-1"/>
        </w:rPr>
      </w:pPr>
    </w:p>
    <w:p w:rsidR="00B778C4" w:rsidRPr="006149BA" w:rsidRDefault="00B778C4" w:rsidP="006149BA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323232"/>
          <w:spacing w:val="-1"/>
        </w:rPr>
      </w:pPr>
    </w:p>
    <w:p w:rsidR="00B778C4" w:rsidRPr="001978CE" w:rsidRDefault="00B778C4" w:rsidP="006149BA">
      <w:pPr>
        <w:pStyle w:val="BodyTextIndent"/>
        <w:tabs>
          <w:tab w:val="left" w:pos="9360"/>
        </w:tabs>
        <w:ind w:right="-5" w:firstLine="0"/>
        <w:rPr>
          <w:sz w:val="28"/>
          <w:szCs w:val="28"/>
        </w:rPr>
      </w:pPr>
    </w:p>
    <w:p w:rsidR="00B778C4" w:rsidRPr="00221A5E" w:rsidRDefault="00B778C4" w:rsidP="001978CE">
      <w:pPr>
        <w:pStyle w:val="BodyTextIndent"/>
        <w:tabs>
          <w:tab w:val="left" w:pos="9360"/>
        </w:tabs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A5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городского поселения Ковылкино по осуществлению муниципальной функции «Принятие решения об изъятии, в том числе путем выкупа, земельных участков, а также расположенных на них объектов недвижимого имущества для муниципальных нужд»</w:t>
      </w:r>
    </w:p>
    <w:p w:rsidR="00B778C4" w:rsidRPr="00221A5E" w:rsidRDefault="00B778C4" w:rsidP="001978CE">
      <w:pPr>
        <w:pStyle w:val="BodyTextIndent"/>
        <w:tabs>
          <w:tab w:val="left" w:pos="9360"/>
        </w:tabs>
        <w:ind w:right="-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78C4" w:rsidRPr="00221A5E" w:rsidRDefault="00B778C4" w:rsidP="006149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1A5E">
        <w:rPr>
          <w:rFonts w:ascii="Times New Roman" w:hAnsi="Times New Roman" w:cs="Times New Roman"/>
          <w:sz w:val="28"/>
          <w:szCs w:val="28"/>
        </w:rPr>
        <w:t>В целях реализации статьи 49 Земельного кодекса Российской Федерации, статьи 279 Гражданского кодекса Российской Федерации, статьи 32 Жилищного кодекса Российской Федерации, а также в соответствии с постановлением Правительства Республики Мордовия от 10 августа 2009 года №357 «Об утверждении порядка организации разработки и утверждения административных регламентов исполнения государственных функций и предоставления государственных услуг», постановлением администрации городского поселения Ковылкино от 12 октября 2012 г. №292 «Порядок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администрация городского поселения Ковылкино Ковылкинского  муниципального района Республики Мордовия п о с т а н о в л я е т:</w:t>
      </w:r>
    </w:p>
    <w:p w:rsidR="00B778C4" w:rsidRPr="00221A5E" w:rsidRDefault="00B778C4" w:rsidP="001978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A5E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по осуществлению муниципальной функции «Принятие решений об изъятии, в том числе путем выкупа, земельных участков, а также расположенных на них объектов недвижимого имущества для муниципальных нужд».</w:t>
      </w:r>
    </w:p>
    <w:p w:rsidR="00B778C4" w:rsidRPr="00221A5E" w:rsidRDefault="00B778C4" w:rsidP="00B15227">
      <w:pPr>
        <w:pStyle w:val="western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A5E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 городского поселения Ковылкино  - Никичину О.В.</w:t>
      </w:r>
    </w:p>
    <w:p w:rsidR="00B778C4" w:rsidRPr="00221A5E" w:rsidRDefault="00B778C4" w:rsidP="006149B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21A5E">
        <w:rPr>
          <w:rFonts w:ascii="Times New Roman" w:hAnsi="Times New Roman" w:cs="Times New Roman"/>
          <w:sz w:val="28"/>
          <w:szCs w:val="28"/>
        </w:rPr>
        <w:t xml:space="preserve">3. </w:t>
      </w:r>
      <w:r w:rsidRPr="00221A5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опубликования на официальном сайте органов местного самоуправления городского поселения Ковылкино в сети «Интернет» по адресу: </w:t>
      </w:r>
      <w:hyperlink r:id="rId7" w:history="1">
        <w:r w:rsidRPr="00221A5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221A5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21A5E">
          <w:rPr>
            <w:rStyle w:val="Hyperlink"/>
            <w:rFonts w:ascii="Times New Roman" w:hAnsi="Times New Roman"/>
            <w:sz w:val="28"/>
            <w:szCs w:val="28"/>
            <w:lang w:val="en-US"/>
          </w:rPr>
          <w:t>kovilkino</w:t>
        </w:r>
        <w:r w:rsidRPr="00221A5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21A5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21A5E">
        <w:rPr>
          <w:rFonts w:ascii="Times New Roman" w:hAnsi="Times New Roman" w:cs="Times New Roman"/>
          <w:sz w:val="28"/>
          <w:szCs w:val="28"/>
        </w:rPr>
        <w:t>.</w:t>
      </w:r>
    </w:p>
    <w:p w:rsidR="00B778C4" w:rsidRPr="00221A5E" w:rsidRDefault="00B778C4" w:rsidP="006149B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778C4" w:rsidRPr="00221A5E" w:rsidRDefault="00B778C4" w:rsidP="001978CE">
      <w:pPr>
        <w:pStyle w:val="a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21A5E">
        <w:rPr>
          <w:rFonts w:ascii="Times New Roman" w:hAnsi="Times New Roman" w:cs="Times New Roman"/>
          <w:noProof/>
          <w:sz w:val="28"/>
          <w:szCs w:val="28"/>
        </w:rPr>
        <w:t>Глава администрации</w:t>
      </w:r>
    </w:p>
    <w:p w:rsidR="00B778C4" w:rsidRPr="00221A5E" w:rsidRDefault="00B778C4" w:rsidP="0089604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21A5E">
        <w:rPr>
          <w:rFonts w:ascii="Times New Roman" w:hAnsi="Times New Roman" w:cs="Times New Roman"/>
          <w:sz w:val="28"/>
          <w:szCs w:val="28"/>
        </w:rPr>
        <w:t xml:space="preserve">городского поселения Ковылкино                </w:t>
      </w:r>
      <w:r w:rsidRPr="00221A5E">
        <w:rPr>
          <w:rFonts w:ascii="Times New Roman" w:hAnsi="Times New Roman" w:cs="Times New Roman"/>
          <w:sz w:val="28"/>
          <w:szCs w:val="28"/>
        </w:rPr>
        <w:tab/>
      </w:r>
      <w:r w:rsidRPr="00221A5E">
        <w:rPr>
          <w:rFonts w:ascii="Times New Roman" w:hAnsi="Times New Roman" w:cs="Times New Roman"/>
          <w:sz w:val="28"/>
          <w:szCs w:val="28"/>
        </w:rPr>
        <w:tab/>
        <w:t xml:space="preserve">      И.П. Овсяницкий</w:t>
      </w:r>
    </w:p>
    <w:p w:rsidR="00B778C4" w:rsidRDefault="00B778C4" w:rsidP="00CC2263">
      <w:pPr>
        <w:ind w:left="-1276" w:firstLine="0"/>
      </w:pPr>
      <w:r>
        <w:br w:type="page"/>
      </w:r>
      <w:r>
        <w:tab/>
      </w:r>
      <w:r>
        <w:tab/>
      </w:r>
      <w:r>
        <w:tab/>
      </w:r>
      <w:r>
        <w:tab/>
      </w:r>
      <w:r>
        <w:tab/>
      </w:r>
    </w:p>
    <w:p w:rsidR="00B778C4" w:rsidRPr="00AA3443" w:rsidRDefault="00B778C4" w:rsidP="00AA3443">
      <w:pPr>
        <w:ind w:left="4484" w:firstLine="1276"/>
        <w:rPr>
          <w:rFonts w:ascii="Times New Roman" w:hAnsi="Times New Roman" w:cs="Times New Roman"/>
          <w:sz w:val="26"/>
          <w:szCs w:val="26"/>
        </w:rPr>
      </w:pPr>
      <w:r w:rsidRPr="00AA3443">
        <w:rPr>
          <w:rFonts w:ascii="Times New Roman" w:hAnsi="Times New Roman" w:cs="Times New Roman"/>
          <w:sz w:val="26"/>
          <w:szCs w:val="26"/>
        </w:rPr>
        <w:t>Утвержден постановлением</w:t>
      </w:r>
    </w:p>
    <w:p w:rsidR="00B778C4" w:rsidRDefault="00B778C4" w:rsidP="001F64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Администрации городского</w:t>
      </w:r>
    </w:p>
    <w:p w:rsidR="00B778C4" w:rsidRDefault="00B778C4" w:rsidP="001F64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поселения Ковылкино №__</w:t>
      </w:r>
    </w:p>
    <w:p w:rsidR="00B778C4" w:rsidRPr="001F64DD" w:rsidRDefault="00B778C4" w:rsidP="001F64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«__»____________ 2017 г.</w:t>
      </w:r>
    </w:p>
    <w:p w:rsidR="00B778C4" w:rsidRDefault="00B778C4" w:rsidP="001F64DD">
      <w:pPr>
        <w:jc w:val="center"/>
      </w:pPr>
    </w:p>
    <w:p w:rsidR="00B778C4" w:rsidRPr="001F64DD" w:rsidRDefault="00B778C4" w:rsidP="001F64D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64DD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  <w:r w:rsidRPr="001F64DD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Администрации городского </w:t>
      </w:r>
      <w:r>
        <w:rPr>
          <w:rFonts w:ascii="Times New Roman" w:hAnsi="Times New Roman" w:cs="Times New Roman"/>
          <w:b/>
          <w:bCs/>
          <w:sz w:val="26"/>
          <w:szCs w:val="26"/>
        </w:rPr>
        <w:t>поселения Ковылкино</w:t>
      </w:r>
      <w:r w:rsidRPr="001F64DD">
        <w:rPr>
          <w:rFonts w:ascii="Times New Roman" w:hAnsi="Times New Roman" w:cs="Times New Roman"/>
          <w:b/>
          <w:bCs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bCs/>
          <w:sz w:val="26"/>
          <w:szCs w:val="26"/>
        </w:rPr>
        <w:t>осуществлению</w:t>
      </w:r>
      <w:r w:rsidRPr="001F64DD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</w:t>
      </w:r>
      <w:r>
        <w:rPr>
          <w:rFonts w:ascii="Times New Roman" w:hAnsi="Times New Roman" w:cs="Times New Roman"/>
          <w:b/>
          <w:bCs/>
          <w:sz w:val="26"/>
          <w:szCs w:val="26"/>
        </w:rPr>
        <w:t>функции</w:t>
      </w:r>
      <w:r w:rsidRPr="001F64DD">
        <w:rPr>
          <w:rFonts w:ascii="Times New Roman" w:hAnsi="Times New Roman" w:cs="Times New Roman"/>
          <w:b/>
          <w:bCs/>
          <w:sz w:val="26"/>
          <w:szCs w:val="26"/>
        </w:rPr>
        <w:t xml:space="preserve"> "</w:t>
      </w:r>
      <w:r>
        <w:rPr>
          <w:rFonts w:ascii="Times New Roman" w:hAnsi="Times New Roman" w:cs="Times New Roman"/>
          <w:b/>
          <w:bCs/>
          <w:sz w:val="26"/>
          <w:szCs w:val="26"/>
        </w:rPr>
        <w:t>Принятие решений об изъятии, в том числе путем выкупа, земельных участков, а также расположенных на них объектов недвижимого имущества для муниципальных нужд</w:t>
      </w:r>
      <w:r w:rsidRPr="001F64DD"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Pr="001F64DD">
        <w:rPr>
          <w:rFonts w:ascii="Times New Roman" w:hAnsi="Times New Roman" w:cs="Times New Roman"/>
          <w:b/>
          <w:bCs/>
          <w:sz w:val="26"/>
          <w:szCs w:val="26"/>
        </w:rPr>
        <w:br/>
      </w:r>
      <w:bookmarkEnd w:id="0"/>
    </w:p>
    <w:p w:rsidR="00B778C4" w:rsidRPr="00A137AA" w:rsidRDefault="00B778C4">
      <w:pPr>
        <w:pStyle w:val="Heading1"/>
        <w:rPr>
          <w:rFonts w:ascii="Times New Roman" w:hAnsi="Times New Roman" w:cs="Times New Roman"/>
          <w:sz w:val="26"/>
          <w:szCs w:val="26"/>
        </w:rPr>
      </w:pPr>
      <w:bookmarkStart w:id="1" w:name="sub_100"/>
      <w:r w:rsidRPr="00A137AA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bookmarkEnd w:id="1"/>
    <w:p w:rsidR="00B778C4" w:rsidRPr="00A137AA" w:rsidRDefault="00B778C4">
      <w:pPr>
        <w:rPr>
          <w:rFonts w:ascii="Times New Roman" w:hAnsi="Times New Roman" w:cs="Times New Roman"/>
          <w:sz w:val="26"/>
          <w:szCs w:val="26"/>
        </w:rPr>
      </w:pPr>
    </w:p>
    <w:p w:rsidR="00B778C4" w:rsidRPr="00A137AA" w:rsidRDefault="00B778C4">
      <w:pPr>
        <w:pStyle w:val="Heading1"/>
        <w:rPr>
          <w:rFonts w:ascii="Times New Roman" w:hAnsi="Times New Roman" w:cs="Times New Roman"/>
          <w:sz w:val="26"/>
          <w:szCs w:val="26"/>
        </w:rPr>
      </w:pPr>
      <w:bookmarkStart w:id="2" w:name="sub_110"/>
      <w:r w:rsidRPr="00A137AA">
        <w:rPr>
          <w:rFonts w:ascii="Times New Roman" w:hAnsi="Times New Roman" w:cs="Times New Roman"/>
          <w:sz w:val="26"/>
          <w:szCs w:val="26"/>
        </w:rPr>
        <w:t xml:space="preserve">Подраздел 1. </w:t>
      </w:r>
      <w:r>
        <w:rPr>
          <w:rFonts w:ascii="Times New Roman" w:hAnsi="Times New Roman" w:cs="Times New Roman"/>
          <w:sz w:val="26"/>
          <w:szCs w:val="26"/>
        </w:rPr>
        <w:t>Предмет регулирования</w:t>
      </w:r>
      <w:r w:rsidRPr="00A137A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</w:p>
    <w:bookmarkEnd w:id="2"/>
    <w:p w:rsidR="00B778C4" w:rsidRPr="00A137AA" w:rsidRDefault="00B778C4">
      <w:pPr>
        <w:rPr>
          <w:rFonts w:ascii="Times New Roman" w:hAnsi="Times New Roman" w:cs="Times New Roman"/>
          <w:sz w:val="26"/>
          <w:szCs w:val="26"/>
        </w:rPr>
      </w:pP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sub_1001"/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1. Административный регламент исполнения муниципальной функции </w:t>
      </w:r>
      <w:r w:rsidRPr="001241EB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1241EB">
        <w:rPr>
          <w:rFonts w:ascii="Times New Roman" w:hAnsi="Times New Roman" w:cs="Times New Roman"/>
          <w:sz w:val="26"/>
          <w:szCs w:val="26"/>
        </w:rPr>
        <w:t>Принятие решений об изъятии, в том числе путем выкупа, земельных участков, а также расположенных на них объектов недвижимого имущества для муниципальных нужд</w:t>
      </w:r>
      <w:r w:rsidRPr="001241EB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(далее - административный регламент) определяет сроки и последовательность административных процедур при исполнении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 поселения Ковылкино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(далее - Администрация) муниципальной функции по принятию решений об изъятии, в том числе путем выкупа, земельных участков, а также расположенных на них объектов недвижимого имущества для муниципальных нужд городского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поселения Ковылкино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(далее - муниципальная функция), порядок взаимодействия между структурными подразделениями Администрации,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муниципальным бюджетным учреждением Ковылкинского муниципального района «Многофункциональный центр предоставления государственных и муниципальных услуг Ковылкинского муниципального района»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color w:val="000000"/>
          <w:sz w:val="26"/>
          <w:szCs w:val="26"/>
        </w:rPr>
        <w:t>МБУ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"МФЦ"), </w:t>
      </w:r>
      <w:r>
        <w:rPr>
          <w:rFonts w:ascii="Times New Roman" w:hAnsi="Times New Roman" w:cs="Times New Roman"/>
          <w:color w:val="000000"/>
          <w:sz w:val="26"/>
          <w:szCs w:val="26"/>
        </w:rPr>
        <w:t>отделом по муниципальному имуществу, жилищным вопросам, архитектуре, строительству, землепользованию и ЖКХ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, порядок взаимодействия с органами государственной власти, органами местного самоуправления и юридическими лицами, обратившимися в Администрацию при исполнении муниципальной функции.</w:t>
      </w:r>
    </w:p>
    <w:bookmarkEnd w:id="3"/>
    <w:p w:rsidR="00B778C4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Pr="00387A9E" w:rsidRDefault="00B778C4" w:rsidP="006D7602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7A9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Подраздел 2. Предмет и объект исполнения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муниципальной</w:t>
      </w:r>
      <w:r w:rsidRPr="00387A9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функции</w:t>
      </w:r>
    </w:p>
    <w:p w:rsidR="00B778C4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Pr="00A67CB5" w:rsidRDefault="00B778C4" w:rsidP="00FC16C2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4" w:name="sub_1002"/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2. Административный регламент определяет организацию работы по принятию решений об изъятии, в том числе путем выкупа, земельных участков для муниципальных нужд городского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поселения Ковылкино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в исключительных случаях, связанных с размещением следующих объектов муниципального значения при отсутствии других возможных вариантов размещения этих объектов:</w:t>
      </w:r>
    </w:p>
    <w:bookmarkEnd w:id="4"/>
    <w:p w:rsidR="00B778C4" w:rsidRPr="00A67CB5" w:rsidRDefault="00B778C4" w:rsidP="00FC16C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объекты электро-, газо-, тепло- и водоснабжения муниципального значения;</w:t>
      </w:r>
    </w:p>
    <w:p w:rsidR="00B778C4" w:rsidRPr="00A67CB5" w:rsidRDefault="00B778C4" w:rsidP="00FC16C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автомобильные дороги местного значения;</w:t>
      </w:r>
    </w:p>
    <w:p w:rsidR="00B778C4" w:rsidRPr="00A67CB5" w:rsidRDefault="00B778C4" w:rsidP="00FC16C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объекты, предназначенные для обеспечения деятельности органов местного самоуправления, учреждений или унитарных предприятий, учредителями которых является городско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поселение Ковылкино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(при изъятии, в том числе путем выкупа, земельных участков из земель, находящихся в муниципальной собственности городского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поселения Ковылкино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B778C4" w:rsidRPr="00A67CB5" w:rsidRDefault="00B778C4" w:rsidP="00FC16C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объекты учреждений здравоохранения, культуры, спорта и искусства, а также объекты социальной поддержки населения (при изъятии, в том числе путем выкупа, земельных участков из земель, находящихся в муниципальной собственности городского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поселения Ковылкино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B778C4" w:rsidRPr="00A67CB5" w:rsidRDefault="00B778C4" w:rsidP="00FC16C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объекты, предназначенные для предупреждения чрезвычайных ситуаций и стихийных бедствий, а также для ликвидации их последствий (при изъятии, в том числе путем выкупа, земельных участков из земель, находящихся в муниципальной собственности городского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поселения Ковылкино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B778C4" w:rsidRPr="00A67CB5" w:rsidRDefault="00B778C4" w:rsidP="00FC16C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объекты, строительство которых предусмотрено программами развития городско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поселения Ковылкино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(при изъятии, в том числе путем выкупа, земельных участков из земель, находящихся в муниципальной собственности городского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поселения Ковылкино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B778C4" w:rsidRPr="00A67CB5" w:rsidRDefault="00B778C4" w:rsidP="00FC16C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многоквартирные жилые дома, финансирование и строительство которых осуществляется по программе ипотечного жилищного кредитования, и жилые дома для малоимущих граждан по договорам социального найма (при изъятии, в том числе путем выкупа, земельных участков из земель, находящихся в муниципальной собственности городского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поселения Ковылкино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B778C4" w:rsidRPr="00A67CB5" w:rsidRDefault="00B778C4" w:rsidP="00FC16C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кладбища и другие виды захоронений (при изъятии, в том числе путем выкупа, земельных участков из земель, находящихся в муниципальной собственности городского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поселения Ковылкино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B778C4" w:rsidRPr="00A67CB5" w:rsidRDefault="00B778C4" w:rsidP="00FC16C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временные карьеры грунта (при изъятии, в том числе путем выкупа, земельных участков из земель, находящихся в муниципальной собственности городского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поселения Ковылкино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B778C4" w:rsidRPr="00A67CB5" w:rsidRDefault="00B778C4" w:rsidP="00FC16C2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5" w:name="sub_1003"/>
      <w:r w:rsidRPr="00A67CB5">
        <w:rPr>
          <w:rFonts w:ascii="Times New Roman" w:hAnsi="Times New Roman" w:cs="Times New Roman"/>
          <w:color w:val="000000"/>
          <w:sz w:val="26"/>
          <w:szCs w:val="26"/>
        </w:rPr>
        <w:t>3. Настоящий административный регламент не распространяется на отношения по принудительному прекращению прав на земельный участок ввиду его ненадлежащего использования, а также на случаи, связанные с изъятием путем выкупа земельных участков сельскохозяйственного назначения, находящихся в общей долевой собственности.</w:t>
      </w:r>
    </w:p>
    <w:bookmarkEnd w:id="5"/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Default="00B778C4" w:rsidP="006D7602">
      <w:pPr>
        <w:pStyle w:val="Heading1"/>
        <w:rPr>
          <w:rFonts w:ascii="Times New Roman" w:hAnsi="Times New Roman" w:cs="Times New Roman"/>
          <w:color w:val="000000"/>
          <w:sz w:val="26"/>
          <w:szCs w:val="26"/>
        </w:rPr>
      </w:pPr>
      <w:bookmarkStart w:id="6" w:name="sub_2000"/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Раздел 2. </w:t>
      </w:r>
      <w:r>
        <w:rPr>
          <w:rFonts w:ascii="Times New Roman" w:hAnsi="Times New Roman" w:cs="Times New Roman"/>
          <w:color w:val="000000"/>
          <w:sz w:val="26"/>
          <w:szCs w:val="26"/>
        </w:rPr>
        <w:t>Стандарт предоставления муниципальной услуги</w:t>
      </w:r>
    </w:p>
    <w:p w:rsidR="00B778C4" w:rsidRPr="00D66826" w:rsidRDefault="00B778C4" w:rsidP="00D66826"/>
    <w:p w:rsidR="00B778C4" w:rsidRPr="00D66826" w:rsidRDefault="00B778C4" w:rsidP="00D668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6826">
        <w:rPr>
          <w:rFonts w:ascii="Times New Roman" w:hAnsi="Times New Roman" w:cs="Times New Roman"/>
          <w:b/>
          <w:bCs/>
          <w:sz w:val="26"/>
          <w:szCs w:val="26"/>
        </w:rPr>
        <w:t xml:space="preserve">Подраздел 1. Основные положения порядка исполнения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66826">
        <w:rPr>
          <w:rFonts w:ascii="Times New Roman" w:hAnsi="Times New Roman" w:cs="Times New Roman"/>
          <w:b/>
          <w:bCs/>
          <w:sz w:val="26"/>
          <w:szCs w:val="26"/>
        </w:rPr>
        <w:t xml:space="preserve"> функции</w:t>
      </w:r>
    </w:p>
    <w:bookmarkEnd w:id="6"/>
    <w:p w:rsidR="00B778C4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Наименование муниципальной функции – принятие решений об изъятии, в том числе путем выкупа, земельных участков, а также расположенных на них объектов недвижимого имущества для муниципальных нужд.</w:t>
      </w:r>
    </w:p>
    <w:p w:rsidR="00B778C4" w:rsidRPr="00A67CB5" w:rsidRDefault="00B778C4" w:rsidP="002031F8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7" w:name="sub_1006"/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. Результатом исполнения муниципальной функции является принятие Администрацией муниципального правового акта об изъятии, в том числе путем выкупа, земельных участков, а также расположенных на них объектов недвижимого имущества для муниципальных нужд.</w:t>
      </w:r>
    </w:p>
    <w:p w:rsidR="00B778C4" w:rsidRPr="00A67CB5" w:rsidRDefault="00B778C4" w:rsidP="002031F8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8" w:name="sub_1007"/>
      <w:bookmarkEnd w:id="7"/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. Муниципальная функция исполняется на основании заявления юридического лица, которое осуществляет размещение объектов, указанных в </w:t>
      </w:r>
      <w:hyperlink w:anchor="sub_1002" w:history="1">
        <w:r w:rsidRPr="00A67CB5">
          <w:rPr>
            <w:rStyle w:val="a0"/>
            <w:rFonts w:ascii="Times New Roman" w:hAnsi="Times New Roman" w:cs="Times New Roman"/>
            <w:color w:val="000000"/>
            <w:sz w:val="26"/>
            <w:szCs w:val="26"/>
          </w:rPr>
          <w:t>пункте 2</w:t>
        </w:r>
      </w:hyperlink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Административного регламента (далее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заинтересованное лицо).</w:t>
      </w:r>
    </w:p>
    <w:p w:rsidR="00B778C4" w:rsidRPr="00A67CB5" w:rsidRDefault="00B778C4" w:rsidP="002031F8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9" w:name="sub_1008"/>
      <w:bookmarkEnd w:id="8"/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. Администрация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поселения Ковылкино 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при исполнении муниципальной функции взаимодействует с органами государственной власти, органами местного самоуправления, юридическими лицами в порядке, определенном настоящим административным регламентом.</w:t>
      </w:r>
    </w:p>
    <w:bookmarkEnd w:id="9"/>
    <w:p w:rsidR="00B778C4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Pr="00DA0243" w:rsidRDefault="00B778C4" w:rsidP="00DA024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A02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Подраздел 2. Наименование органа исполняющего муниципальную функцию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0" w:name="sub_1004"/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. Муниципальную функцию исполняет Администрация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в лице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отдела по муниципальному имуществу, жилищным вопросам, архитектуре, строительству, землепользованию и ЖКХ 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совместно с </w:t>
      </w:r>
      <w:r>
        <w:rPr>
          <w:rFonts w:ascii="Times New Roman" w:hAnsi="Times New Roman" w:cs="Times New Roman"/>
          <w:color w:val="000000"/>
          <w:sz w:val="26"/>
          <w:szCs w:val="26"/>
        </w:rPr>
        <w:t>МБУ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"МФЦ".</w:t>
      </w:r>
    </w:p>
    <w:p w:rsidR="00B778C4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1" w:name="sub_1005"/>
      <w:bookmarkEnd w:id="10"/>
    </w:p>
    <w:p w:rsidR="00B778C4" w:rsidRPr="00D66826" w:rsidRDefault="00B778C4" w:rsidP="00D66826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6682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Подраздел 3. Правовые основания исполнения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муниципальной </w:t>
      </w:r>
      <w:r w:rsidRPr="00D6682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функции</w:t>
      </w:r>
    </w:p>
    <w:p w:rsidR="00B778C4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. Исполнение муниципальной функции осуществляется в соответствии с:</w:t>
      </w:r>
    </w:p>
    <w:bookmarkEnd w:id="11"/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A67CB5">
        <w:rPr>
          <w:rStyle w:val="a0"/>
          <w:rFonts w:ascii="Times New Roman" w:hAnsi="Times New Roman" w:cs="Times New Roman"/>
          <w:color w:val="000000"/>
          <w:sz w:val="26"/>
          <w:szCs w:val="26"/>
        </w:rPr>
        <w:t>Гражданским кодексом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(часть первая) от 30 ноября 1994 г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 51-ФЗ;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A67CB5">
        <w:rPr>
          <w:rStyle w:val="a0"/>
          <w:rFonts w:ascii="Times New Roman" w:hAnsi="Times New Roman" w:cs="Times New Roman"/>
          <w:color w:val="000000"/>
          <w:sz w:val="26"/>
          <w:szCs w:val="26"/>
        </w:rPr>
        <w:t>Земельным кодексом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от 25 октября 2001 г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 136-ФЗ;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A67CB5">
        <w:rPr>
          <w:rStyle w:val="a0"/>
          <w:rFonts w:ascii="Times New Roman" w:hAnsi="Times New Roman" w:cs="Times New Roman"/>
          <w:color w:val="000000"/>
          <w:sz w:val="26"/>
          <w:szCs w:val="26"/>
        </w:rPr>
        <w:t>Градостроительным кодексом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от 29 декабря 2004 г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 190-ФЗ;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A67CB5">
        <w:rPr>
          <w:rStyle w:val="a0"/>
          <w:rFonts w:ascii="Times New Roman" w:hAnsi="Times New Roman" w:cs="Times New Roman"/>
          <w:color w:val="000000"/>
          <w:sz w:val="26"/>
          <w:szCs w:val="26"/>
        </w:rPr>
        <w:t>Жилищным кодексом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от 29 декабря 2004 г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 188-ФЗ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A67CB5">
        <w:rPr>
          <w:rStyle w:val="a0"/>
          <w:rFonts w:ascii="Times New Roman" w:hAnsi="Times New Roman" w:cs="Times New Roman"/>
          <w:color w:val="000000"/>
          <w:sz w:val="26"/>
          <w:szCs w:val="26"/>
        </w:rPr>
        <w:t>Федеральным законом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от 9 февраля 2009 г</w:t>
      </w:r>
      <w:r>
        <w:rPr>
          <w:rFonts w:ascii="Times New Roman" w:hAnsi="Times New Roman" w:cs="Times New Roman"/>
          <w:color w:val="000000"/>
          <w:sz w:val="26"/>
          <w:szCs w:val="26"/>
        </w:rPr>
        <w:t>. №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 8-ФЗ "Об обеспечении доступа к информации о деятельности государственных органов и органов местного самоуправления";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A67CB5">
        <w:rPr>
          <w:rStyle w:val="a0"/>
          <w:rFonts w:ascii="Times New Roman" w:hAnsi="Times New Roman" w:cs="Times New Roman"/>
          <w:color w:val="000000"/>
          <w:sz w:val="26"/>
          <w:szCs w:val="26"/>
        </w:rPr>
        <w:t>Федеральным законом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от 21 июля 1997 г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 122-ФЗ "О государственной регистрации прав на недвижимое имущество и сделок с ним";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A67CB5">
        <w:rPr>
          <w:rStyle w:val="a0"/>
          <w:rFonts w:ascii="Times New Roman" w:hAnsi="Times New Roman" w:cs="Times New Roman"/>
          <w:color w:val="000000"/>
          <w:sz w:val="26"/>
          <w:szCs w:val="26"/>
        </w:rPr>
        <w:t>Федеральным законом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от 06 октября 2003 г.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 131-ФЗ "Об общих принципах организации местного самоуправления в Российской Федерации";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Style w:val="a0"/>
          <w:rFonts w:ascii="Times New Roman" w:hAnsi="Times New Roman" w:cs="Times New Roman"/>
          <w:color w:val="000000"/>
          <w:sz w:val="26"/>
          <w:szCs w:val="26"/>
        </w:rPr>
        <w:t>П</w:t>
      </w:r>
      <w:r w:rsidRPr="00A67CB5">
        <w:rPr>
          <w:rStyle w:val="a0"/>
          <w:rFonts w:ascii="Times New Roman" w:hAnsi="Times New Roman" w:cs="Times New Roman"/>
          <w:color w:val="000000"/>
          <w:sz w:val="26"/>
          <w:szCs w:val="26"/>
        </w:rPr>
        <w:t>остановлением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Правительства Российской Федерации от 7 мая 2003 г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 262 "Об утверждении Правил возмещения собственникам земельных участков, землепользователям, землевладельцам и арендаторам земельных участков убытков, 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 в результате деятельности других лиц";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A67CB5">
        <w:rPr>
          <w:rStyle w:val="a0"/>
          <w:rFonts w:ascii="Times New Roman" w:hAnsi="Times New Roman" w:cs="Times New Roman"/>
          <w:color w:val="000000"/>
          <w:sz w:val="26"/>
          <w:szCs w:val="26"/>
        </w:rPr>
        <w:t>Законом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Мордовия от 12 марта 2009 г.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 23-3 "О регулировании земельных отношений на территории Республики Мордовия";</w:t>
      </w:r>
    </w:p>
    <w:p w:rsidR="00B778C4" w:rsidRDefault="00B778C4" w:rsidP="000179F0">
      <w:pPr>
        <w:pStyle w:val="Heading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-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Уставом городского поселения Ковылкино, утвержденный решением Совета депутатов городского поселения Ковылкино </w:t>
      </w:r>
      <w:r w:rsidRPr="00FB270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27 мая 2015 года № 1;</w:t>
      </w:r>
    </w:p>
    <w:p w:rsidR="00B778C4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2" w:name="sub_1010"/>
    </w:p>
    <w:p w:rsidR="00B778C4" w:rsidRPr="00866678" w:rsidRDefault="00B778C4" w:rsidP="00866678">
      <w:pPr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6678">
        <w:rPr>
          <w:rFonts w:ascii="Times New Roman" w:hAnsi="Times New Roman" w:cs="Times New Roman"/>
          <w:b/>
          <w:bCs/>
          <w:sz w:val="26"/>
          <w:szCs w:val="26"/>
        </w:rPr>
        <w:t>Подраздел 4. Порядок информирования о предоставлении муниципальной услуги</w:t>
      </w:r>
    </w:p>
    <w:p w:rsidR="00B778C4" w:rsidRPr="00866678" w:rsidRDefault="00B778C4" w:rsidP="00866678">
      <w:pPr>
        <w:suppressAutoHyphens/>
        <w:ind w:firstLine="708"/>
        <w:rPr>
          <w:rFonts w:ascii="Times New Roman" w:hAnsi="Times New Roman" w:cs="Times New Roman"/>
          <w:sz w:val="26"/>
          <w:szCs w:val="26"/>
          <w:lang w:eastAsia="zh-CN"/>
        </w:rPr>
      </w:pPr>
      <w:r w:rsidRPr="00866678">
        <w:rPr>
          <w:rFonts w:ascii="Times New Roman" w:hAnsi="Times New Roman" w:cs="Times New Roman"/>
          <w:color w:val="000000"/>
          <w:sz w:val="26"/>
          <w:szCs w:val="26"/>
        </w:rPr>
        <w:t xml:space="preserve">10. </w:t>
      </w:r>
      <w:r w:rsidRPr="0086667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Сведения о месте нахождения и графике работы администрации,   МБУ </w:t>
      </w:r>
      <w:r w:rsidRPr="00866678">
        <w:rPr>
          <w:rFonts w:ascii="Times New Roman" w:hAnsi="Times New Roman" w:cs="Times New Roman"/>
          <w:sz w:val="26"/>
          <w:szCs w:val="26"/>
          <w:lang w:eastAsia="zh-CN"/>
        </w:rPr>
        <w:t>«</w:t>
      </w:r>
      <w:r w:rsidRPr="0086667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МФЦ</w:t>
      </w:r>
      <w:r w:rsidRPr="00866678">
        <w:rPr>
          <w:rFonts w:ascii="Times New Roman" w:hAnsi="Times New Roman" w:cs="Times New Roman"/>
          <w:sz w:val="26"/>
          <w:szCs w:val="26"/>
          <w:lang w:eastAsia="zh-CN"/>
        </w:rPr>
        <w:t>»</w:t>
      </w:r>
      <w:r w:rsidRPr="0086667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заинтересованное лицо может получить по телефону, электронной почте, а также из информации, размещенной на Интернет-сайте администрации, </w:t>
      </w:r>
      <w:r w:rsidRPr="00866678">
        <w:rPr>
          <w:rFonts w:ascii="Times New Roman" w:hAnsi="Times New Roman" w:cs="Times New Roman"/>
          <w:sz w:val="26"/>
          <w:szCs w:val="26"/>
          <w:lang w:eastAsia="zh-CN"/>
        </w:rPr>
        <w:t>Едином портале государственных и муниципальных услуг (далее – Единый портал)</w:t>
      </w:r>
      <w:r w:rsidRPr="0086667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и Республиканском портале государственных и муниципальных услуг (далее – Республиканский портал).</w:t>
      </w:r>
    </w:p>
    <w:p w:rsidR="00B778C4" w:rsidRPr="00866678" w:rsidRDefault="00B778C4" w:rsidP="00866678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866678">
        <w:rPr>
          <w:rFonts w:ascii="Times New Roman" w:hAnsi="Times New Roman" w:cs="Times New Roman"/>
          <w:sz w:val="26"/>
          <w:szCs w:val="26"/>
          <w:lang w:eastAsia="zh-CN"/>
        </w:rPr>
        <w:t xml:space="preserve">Адрес администрации: 431350, г. Ковылкино, улица Большевистская, д.30 (3 этаж), </w:t>
      </w:r>
    </w:p>
    <w:p w:rsidR="00B778C4" w:rsidRPr="00866678" w:rsidRDefault="00B778C4" w:rsidP="00866678">
      <w:pPr>
        <w:suppressAutoHyphens/>
        <w:ind w:firstLine="624"/>
        <w:rPr>
          <w:rFonts w:ascii="Times New Roman" w:hAnsi="Times New Roman" w:cs="Times New Roman"/>
          <w:sz w:val="26"/>
          <w:szCs w:val="26"/>
          <w:lang w:eastAsia="zh-CN"/>
        </w:rPr>
      </w:pPr>
      <w:r w:rsidRPr="00866678">
        <w:rPr>
          <w:rFonts w:ascii="Times New Roman" w:hAnsi="Times New Roman" w:cs="Times New Roman"/>
          <w:sz w:val="26"/>
          <w:szCs w:val="26"/>
          <w:lang w:eastAsia="zh-CN"/>
        </w:rPr>
        <w:t>телефон: (834-53) 2-16-40;</w:t>
      </w:r>
    </w:p>
    <w:p w:rsidR="00B778C4" w:rsidRPr="00866678" w:rsidRDefault="00B778C4" w:rsidP="00866678">
      <w:pPr>
        <w:suppressAutoHyphens/>
        <w:ind w:firstLine="624"/>
        <w:rPr>
          <w:rFonts w:ascii="Times New Roman" w:hAnsi="Times New Roman" w:cs="Times New Roman"/>
          <w:sz w:val="26"/>
          <w:szCs w:val="26"/>
          <w:lang w:eastAsia="zh-CN"/>
        </w:rPr>
      </w:pPr>
      <w:r w:rsidRPr="00866678">
        <w:rPr>
          <w:rFonts w:ascii="Times New Roman" w:hAnsi="Times New Roman" w:cs="Times New Roman"/>
          <w:sz w:val="26"/>
          <w:szCs w:val="26"/>
          <w:lang w:eastAsia="zh-CN"/>
        </w:rPr>
        <w:t xml:space="preserve">адрес электронной почты: </w:t>
      </w:r>
      <w:r w:rsidRPr="00866678">
        <w:rPr>
          <w:rFonts w:ascii="Times New Roman" w:hAnsi="Times New Roman" w:cs="Times New Roman"/>
          <w:color w:val="000000"/>
          <w:sz w:val="26"/>
          <w:szCs w:val="26"/>
          <w:lang w:val="en-US" w:eastAsia="zh-CN"/>
        </w:rPr>
        <w:t>kovylkino</w:t>
      </w:r>
      <w:r w:rsidRPr="0086667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_</w:t>
      </w:r>
      <w:r w:rsidRPr="00866678">
        <w:rPr>
          <w:rFonts w:ascii="Times New Roman" w:hAnsi="Times New Roman" w:cs="Times New Roman"/>
          <w:color w:val="000000"/>
          <w:sz w:val="26"/>
          <w:szCs w:val="26"/>
          <w:lang w:val="en-US" w:eastAsia="zh-CN"/>
        </w:rPr>
        <w:t>adm</w:t>
      </w:r>
      <w:r w:rsidRPr="0086667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@</w:t>
      </w:r>
      <w:r w:rsidRPr="00866678">
        <w:rPr>
          <w:rFonts w:ascii="Times New Roman" w:hAnsi="Times New Roman" w:cs="Times New Roman"/>
          <w:color w:val="000000"/>
          <w:sz w:val="26"/>
          <w:szCs w:val="26"/>
          <w:lang w:val="en-US" w:eastAsia="zh-CN"/>
        </w:rPr>
        <w:t>mail</w:t>
      </w:r>
      <w:r w:rsidRPr="0086667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.</w:t>
      </w:r>
      <w:r w:rsidRPr="00866678">
        <w:rPr>
          <w:rFonts w:ascii="Times New Roman" w:hAnsi="Times New Roman" w:cs="Times New Roman"/>
          <w:color w:val="000000"/>
          <w:sz w:val="26"/>
          <w:szCs w:val="26"/>
          <w:lang w:val="en-US" w:eastAsia="zh-CN"/>
        </w:rPr>
        <w:t>ru</w:t>
      </w:r>
      <w:r w:rsidRPr="0086667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.</w:t>
      </w:r>
    </w:p>
    <w:p w:rsidR="00B778C4" w:rsidRPr="00866678" w:rsidRDefault="00B778C4" w:rsidP="00866678">
      <w:pPr>
        <w:suppressAutoHyphens/>
        <w:ind w:firstLine="624"/>
        <w:rPr>
          <w:rFonts w:ascii="Times New Roman" w:hAnsi="Times New Roman" w:cs="Times New Roman"/>
          <w:sz w:val="26"/>
          <w:szCs w:val="26"/>
          <w:lang w:eastAsia="zh-CN"/>
        </w:rPr>
      </w:pPr>
      <w:r w:rsidRPr="0086667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Интернет-сайт: </w:t>
      </w:r>
      <w:r w:rsidRPr="00866678">
        <w:rPr>
          <w:rFonts w:ascii="Times New Roman" w:hAnsi="Times New Roman" w:cs="Times New Roman"/>
          <w:color w:val="000000"/>
          <w:sz w:val="26"/>
          <w:szCs w:val="26"/>
          <w:lang w:val="en-US" w:eastAsia="zh-CN"/>
        </w:rPr>
        <w:t>http</w:t>
      </w:r>
      <w:r w:rsidRPr="0086667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://</w:t>
      </w:r>
      <w:r w:rsidRPr="00866678">
        <w:rPr>
          <w:rFonts w:ascii="Times New Roman" w:hAnsi="Times New Roman" w:cs="Times New Roman"/>
          <w:color w:val="000000"/>
          <w:sz w:val="26"/>
          <w:szCs w:val="26"/>
          <w:lang w:val="en-US" w:eastAsia="zh-CN"/>
        </w:rPr>
        <w:t>www</w:t>
      </w:r>
      <w:r w:rsidRPr="0086667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.</w:t>
      </w:r>
      <w:r w:rsidRPr="00866678">
        <w:rPr>
          <w:rFonts w:ascii="Times New Roman" w:hAnsi="Times New Roman" w:cs="Times New Roman"/>
          <w:color w:val="000000"/>
          <w:sz w:val="26"/>
          <w:szCs w:val="26"/>
          <w:lang w:val="en-US" w:eastAsia="zh-CN"/>
        </w:rPr>
        <w:t>admkovilkino</w:t>
      </w:r>
      <w:r w:rsidRPr="0086667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.</w:t>
      </w:r>
      <w:r w:rsidRPr="00866678">
        <w:rPr>
          <w:rFonts w:ascii="Times New Roman" w:hAnsi="Times New Roman" w:cs="Times New Roman"/>
          <w:color w:val="000000"/>
          <w:sz w:val="26"/>
          <w:szCs w:val="26"/>
          <w:lang w:val="en-US" w:eastAsia="zh-CN"/>
        </w:rPr>
        <w:t>ru</w:t>
      </w:r>
      <w:r w:rsidRPr="00866678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B778C4" w:rsidRPr="00866678" w:rsidRDefault="00B778C4" w:rsidP="00866678">
      <w:pPr>
        <w:suppressAutoHyphens/>
        <w:ind w:firstLine="624"/>
        <w:rPr>
          <w:rFonts w:ascii="Times New Roman" w:hAnsi="Times New Roman" w:cs="Times New Roman"/>
          <w:sz w:val="26"/>
          <w:szCs w:val="26"/>
          <w:lang w:eastAsia="zh-CN"/>
        </w:rPr>
      </w:pPr>
      <w:r w:rsidRPr="00866678">
        <w:rPr>
          <w:rFonts w:ascii="Times New Roman" w:hAnsi="Times New Roman" w:cs="Times New Roman"/>
          <w:sz w:val="26"/>
          <w:szCs w:val="26"/>
          <w:lang w:eastAsia="zh-CN"/>
        </w:rPr>
        <w:t xml:space="preserve">График работы: </w:t>
      </w:r>
    </w:p>
    <w:p w:rsidR="00B778C4" w:rsidRPr="00866678" w:rsidRDefault="00B778C4" w:rsidP="00866678">
      <w:pPr>
        <w:suppressAutoHyphens/>
        <w:ind w:firstLine="624"/>
        <w:rPr>
          <w:rFonts w:ascii="Times New Roman" w:hAnsi="Times New Roman" w:cs="Times New Roman"/>
          <w:sz w:val="26"/>
          <w:szCs w:val="26"/>
          <w:lang w:eastAsia="zh-CN"/>
        </w:rPr>
      </w:pPr>
      <w:r w:rsidRPr="00866678">
        <w:rPr>
          <w:rFonts w:ascii="Times New Roman" w:hAnsi="Times New Roman" w:cs="Times New Roman"/>
          <w:sz w:val="26"/>
          <w:szCs w:val="26"/>
          <w:lang w:eastAsia="zh-CN"/>
        </w:rPr>
        <w:t xml:space="preserve">понедельник – пятница: с 8.00 час. до 17.00 час.; </w:t>
      </w:r>
    </w:p>
    <w:p w:rsidR="00B778C4" w:rsidRPr="00866678" w:rsidRDefault="00B778C4" w:rsidP="00866678">
      <w:pPr>
        <w:suppressAutoHyphens/>
        <w:ind w:firstLine="624"/>
        <w:rPr>
          <w:rFonts w:ascii="Times New Roman" w:hAnsi="Times New Roman" w:cs="Times New Roman"/>
          <w:sz w:val="26"/>
          <w:szCs w:val="26"/>
          <w:lang w:eastAsia="zh-CN"/>
        </w:rPr>
      </w:pPr>
      <w:r w:rsidRPr="00866678">
        <w:rPr>
          <w:rFonts w:ascii="Times New Roman" w:hAnsi="Times New Roman" w:cs="Times New Roman"/>
          <w:sz w:val="26"/>
          <w:szCs w:val="26"/>
          <w:lang w:eastAsia="zh-CN"/>
        </w:rPr>
        <w:t>перерыв: с 12.00 час. до 13.00 час;</w:t>
      </w:r>
    </w:p>
    <w:p w:rsidR="00B778C4" w:rsidRPr="00866678" w:rsidRDefault="00B778C4" w:rsidP="00866678">
      <w:pPr>
        <w:suppressAutoHyphens/>
        <w:ind w:firstLine="624"/>
        <w:rPr>
          <w:rFonts w:ascii="Times New Roman" w:hAnsi="Times New Roman" w:cs="Times New Roman"/>
          <w:sz w:val="26"/>
          <w:szCs w:val="26"/>
          <w:lang w:eastAsia="zh-CN"/>
        </w:rPr>
      </w:pPr>
      <w:r w:rsidRPr="00866678">
        <w:rPr>
          <w:rFonts w:ascii="Times New Roman" w:hAnsi="Times New Roman" w:cs="Times New Roman"/>
          <w:sz w:val="26"/>
          <w:szCs w:val="26"/>
          <w:lang w:eastAsia="zh-CN"/>
        </w:rPr>
        <w:t>выходные дни - суббота, воскресенье.</w:t>
      </w:r>
    </w:p>
    <w:p w:rsidR="00B778C4" w:rsidRPr="00866678" w:rsidRDefault="00B778C4" w:rsidP="00866678">
      <w:pPr>
        <w:suppressAutoHyphens/>
        <w:ind w:firstLine="850"/>
        <w:rPr>
          <w:rFonts w:ascii="Times New Roman" w:hAnsi="Times New Roman" w:cs="Times New Roman"/>
          <w:sz w:val="26"/>
          <w:szCs w:val="26"/>
          <w:highlight w:val="yellow"/>
          <w:lang w:eastAsia="zh-CN"/>
        </w:rPr>
      </w:pPr>
      <w:r w:rsidRPr="00866678">
        <w:rPr>
          <w:rFonts w:ascii="Times New Roman" w:hAnsi="Times New Roman" w:cs="Times New Roman"/>
          <w:sz w:val="26"/>
          <w:szCs w:val="26"/>
          <w:lang w:eastAsia="zh-CN"/>
        </w:rPr>
        <w:t>Адрес места нахождения МБУ «МФЦ»: 431350, г. Ковылкино, улица Пролетарская, 70.</w:t>
      </w:r>
    </w:p>
    <w:p w:rsidR="00B778C4" w:rsidRPr="00866678" w:rsidRDefault="00B778C4" w:rsidP="00866678">
      <w:pPr>
        <w:suppressAutoHyphens/>
        <w:ind w:firstLine="624"/>
        <w:rPr>
          <w:rFonts w:ascii="Times New Roman" w:hAnsi="Times New Roman" w:cs="Times New Roman"/>
          <w:sz w:val="26"/>
          <w:szCs w:val="26"/>
          <w:lang w:eastAsia="zh-CN"/>
        </w:rPr>
      </w:pPr>
      <w:r w:rsidRPr="00866678">
        <w:rPr>
          <w:rFonts w:ascii="Times New Roman" w:hAnsi="Times New Roman" w:cs="Times New Roman"/>
          <w:sz w:val="26"/>
          <w:szCs w:val="26"/>
          <w:lang w:eastAsia="zh-CN"/>
        </w:rPr>
        <w:t>телефон: (834-53) 2-00-04; 2-06-01</w:t>
      </w:r>
    </w:p>
    <w:p w:rsidR="00B778C4" w:rsidRPr="00866678" w:rsidRDefault="00B778C4" w:rsidP="00866678">
      <w:pPr>
        <w:suppressAutoHyphens/>
        <w:ind w:firstLine="624"/>
        <w:rPr>
          <w:rFonts w:ascii="Times New Roman" w:hAnsi="Times New Roman" w:cs="Times New Roman"/>
          <w:sz w:val="26"/>
          <w:szCs w:val="26"/>
          <w:lang w:eastAsia="zh-CN"/>
        </w:rPr>
      </w:pPr>
      <w:r w:rsidRPr="00866678">
        <w:rPr>
          <w:rFonts w:ascii="Times New Roman" w:hAnsi="Times New Roman" w:cs="Times New Roman"/>
          <w:sz w:val="26"/>
          <w:szCs w:val="26"/>
          <w:lang w:eastAsia="zh-CN"/>
        </w:rPr>
        <w:t>адрес электронной почты: mfc-</w:t>
      </w:r>
      <w:r w:rsidRPr="00866678">
        <w:rPr>
          <w:rFonts w:ascii="Times New Roman" w:hAnsi="Times New Roman" w:cs="Times New Roman"/>
          <w:sz w:val="26"/>
          <w:szCs w:val="26"/>
          <w:lang w:val="en-US" w:eastAsia="zh-CN"/>
        </w:rPr>
        <w:t>kovylkino</w:t>
      </w:r>
      <w:r w:rsidRPr="00866678">
        <w:rPr>
          <w:rFonts w:ascii="Times New Roman" w:hAnsi="Times New Roman" w:cs="Times New Roman"/>
          <w:sz w:val="26"/>
          <w:szCs w:val="26"/>
          <w:lang w:eastAsia="zh-CN"/>
        </w:rPr>
        <w:t>@</w:t>
      </w:r>
      <w:r w:rsidRPr="00866678">
        <w:rPr>
          <w:rFonts w:ascii="Times New Roman" w:hAnsi="Times New Roman" w:cs="Times New Roman"/>
          <w:sz w:val="26"/>
          <w:szCs w:val="26"/>
          <w:lang w:val="en-US" w:eastAsia="zh-CN"/>
        </w:rPr>
        <w:t>yandex</w:t>
      </w:r>
      <w:r w:rsidRPr="00866678">
        <w:rPr>
          <w:rFonts w:ascii="Times New Roman" w:hAnsi="Times New Roman" w:cs="Times New Roman"/>
          <w:sz w:val="26"/>
          <w:szCs w:val="26"/>
          <w:lang w:eastAsia="zh-CN"/>
        </w:rPr>
        <w:t>.ru.</w:t>
      </w:r>
    </w:p>
    <w:p w:rsidR="00B778C4" w:rsidRPr="00866678" w:rsidRDefault="00B778C4" w:rsidP="00866678">
      <w:pPr>
        <w:suppressAutoHyphens/>
        <w:ind w:firstLine="624"/>
        <w:rPr>
          <w:rFonts w:ascii="Times New Roman" w:hAnsi="Times New Roman" w:cs="Times New Roman"/>
          <w:sz w:val="26"/>
          <w:szCs w:val="26"/>
          <w:lang w:eastAsia="zh-CN"/>
        </w:rPr>
      </w:pPr>
      <w:r w:rsidRPr="00866678">
        <w:rPr>
          <w:rFonts w:ascii="Times New Roman" w:hAnsi="Times New Roman" w:cs="Times New Roman"/>
          <w:sz w:val="26"/>
          <w:szCs w:val="26"/>
          <w:lang w:eastAsia="zh-CN"/>
        </w:rPr>
        <w:t xml:space="preserve">График работы: </w:t>
      </w:r>
    </w:p>
    <w:p w:rsidR="00B778C4" w:rsidRPr="00866678" w:rsidRDefault="00B778C4" w:rsidP="00866678">
      <w:pPr>
        <w:suppressAutoHyphens/>
        <w:ind w:firstLine="624"/>
        <w:rPr>
          <w:rFonts w:ascii="Times New Roman" w:hAnsi="Times New Roman" w:cs="Times New Roman"/>
          <w:sz w:val="26"/>
          <w:szCs w:val="26"/>
          <w:lang w:eastAsia="zh-CN"/>
        </w:rPr>
      </w:pPr>
      <w:r w:rsidRPr="00866678">
        <w:rPr>
          <w:rFonts w:ascii="Times New Roman" w:hAnsi="Times New Roman" w:cs="Times New Roman"/>
          <w:sz w:val="26"/>
          <w:szCs w:val="26"/>
          <w:lang w:eastAsia="zh-CN"/>
        </w:rPr>
        <w:t>Понедельник, среда, пятница: с 8.00 час. до 17.00 час. без перерыва на обед;</w:t>
      </w:r>
    </w:p>
    <w:p w:rsidR="00B778C4" w:rsidRPr="00866678" w:rsidRDefault="00B778C4" w:rsidP="00866678">
      <w:pPr>
        <w:suppressAutoHyphens/>
        <w:ind w:firstLine="624"/>
        <w:rPr>
          <w:rFonts w:ascii="Times New Roman" w:hAnsi="Times New Roman" w:cs="Times New Roman"/>
          <w:sz w:val="26"/>
          <w:szCs w:val="26"/>
          <w:lang w:eastAsia="zh-CN"/>
        </w:rPr>
      </w:pPr>
      <w:r w:rsidRPr="00866678">
        <w:rPr>
          <w:rFonts w:ascii="Times New Roman" w:hAnsi="Times New Roman" w:cs="Times New Roman"/>
          <w:sz w:val="26"/>
          <w:szCs w:val="26"/>
          <w:lang w:eastAsia="zh-CN"/>
        </w:rPr>
        <w:t>вторник с 8.00 час. до 20.00 час. без перерыва на обед;</w:t>
      </w:r>
    </w:p>
    <w:p w:rsidR="00B778C4" w:rsidRPr="00866678" w:rsidRDefault="00B778C4" w:rsidP="00866678">
      <w:pPr>
        <w:suppressAutoHyphens/>
        <w:ind w:firstLine="624"/>
        <w:rPr>
          <w:rFonts w:ascii="Times New Roman" w:hAnsi="Times New Roman" w:cs="Times New Roman"/>
          <w:sz w:val="26"/>
          <w:szCs w:val="26"/>
          <w:lang w:eastAsia="zh-CN"/>
        </w:rPr>
      </w:pPr>
      <w:r w:rsidRPr="00866678">
        <w:rPr>
          <w:rFonts w:ascii="Times New Roman" w:hAnsi="Times New Roman" w:cs="Times New Roman"/>
          <w:sz w:val="26"/>
          <w:szCs w:val="26"/>
          <w:lang w:eastAsia="zh-CN"/>
        </w:rPr>
        <w:t>суббота с 9.00 час. до 14.00 час. без перерыва на обед;</w:t>
      </w:r>
    </w:p>
    <w:p w:rsidR="00B778C4" w:rsidRPr="00866678" w:rsidRDefault="00B778C4" w:rsidP="00866678">
      <w:pPr>
        <w:suppressAutoHyphens/>
        <w:ind w:firstLine="624"/>
        <w:rPr>
          <w:rFonts w:ascii="Times New Roman" w:hAnsi="Times New Roman" w:cs="Times New Roman"/>
          <w:sz w:val="26"/>
          <w:szCs w:val="26"/>
          <w:lang w:eastAsia="zh-CN"/>
        </w:rPr>
      </w:pPr>
      <w:r w:rsidRPr="00866678">
        <w:rPr>
          <w:rFonts w:ascii="Times New Roman" w:hAnsi="Times New Roman" w:cs="Times New Roman"/>
          <w:sz w:val="26"/>
          <w:szCs w:val="26"/>
          <w:lang w:eastAsia="zh-CN"/>
        </w:rPr>
        <w:t>выходной день - воскресенье.</w:t>
      </w:r>
    </w:p>
    <w:p w:rsidR="00B778C4" w:rsidRPr="00866678" w:rsidRDefault="00B778C4" w:rsidP="00866678">
      <w:pPr>
        <w:ind w:firstLine="850"/>
        <w:rPr>
          <w:rFonts w:ascii="Times New Roman" w:hAnsi="Times New Roman" w:cs="Times New Roman"/>
          <w:sz w:val="26"/>
          <w:szCs w:val="26"/>
          <w:lang w:eastAsia="zh-CN"/>
        </w:rPr>
      </w:pPr>
      <w:r w:rsidRPr="00866678">
        <w:rPr>
          <w:rFonts w:ascii="Times New Roman" w:hAnsi="Times New Roman" w:cs="Times New Roman"/>
          <w:kern w:val="1"/>
          <w:sz w:val="26"/>
          <w:szCs w:val="26"/>
        </w:rPr>
        <w:t>Адрес отдела по муниципальному имуществу, жилищным вопросам, архитектуре, строительству, землепользованию и ЖКХ  администрации городского поселения Ковылкино: 431350, РМ, г. Ковылкино, улица Большевистская, д. 30 (3 этаж);</w:t>
      </w:r>
    </w:p>
    <w:p w:rsidR="00B778C4" w:rsidRPr="00866678" w:rsidRDefault="00B778C4" w:rsidP="00866678">
      <w:pPr>
        <w:ind w:firstLine="624"/>
        <w:rPr>
          <w:rFonts w:ascii="Times New Roman" w:hAnsi="Times New Roman" w:cs="Times New Roman"/>
          <w:sz w:val="26"/>
          <w:szCs w:val="26"/>
          <w:lang w:eastAsia="zh-CN"/>
        </w:rPr>
      </w:pPr>
      <w:r w:rsidRPr="00866678">
        <w:rPr>
          <w:rFonts w:ascii="Times New Roman" w:hAnsi="Times New Roman" w:cs="Times New Roman"/>
          <w:kern w:val="1"/>
          <w:sz w:val="26"/>
          <w:szCs w:val="26"/>
        </w:rPr>
        <w:t>телефон: (83453) 2-16-34;2-29-43</w:t>
      </w:r>
    </w:p>
    <w:p w:rsidR="00B778C4" w:rsidRPr="00866678" w:rsidRDefault="00B778C4" w:rsidP="00866678">
      <w:pPr>
        <w:ind w:firstLine="624"/>
        <w:rPr>
          <w:rFonts w:ascii="Times New Roman" w:hAnsi="Times New Roman" w:cs="Times New Roman"/>
          <w:sz w:val="26"/>
          <w:szCs w:val="26"/>
          <w:lang w:eastAsia="zh-CN"/>
        </w:rPr>
      </w:pPr>
      <w:r w:rsidRPr="00866678">
        <w:rPr>
          <w:rFonts w:ascii="Times New Roman" w:hAnsi="Times New Roman" w:cs="Times New Roman"/>
          <w:kern w:val="1"/>
          <w:sz w:val="26"/>
          <w:szCs w:val="26"/>
        </w:rPr>
        <w:t xml:space="preserve">адрес электронной почты: </w:t>
      </w:r>
      <w:r w:rsidRPr="00866678">
        <w:rPr>
          <w:rFonts w:ascii="Times New Roman" w:hAnsi="Times New Roman" w:cs="Times New Roman"/>
          <w:kern w:val="1"/>
          <w:sz w:val="26"/>
          <w:szCs w:val="26"/>
          <w:lang w:val="en-US"/>
        </w:rPr>
        <w:t>kovylkino</w:t>
      </w:r>
      <w:r w:rsidRPr="00866678">
        <w:rPr>
          <w:rFonts w:ascii="Times New Roman" w:hAnsi="Times New Roman" w:cs="Times New Roman"/>
          <w:kern w:val="1"/>
          <w:sz w:val="26"/>
          <w:szCs w:val="26"/>
        </w:rPr>
        <w:t>_@</w:t>
      </w:r>
      <w:r w:rsidRPr="00866678">
        <w:rPr>
          <w:rFonts w:ascii="Times New Roman" w:hAnsi="Times New Roman" w:cs="Times New Roman"/>
          <w:kern w:val="1"/>
          <w:sz w:val="26"/>
          <w:szCs w:val="26"/>
          <w:lang w:val="en-US"/>
        </w:rPr>
        <w:t>mai</w:t>
      </w:r>
      <w:r w:rsidRPr="00866678">
        <w:rPr>
          <w:rFonts w:ascii="Times New Roman" w:hAnsi="Times New Roman" w:cs="Times New Roman"/>
          <w:kern w:val="1"/>
          <w:sz w:val="26"/>
          <w:szCs w:val="26"/>
        </w:rPr>
        <w:t>l.</w:t>
      </w:r>
      <w:r w:rsidRPr="00866678">
        <w:rPr>
          <w:rFonts w:ascii="Times New Roman" w:hAnsi="Times New Roman" w:cs="Times New Roman"/>
          <w:kern w:val="1"/>
          <w:sz w:val="26"/>
          <w:szCs w:val="26"/>
          <w:lang w:val="en-US"/>
        </w:rPr>
        <w:t>ru</w:t>
      </w:r>
      <w:r w:rsidRPr="00866678">
        <w:rPr>
          <w:rFonts w:ascii="Times New Roman" w:hAnsi="Times New Roman" w:cs="Times New Roman"/>
          <w:kern w:val="1"/>
          <w:sz w:val="26"/>
          <w:szCs w:val="26"/>
        </w:rPr>
        <w:t>.</w:t>
      </w:r>
    </w:p>
    <w:p w:rsidR="00B778C4" w:rsidRPr="00866678" w:rsidRDefault="00B778C4" w:rsidP="00866678">
      <w:pPr>
        <w:ind w:firstLine="624"/>
        <w:rPr>
          <w:rFonts w:ascii="Times New Roman" w:hAnsi="Times New Roman" w:cs="Times New Roman"/>
          <w:sz w:val="26"/>
          <w:szCs w:val="26"/>
          <w:lang w:eastAsia="zh-CN"/>
        </w:rPr>
      </w:pPr>
      <w:r w:rsidRPr="00866678">
        <w:rPr>
          <w:rFonts w:ascii="Times New Roman" w:hAnsi="Times New Roman" w:cs="Times New Roman"/>
          <w:kern w:val="1"/>
          <w:sz w:val="26"/>
          <w:szCs w:val="26"/>
        </w:rPr>
        <w:t>График работы:</w:t>
      </w:r>
    </w:p>
    <w:p w:rsidR="00B778C4" w:rsidRPr="00866678" w:rsidRDefault="00B778C4" w:rsidP="00866678">
      <w:pPr>
        <w:ind w:firstLine="624"/>
        <w:rPr>
          <w:rFonts w:ascii="Times New Roman" w:hAnsi="Times New Roman" w:cs="Times New Roman"/>
          <w:sz w:val="26"/>
          <w:szCs w:val="26"/>
          <w:lang w:eastAsia="zh-CN"/>
        </w:rPr>
      </w:pPr>
      <w:r w:rsidRPr="00866678">
        <w:rPr>
          <w:rFonts w:ascii="Times New Roman" w:hAnsi="Times New Roman" w:cs="Times New Roman"/>
          <w:kern w:val="1"/>
          <w:sz w:val="26"/>
          <w:szCs w:val="26"/>
        </w:rPr>
        <w:t>понедельник – пятница: с 8.00 час. до 17.00 час.;</w:t>
      </w:r>
    </w:p>
    <w:p w:rsidR="00B778C4" w:rsidRPr="00866678" w:rsidRDefault="00B778C4" w:rsidP="00866678">
      <w:pPr>
        <w:ind w:firstLine="624"/>
        <w:rPr>
          <w:rFonts w:ascii="Times New Roman" w:hAnsi="Times New Roman" w:cs="Times New Roman"/>
          <w:sz w:val="26"/>
          <w:szCs w:val="26"/>
          <w:lang w:eastAsia="zh-CN"/>
        </w:rPr>
      </w:pPr>
      <w:r w:rsidRPr="00866678">
        <w:rPr>
          <w:rFonts w:ascii="Times New Roman" w:hAnsi="Times New Roman" w:cs="Times New Roman"/>
          <w:kern w:val="1"/>
          <w:sz w:val="26"/>
          <w:szCs w:val="26"/>
        </w:rPr>
        <w:t>обеденный перерыв: с 13.00 час. до 14.00 час;</w:t>
      </w:r>
    </w:p>
    <w:p w:rsidR="00B778C4" w:rsidRPr="00866678" w:rsidRDefault="00B778C4" w:rsidP="00866678">
      <w:pPr>
        <w:ind w:firstLine="624"/>
        <w:rPr>
          <w:rFonts w:ascii="Times New Roman" w:hAnsi="Times New Roman" w:cs="Times New Roman"/>
          <w:sz w:val="26"/>
          <w:szCs w:val="26"/>
          <w:lang w:eastAsia="zh-CN"/>
        </w:rPr>
      </w:pPr>
      <w:r w:rsidRPr="00866678">
        <w:rPr>
          <w:rFonts w:ascii="Times New Roman" w:hAnsi="Times New Roman" w:cs="Times New Roman"/>
          <w:kern w:val="1"/>
          <w:sz w:val="26"/>
          <w:szCs w:val="26"/>
        </w:rPr>
        <w:t>выходные дни: суббота, воскресенье.</w:t>
      </w:r>
    </w:p>
    <w:p w:rsidR="00B778C4" w:rsidRPr="00A67CB5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3" w:name="sub_1011"/>
      <w:bookmarkEnd w:id="12"/>
      <w:r w:rsidRPr="00A67CB5">
        <w:rPr>
          <w:rFonts w:ascii="Times New Roman" w:hAnsi="Times New Roman" w:cs="Times New Roman"/>
          <w:color w:val="000000"/>
          <w:sz w:val="26"/>
          <w:szCs w:val="26"/>
        </w:rPr>
        <w:t>11. Для получения консультации о порядке исполнения муниципальной функции заинтересованные лица вправе обратиться в органы и учреждения, исполняющие муниципальную функцию лично, по телефону, по почте.</w:t>
      </w:r>
    </w:p>
    <w:p w:rsidR="00B778C4" w:rsidRPr="00A67CB5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4" w:name="sub_1012"/>
      <w:bookmarkEnd w:id="13"/>
      <w:r w:rsidRPr="00A67CB5">
        <w:rPr>
          <w:rFonts w:ascii="Times New Roman" w:hAnsi="Times New Roman" w:cs="Times New Roman"/>
          <w:color w:val="000000"/>
          <w:sz w:val="26"/>
          <w:szCs w:val="26"/>
        </w:rPr>
        <w:t>12. Информация о порядке исполнения муниципальной функции является открытой и общедоступной.</w:t>
      </w:r>
    </w:p>
    <w:p w:rsidR="00B778C4" w:rsidRPr="00A67CB5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5" w:name="sub_1013"/>
      <w:bookmarkEnd w:id="14"/>
      <w:r w:rsidRPr="00A67CB5">
        <w:rPr>
          <w:rFonts w:ascii="Times New Roman" w:hAnsi="Times New Roman" w:cs="Times New Roman"/>
          <w:color w:val="000000"/>
          <w:sz w:val="26"/>
          <w:szCs w:val="26"/>
        </w:rPr>
        <w:t>13. Основными требованиями к консультированию заинтересованных лиц являются:</w:t>
      </w:r>
    </w:p>
    <w:bookmarkEnd w:id="15"/>
    <w:p w:rsidR="00B778C4" w:rsidRPr="00A67CB5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- достоверность и полнота информирования о процедуре;</w:t>
      </w:r>
    </w:p>
    <w:p w:rsidR="00B778C4" w:rsidRPr="00A67CB5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- четкость в изложении информации о процедуре;</w:t>
      </w:r>
    </w:p>
    <w:p w:rsidR="00B778C4" w:rsidRPr="00A67CB5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- удобство и доступность получения информации о процедуре;</w:t>
      </w:r>
    </w:p>
    <w:p w:rsidR="00B778C4" w:rsidRPr="00A67CB5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- оперативность предоставления информации о процедуре.</w:t>
      </w:r>
    </w:p>
    <w:p w:rsidR="00B778C4" w:rsidRPr="00A67CB5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6" w:name="sub_1014"/>
      <w:r w:rsidRPr="00A67CB5">
        <w:rPr>
          <w:rFonts w:ascii="Times New Roman" w:hAnsi="Times New Roman" w:cs="Times New Roman"/>
          <w:color w:val="000000"/>
          <w:sz w:val="26"/>
          <w:szCs w:val="26"/>
        </w:rPr>
        <w:t>14. Форма консультирования может быть устной или письменной, в зависимости от формы обращения заинтересованных лиц или их представителей.</w:t>
      </w:r>
    </w:p>
    <w:p w:rsidR="00B778C4" w:rsidRPr="00A67CB5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7" w:name="sub_1015"/>
      <w:bookmarkEnd w:id="16"/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15. Устное консультирование осуществляется специалистом </w:t>
      </w:r>
      <w:r>
        <w:rPr>
          <w:rFonts w:ascii="Times New Roman" w:hAnsi="Times New Roman" w:cs="Times New Roman"/>
          <w:color w:val="000000"/>
          <w:sz w:val="26"/>
          <w:szCs w:val="26"/>
        </w:rPr>
        <w:t>МБУ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"МФЦ" или </w:t>
      </w:r>
      <w:r>
        <w:rPr>
          <w:rFonts w:ascii="Times New Roman" w:hAnsi="Times New Roman" w:cs="Times New Roman"/>
          <w:color w:val="000000"/>
          <w:sz w:val="26"/>
          <w:szCs w:val="26"/>
        </w:rPr>
        <w:t>отдела по муниципальному имуществу, жилищным вопросам, архитектуре, строительству, землепользованию и ЖКХ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при обращении заинтересованных лиц, как по телефону, так и лично.</w:t>
      </w:r>
    </w:p>
    <w:p w:rsidR="00B778C4" w:rsidRPr="00A67CB5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8" w:name="sub_1016"/>
      <w:bookmarkEnd w:id="17"/>
      <w:r w:rsidRPr="00A67CB5">
        <w:rPr>
          <w:rFonts w:ascii="Times New Roman" w:hAnsi="Times New Roman" w:cs="Times New Roman"/>
          <w:color w:val="000000"/>
          <w:sz w:val="26"/>
          <w:szCs w:val="26"/>
        </w:rPr>
        <w:t>16. При консультировании о порядке исполнения муниципальной функции по телефону специалист, сняв трубку, должен назвать наименование своего отдела, должность, фамилию, имя и отчество.</w:t>
      </w:r>
    </w:p>
    <w:p w:rsidR="00B778C4" w:rsidRPr="00A67CB5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9" w:name="sub_1017"/>
      <w:bookmarkEnd w:id="18"/>
      <w:r w:rsidRPr="00A67CB5">
        <w:rPr>
          <w:rFonts w:ascii="Times New Roman" w:hAnsi="Times New Roman" w:cs="Times New Roman"/>
          <w:color w:val="000000"/>
          <w:sz w:val="26"/>
          <w:szCs w:val="26"/>
        </w:rPr>
        <w:t>17. Во время разговора специалист должен произносить слова четко. Если на момент поступления звонка от заинтересованных лиц,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</w:t>
      </w:r>
    </w:p>
    <w:bookmarkEnd w:id="19"/>
    <w:p w:rsidR="00B778C4" w:rsidRPr="00A67CB5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В конце консультирования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B778C4" w:rsidRPr="00A67CB5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0" w:name="sub_1018"/>
      <w:r w:rsidRPr="00A67CB5">
        <w:rPr>
          <w:rFonts w:ascii="Times New Roman" w:hAnsi="Times New Roman" w:cs="Times New Roman"/>
          <w:color w:val="000000"/>
          <w:sz w:val="26"/>
          <w:szCs w:val="26"/>
        </w:rPr>
        <w:t>18. Специалист, осуществляющий устное консультирование путем личного приема,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в очереди заинтересованных лиц не может превышать 15 минут. Продолжительность приема у специалиста - не более 15 минут.</w:t>
      </w:r>
    </w:p>
    <w:bookmarkEnd w:id="20"/>
    <w:p w:rsidR="00B778C4" w:rsidRPr="00A67CB5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Прием заинтересованных лиц осуществляется в специально выделенных для этих целей помещениях. Для ожидания приема отводятся места, оборудованные стульями, столами, компьютером с возможностью печати и выхода в Интернет, канцелярскими принадлежностями для возможности оформления документов.</w:t>
      </w:r>
    </w:p>
    <w:p w:rsidR="00B778C4" w:rsidRPr="00A67CB5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1" w:name="sub_1019"/>
      <w:r w:rsidRPr="00A67CB5">
        <w:rPr>
          <w:rFonts w:ascii="Times New Roman" w:hAnsi="Times New Roman" w:cs="Times New Roman"/>
          <w:color w:val="000000"/>
          <w:sz w:val="26"/>
          <w:szCs w:val="26"/>
        </w:rPr>
        <w:t>19. В случае если для подготовки ответа требуется продолжительное время, специалист, осуществляющий устное консультирование, как по телефону, так и путем личного приема может предложить заинтересованному лицу обратиться за необходимой информацией в письменном виде.</w:t>
      </w:r>
    </w:p>
    <w:p w:rsidR="00B778C4" w:rsidRPr="00A67CB5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2" w:name="sub_10020"/>
      <w:bookmarkEnd w:id="21"/>
      <w:r w:rsidRPr="00A67CB5">
        <w:rPr>
          <w:rFonts w:ascii="Times New Roman" w:hAnsi="Times New Roman" w:cs="Times New Roman"/>
          <w:color w:val="000000"/>
          <w:sz w:val="26"/>
          <w:szCs w:val="26"/>
        </w:rPr>
        <w:t>20. Специалист не вправе осуществлять консультирование заинтересованных лиц, выходящее за рамки консультации, влияющее прямо или косвенно на результат исполнения муниципальной функции.</w:t>
      </w:r>
    </w:p>
    <w:p w:rsidR="00B778C4" w:rsidRPr="00A67CB5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3" w:name="sub_1021"/>
      <w:bookmarkEnd w:id="22"/>
      <w:r w:rsidRPr="00A67CB5">
        <w:rPr>
          <w:rFonts w:ascii="Times New Roman" w:hAnsi="Times New Roman" w:cs="Times New Roman"/>
          <w:color w:val="000000"/>
          <w:sz w:val="26"/>
          <w:szCs w:val="26"/>
        </w:rPr>
        <w:t>21. 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bookmarkEnd w:id="23"/>
    <w:p w:rsidR="00B778C4" w:rsidRPr="00A67CB5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При письменном обращении заинтересованных лиц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заявителя).</w:t>
      </w:r>
    </w:p>
    <w:p w:rsidR="00B778C4" w:rsidRPr="00A67CB5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4" w:name="sub_1022"/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22. На информационных стендах в </w:t>
      </w:r>
      <w:r>
        <w:rPr>
          <w:rFonts w:ascii="Times New Roman" w:hAnsi="Times New Roman" w:cs="Times New Roman"/>
          <w:color w:val="000000"/>
          <w:sz w:val="26"/>
          <w:szCs w:val="26"/>
        </w:rPr>
        <w:t>МБУ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"МФЦ" и официальном Интернет-сайте Администрации содержится следующая информация:</w:t>
      </w:r>
    </w:p>
    <w:bookmarkEnd w:id="24"/>
    <w:p w:rsidR="00B778C4" w:rsidRPr="00A67CB5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- полные наименования органов и учреждений, исполняющих муниципальную функцию;</w:t>
      </w:r>
    </w:p>
    <w:p w:rsidR="00B778C4" w:rsidRPr="00A67CB5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-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B778C4" w:rsidRPr="00A67CB5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- процедуры исполнения муниципальной функции в текстовом виде и в виде блок-схемы;</w:t>
      </w:r>
    </w:p>
    <w:p w:rsidR="00B778C4" w:rsidRPr="00A67CB5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- - перечень документов, представляемых заинтересованными лицами в целях исполнения муниципальной функции;</w:t>
      </w:r>
    </w:p>
    <w:p w:rsidR="00B778C4" w:rsidRPr="00A67CB5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- образец заявления,</w:t>
      </w:r>
    </w:p>
    <w:p w:rsidR="00B778C4" w:rsidRPr="00A67CB5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- извлечения из законодательных и иных нормативных правовых актов, регулирующих деятельность по исполнению муниципальной функции;</w:t>
      </w:r>
    </w:p>
    <w:p w:rsidR="00B778C4" w:rsidRPr="00A67CB5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- перечень оснований для отказа от исполнения муниципальной функции.</w:t>
      </w:r>
    </w:p>
    <w:p w:rsidR="00B778C4" w:rsidRPr="00A67CB5" w:rsidRDefault="00B778C4" w:rsidP="00D132D8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B778C4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Pr="000501A7" w:rsidRDefault="00B778C4" w:rsidP="000501A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501A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Подраздел 5. Сведения о размере платы за услуги организации (организаций), участвующей (участвующих) в исполнении муниципальной функции</w:t>
      </w:r>
    </w:p>
    <w:p w:rsidR="00B778C4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Pr="00A67CB5" w:rsidRDefault="00B778C4" w:rsidP="000501A7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5" w:name="sub_1027"/>
      <w:r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. Исполнение муниципальной функции для заинтересованного лица осуществляется бесплатно.</w:t>
      </w:r>
    </w:p>
    <w:p w:rsidR="00B778C4" w:rsidRPr="00A67CB5" w:rsidRDefault="00B778C4" w:rsidP="000501A7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6" w:name="sub_1028"/>
      <w:bookmarkEnd w:id="25"/>
      <w:r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. В целях исполнения муниципальной функции заинтересованное лицо обращается лично, либо через законного представителя.</w:t>
      </w:r>
    </w:p>
    <w:bookmarkEnd w:id="26"/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Default="00B778C4" w:rsidP="006D7602">
      <w:pPr>
        <w:pStyle w:val="Heading1"/>
        <w:rPr>
          <w:rFonts w:ascii="Times New Roman" w:hAnsi="Times New Roman" w:cs="Times New Roman"/>
          <w:color w:val="000000"/>
          <w:sz w:val="26"/>
          <w:szCs w:val="26"/>
        </w:rPr>
      </w:pPr>
      <w:bookmarkStart w:id="27" w:name="sub_1020"/>
      <w:r>
        <w:rPr>
          <w:rFonts w:ascii="Times New Roman" w:hAnsi="Times New Roman" w:cs="Times New Roman"/>
          <w:color w:val="000000"/>
          <w:sz w:val="26"/>
          <w:szCs w:val="26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778C4" w:rsidRPr="00A67CB5" w:rsidRDefault="00B778C4" w:rsidP="006D7602">
      <w:pPr>
        <w:pStyle w:val="Heading1"/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Подраздел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. Сроки исполнения муниципальной функции</w:t>
      </w:r>
    </w:p>
    <w:bookmarkEnd w:id="27"/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8" w:name="sub_1023"/>
      <w:r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. Срок рассмотрения заявления об исполнении муниципальной функции составляет 30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(тридцать)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дней.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9" w:name="sub_1024"/>
      <w:bookmarkEnd w:id="28"/>
      <w:r>
        <w:rPr>
          <w:rFonts w:ascii="Times New Roman" w:hAnsi="Times New Roman" w:cs="Times New Roman"/>
          <w:color w:val="000000"/>
          <w:sz w:val="26"/>
          <w:szCs w:val="26"/>
        </w:rPr>
        <w:t>26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. Время ожидания заинтересованных лиц в очереди при подаче документов для исполнения муниципальной функции не должно превышать 15 минут. Продолжительность приема заинтересованных лиц у специалиста </w:t>
      </w:r>
      <w:r>
        <w:rPr>
          <w:rFonts w:ascii="Times New Roman" w:hAnsi="Times New Roman" w:cs="Times New Roman"/>
          <w:color w:val="000000"/>
          <w:sz w:val="26"/>
          <w:szCs w:val="26"/>
        </w:rPr>
        <w:t>МБУ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"МФЦ" при подаче документов не должна превышать 15 минут.</w:t>
      </w:r>
    </w:p>
    <w:p w:rsidR="00B778C4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30" w:name="sub_1025"/>
      <w:bookmarkEnd w:id="29"/>
      <w:r>
        <w:rPr>
          <w:rFonts w:ascii="Times New Roman" w:hAnsi="Times New Roman" w:cs="Times New Roman"/>
          <w:color w:val="000000"/>
          <w:sz w:val="26"/>
          <w:szCs w:val="26"/>
        </w:rPr>
        <w:t>27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. Время ожидания </w:t>
      </w:r>
      <w:r>
        <w:rPr>
          <w:rFonts w:ascii="Times New Roman" w:hAnsi="Times New Roman" w:cs="Times New Roman"/>
          <w:color w:val="000000"/>
          <w:sz w:val="26"/>
          <w:szCs w:val="26"/>
        </w:rPr>
        <w:t>заинтересованных лиц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в очереди при получении документов не должно превышать 15 минут. Продолжительность приема </w:t>
      </w:r>
      <w:r>
        <w:rPr>
          <w:rFonts w:ascii="Times New Roman" w:hAnsi="Times New Roman" w:cs="Times New Roman"/>
          <w:color w:val="000000"/>
          <w:sz w:val="26"/>
          <w:szCs w:val="26"/>
        </w:rPr>
        <w:t>заинтересованных лиц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у специалиста </w:t>
      </w:r>
      <w:r>
        <w:rPr>
          <w:rFonts w:ascii="Times New Roman" w:hAnsi="Times New Roman" w:cs="Times New Roman"/>
          <w:color w:val="000000"/>
          <w:sz w:val="26"/>
          <w:szCs w:val="26"/>
        </w:rPr>
        <w:t>МБУ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"МФЦ" при получении документов не должна превышать 5 минут.</w:t>
      </w:r>
    </w:p>
    <w:p w:rsidR="00B778C4" w:rsidRPr="00A67CB5" w:rsidRDefault="00B778C4" w:rsidP="003B74BE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31" w:name="sub_1009"/>
      <w:r>
        <w:rPr>
          <w:rFonts w:ascii="Times New Roman" w:hAnsi="Times New Roman" w:cs="Times New Roman"/>
          <w:color w:val="000000"/>
          <w:sz w:val="26"/>
          <w:szCs w:val="26"/>
        </w:rPr>
        <w:t>28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. Документы, необходимые для предоставления муниципальной функции (далее - документы):</w:t>
      </w:r>
    </w:p>
    <w:bookmarkEnd w:id="31"/>
    <w:p w:rsidR="00B778C4" w:rsidRPr="00A67CB5" w:rsidRDefault="00B778C4" w:rsidP="003B74B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- заявление установленного образца согласно </w:t>
      </w:r>
      <w:hyperlink w:anchor="sub_100000" w:history="1">
        <w:r w:rsidRPr="00A67CB5">
          <w:rPr>
            <w:rStyle w:val="a0"/>
            <w:rFonts w:ascii="Times New Roman" w:hAnsi="Times New Roman" w:cs="Times New Roman"/>
            <w:color w:val="000000"/>
            <w:sz w:val="26"/>
            <w:szCs w:val="26"/>
          </w:rPr>
          <w:t xml:space="preserve">приложению </w:t>
        </w:r>
        <w:r>
          <w:rPr>
            <w:rStyle w:val="a0"/>
            <w:rFonts w:ascii="Times New Roman" w:hAnsi="Times New Roman" w:cs="Times New Roman"/>
            <w:color w:val="000000"/>
            <w:sz w:val="26"/>
            <w:szCs w:val="26"/>
          </w:rPr>
          <w:t>№</w:t>
        </w:r>
        <w:r w:rsidRPr="00A67CB5">
          <w:rPr>
            <w:rStyle w:val="a0"/>
            <w:rFonts w:ascii="Times New Roman" w:hAnsi="Times New Roman" w:cs="Times New Roman"/>
            <w:color w:val="000000"/>
            <w:sz w:val="26"/>
            <w:szCs w:val="26"/>
          </w:rPr>
          <w:t> 1</w:t>
        </w:r>
      </w:hyperlink>
      <w:r w:rsidRPr="00A67CB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778C4" w:rsidRPr="00A67CB5" w:rsidRDefault="00B778C4" w:rsidP="003B74B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- учредительные документы заинтересованного лица;</w:t>
      </w:r>
    </w:p>
    <w:p w:rsidR="00B778C4" w:rsidRPr="00A67CB5" w:rsidRDefault="00B778C4" w:rsidP="003B74B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- решение о предварительном согласовании места размещения объектов с актом о выборе земельного участка для размещения объектов, указанных в </w:t>
      </w:r>
      <w:r w:rsidRPr="00A67CB5">
        <w:rPr>
          <w:rStyle w:val="a0"/>
          <w:rFonts w:ascii="Times New Roman" w:hAnsi="Times New Roman" w:cs="Times New Roman"/>
          <w:color w:val="000000"/>
          <w:sz w:val="26"/>
          <w:szCs w:val="26"/>
        </w:rPr>
        <w:t>пункте 2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Административного регламента, включающим расчет убытков собственников, землепользователей, землевладельцев, арендаторов земельных участков, связанных с возможным изъятием земельных участков для муниципальных нужд;</w:t>
      </w:r>
    </w:p>
    <w:p w:rsidR="00B778C4" w:rsidRPr="00A67CB5" w:rsidRDefault="00B778C4" w:rsidP="003B74B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- сведения о правообладателях и правовом режиме земельных участков и объектов недвижимости, находящихся на изымаемых земельных участках (выписк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из Единого государственного реестра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недвижимости об основных характеристиках и зарегистрированных правах на объект недвижимости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B778C4" w:rsidRPr="00A67CB5" w:rsidRDefault="00B778C4" w:rsidP="003B74B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- муниципальный контракт на выполнение работ (при наличии).</w:t>
      </w:r>
    </w:p>
    <w:p w:rsidR="00B778C4" w:rsidRPr="00A67CB5" w:rsidRDefault="00B778C4" w:rsidP="000501A7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32" w:name="sub_1026"/>
      <w:bookmarkEnd w:id="30"/>
      <w:r>
        <w:rPr>
          <w:rFonts w:ascii="Times New Roman" w:hAnsi="Times New Roman" w:cs="Times New Roman"/>
          <w:color w:val="000000"/>
          <w:sz w:val="26"/>
          <w:szCs w:val="26"/>
        </w:rPr>
        <w:t>29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. Основаниями для отказа от исполнения муниципальной функции являются:</w:t>
      </w:r>
    </w:p>
    <w:bookmarkEnd w:id="32"/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заинтересованными лицами неполного пакета документов, указанных в </w:t>
      </w:r>
      <w:r w:rsidRPr="00A67CB5">
        <w:rPr>
          <w:rStyle w:val="a0"/>
          <w:rFonts w:ascii="Times New Roman" w:hAnsi="Times New Roman" w:cs="Times New Roman"/>
          <w:color w:val="000000"/>
          <w:sz w:val="26"/>
          <w:szCs w:val="26"/>
        </w:rPr>
        <w:t xml:space="preserve">пункте </w:t>
      </w:r>
      <w:r>
        <w:rPr>
          <w:rStyle w:val="a0"/>
          <w:rFonts w:ascii="Times New Roman" w:hAnsi="Times New Roman" w:cs="Times New Roman"/>
          <w:color w:val="000000"/>
          <w:sz w:val="26"/>
          <w:szCs w:val="26"/>
        </w:rPr>
        <w:t>28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Административного регламента;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документы оформлены без учета требований действующего законодательства;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возможность размещения объектов, указанных в </w:t>
      </w:r>
      <w:r w:rsidRPr="00A67CB5">
        <w:rPr>
          <w:rStyle w:val="a0"/>
          <w:rFonts w:ascii="Times New Roman" w:hAnsi="Times New Roman" w:cs="Times New Roman"/>
          <w:color w:val="000000"/>
          <w:sz w:val="26"/>
          <w:szCs w:val="26"/>
        </w:rPr>
        <w:t>пункте 2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Административного регламента, без принятия муниципального правового акта об изъятии, в том числе путем выкупа, земельных участков для муниципальных нужд городского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поселения Ковылкино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наличие иных возможных вариантов размещения объектов, указанных в </w:t>
      </w:r>
      <w:hyperlink w:anchor="sub_1002" w:history="1">
        <w:r w:rsidRPr="00A67CB5">
          <w:rPr>
            <w:rStyle w:val="a0"/>
            <w:rFonts w:ascii="Times New Roman" w:hAnsi="Times New Roman" w:cs="Times New Roman"/>
            <w:color w:val="000000"/>
            <w:sz w:val="26"/>
            <w:szCs w:val="26"/>
          </w:rPr>
          <w:t>пункте 2</w:t>
        </w:r>
      </w:hyperlink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Административного регламента.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Pr="00A67CB5" w:rsidRDefault="00B778C4" w:rsidP="006D7602">
      <w:pPr>
        <w:pStyle w:val="Heading1"/>
        <w:rPr>
          <w:rFonts w:ascii="Times New Roman" w:hAnsi="Times New Roman" w:cs="Times New Roman"/>
          <w:color w:val="000000"/>
          <w:sz w:val="26"/>
          <w:szCs w:val="26"/>
        </w:rPr>
      </w:pPr>
      <w:bookmarkStart w:id="33" w:name="sub_1300"/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Подраздел 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. Описание последовательности действий при исполнении муниципальной функции</w:t>
      </w:r>
    </w:p>
    <w:bookmarkEnd w:id="33"/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34" w:name="sub_1029"/>
      <w:r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. Исполнение муниципальной функции включает в себя следующие административные действия:</w:t>
      </w:r>
    </w:p>
    <w:bookmarkEnd w:id="34"/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прием и регистрация документов;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рассмотрение заявлений;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подготовка муниципального правового акта об изъятии, в том числе путем выкупа, земельных участков, а также расположенных на них объектов недвижимого имущества для муниципальных нужд;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согласование и принятие муниципального правового акта об изъятии, в том числе путем выкупа, земельных участков, а также расположенных на них объектов недвижимого имущества для муниципальных нужд;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выдача необходимых документов заинтересованному лицу.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35" w:name="sub_1030"/>
      <w:r>
        <w:rPr>
          <w:rFonts w:ascii="Times New Roman" w:hAnsi="Times New Roman" w:cs="Times New Roman"/>
          <w:color w:val="000000"/>
          <w:sz w:val="26"/>
          <w:szCs w:val="26"/>
        </w:rPr>
        <w:t>31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. Заинтересованное лицо, либо уполномоченное им на основании доверенности (правового акта) лицо представляет на рассмотрение специалисту </w:t>
      </w:r>
      <w:r>
        <w:rPr>
          <w:rFonts w:ascii="Times New Roman" w:hAnsi="Times New Roman" w:cs="Times New Roman"/>
          <w:color w:val="000000"/>
          <w:sz w:val="26"/>
          <w:szCs w:val="26"/>
        </w:rPr>
        <w:t>МКУ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"МФЦ" заявление установленного образца.</w:t>
      </w:r>
    </w:p>
    <w:p w:rsidR="00B778C4" w:rsidRPr="00A67CB5" w:rsidRDefault="00B778C4" w:rsidP="001E5F6B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36" w:name="sub_1031"/>
      <w:bookmarkEnd w:id="35"/>
      <w:r>
        <w:rPr>
          <w:rFonts w:ascii="Times New Roman" w:hAnsi="Times New Roman" w:cs="Times New Roman"/>
          <w:color w:val="000000"/>
          <w:sz w:val="26"/>
          <w:szCs w:val="26"/>
        </w:rPr>
        <w:t>32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. Специалист </w:t>
      </w:r>
      <w:r>
        <w:rPr>
          <w:rFonts w:ascii="Times New Roman" w:hAnsi="Times New Roman" w:cs="Times New Roman"/>
          <w:color w:val="000000"/>
          <w:sz w:val="26"/>
          <w:szCs w:val="26"/>
        </w:rPr>
        <w:t>МБУ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"МФЦ", ответственный за прием и регистрацию документов:</w:t>
      </w:r>
    </w:p>
    <w:bookmarkEnd w:id="36"/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устанавливает личность заинтересованного лица, проверяет полномочия заинтересованного лица, в том числе полномочия представителя заинтересованного лица действовать от его имени;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проверяет наличие всех документов, необходимых для исполнения муниципальной функции;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проверяет соответствие представленных документов установленным требованиям, а именно: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документы,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тексты документов написаны разборчиво, наименования юридических лиц без сокращения, с указанием их места нахождения;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наименование юридического лица, место нахождения написаны полностью;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в документах нет подчисток, приписок, зачеркнутых слов и иных не оговоренных в них исправлений;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документы не исполнены карандашом;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осуществляет проверку представленных копий документов на их соответствие оригиналам.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37" w:name="sub_1032"/>
      <w:r>
        <w:rPr>
          <w:rFonts w:ascii="Times New Roman" w:hAnsi="Times New Roman" w:cs="Times New Roman"/>
          <w:color w:val="000000"/>
          <w:sz w:val="26"/>
          <w:szCs w:val="26"/>
        </w:rPr>
        <w:t>33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. При отсутствии необходимых документов, несоответствии представленных документов установленным требованиям, специалист </w:t>
      </w:r>
      <w:r>
        <w:rPr>
          <w:rFonts w:ascii="Times New Roman" w:hAnsi="Times New Roman" w:cs="Times New Roman"/>
          <w:color w:val="000000"/>
          <w:sz w:val="26"/>
          <w:szCs w:val="26"/>
        </w:rPr>
        <w:t>МБУ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"МФЦ", ответственный за прием и регистрацию документов, уведомляет заинтересованное лицо о наличии препятствий для исполнения муниципальной функции, объясняет заинтересованному лицу содержание выявленных недостатков в представленных документах и предлагает принять меры по их устранению.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38" w:name="sub_1033"/>
      <w:bookmarkEnd w:id="37"/>
      <w:r>
        <w:rPr>
          <w:rFonts w:ascii="Times New Roman" w:hAnsi="Times New Roman" w:cs="Times New Roman"/>
          <w:color w:val="000000"/>
          <w:sz w:val="26"/>
          <w:szCs w:val="26"/>
        </w:rPr>
        <w:t>34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. Продолжительность приема и регистрации документов составляет не более 15 минут.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39" w:name="sub_1034"/>
      <w:bookmarkEnd w:id="38"/>
      <w:r>
        <w:rPr>
          <w:rFonts w:ascii="Times New Roman" w:hAnsi="Times New Roman" w:cs="Times New Roman"/>
          <w:color w:val="000000"/>
          <w:sz w:val="26"/>
          <w:szCs w:val="26"/>
        </w:rPr>
        <w:t>35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. Специалист </w:t>
      </w:r>
      <w:r>
        <w:rPr>
          <w:rFonts w:ascii="Times New Roman" w:hAnsi="Times New Roman" w:cs="Times New Roman"/>
          <w:color w:val="000000"/>
          <w:sz w:val="26"/>
          <w:szCs w:val="26"/>
        </w:rPr>
        <w:t>МБУ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"МФЦ", ответственный за прием и регистрацию документов, вносит регистрирующую запись о приеме документов в </w:t>
      </w:r>
      <w:r>
        <w:rPr>
          <w:rFonts w:ascii="Times New Roman" w:hAnsi="Times New Roman" w:cs="Times New Roman"/>
          <w:color w:val="000000"/>
          <w:sz w:val="26"/>
          <w:szCs w:val="26"/>
        </w:rPr>
        <w:t>журнал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учета входящей и исходящей документации в соответствии с действующими правилами ведения учета документов.</w:t>
      </w:r>
    </w:p>
    <w:bookmarkEnd w:id="39"/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В регистрационной карточке указываются следующие действия: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порядковый номер записи;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дата поступления документов;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данные о заинтересованном лице;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предмет обращения.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Максимальный срок выполнения действия составляет 10 минут.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40" w:name="sub_1035"/>
      <w:r>
        <w:rPr>
          <w:rFonts w:ascii="Times New Roman" w:hAnsi="Times New Roman" w:cs="Times New Roman"/>
          <w:color w:val="000000"/>
          <w:sz w:val="26"/>
          <w:szCs w:val="26"/>
        </w:rPr>
        <w:t>36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. После регистрации заявления специалист </w:t>
      </w:r>
      <w:r>
        <w:rPr>
          <w:rFonts w:ascii="Times New Roman" w:hAnsi="Times New Roman" w:cs="Times New Roman"/>
          <w:color w:val="000000"/>
          <w:sz w:val="26"/>
          <w:szCs w:val="26"/>
        </w:rPr>
        <w:t>МБУ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"МФЦ" в течение суток передает данные заявления с пакетом прилагаемых документов в </w:t>
      </w:r>
      <w:r>
        <w:rPr>
          <w:rFonts w:ascii="Times New Roman" w:hAnsi="Times New Roman" w:cs="Times New Roman"/>
          <w:color w:val="000000"/>
          <w:sz w:val="26"/>
          <w:szCs w:val="26"/>
        </w:rPr>
        <w:t>отдел по муниципальному имуществу, жилищным вопросам, архитектуре, строительству, землепользованию и ЖКХ.</w:t>
      </w:r>
    </w:p>
    <w:p w:rsidR="00B778C4" w:rsidRPr="00A67CB5" w:rsidRDefault="00B778C4" w:rsidP="002336C7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41" w:name="sub_1036"/>
      <w:bookmarkEnd w:id="40"/>
      <w:r>
        <w:rPr>
          <w:rFonts w:ascii="Times New Roman" w:hAnsi="Times New Roman" w:cs="Times New Roman"/>
          <w:color w:val="000000"/>
          <w:sz w:val="26"/>
          <w:szCs w:val="26"/>
        </w:rPr>
        <w:t>37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ачальник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отдела по муниципальному имуществу, жилищным вопросам, архитектуре, строительству, землепользованию и ЖКХ 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в течение 2-х дней рассматривает заявления и прилагаемые к ним документы и направляет его работнику, ответственному за ведение делопроизводства.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42" w:name="sub_1037"/>
      <w:bookmarkEnd w:id="41"/>
      <w:r w:rsidRPr="002336C7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38. Срок занесения данным работником фамилий исполнителей, ответственных за исполнение конкретного заявления, в базу данных автоматизированной системы - не более одного рабочего дня.</w:t>
      </w:r>
    </w:p>
    <w:p w:rsidR="00B778C4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43" w:name="sub_1038"/>
      <w:bookmarkEnd w:id="42"/>
      <w:r>
        <w:rPr>
          <w:rFonts w:ascii="Times New Roman" w:hAnsi="Times New Roman" w:cs="Times New Roman"/>
          <w:color w:val="000000"/>
          <w:sz w:val="26"/>
          <w:szCs w:val="26"/>
        </w:rPr>
        <w:t>39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. По истечении трех рабочих дней заинтересованные лица могут </w:t>
      </w:r>
    </w:p>
    <w:p w:rsidR="00B778C4" w:rsidRPr="00A67CB5" w:rsidRDefault="00B778C4" w:rsidP="002336C7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обратиться 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специалисту отдела по муниципальному имуществу, жилищным вопросам, архитектуре, строительству, землепользованию и ЖКХ 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лично в приемное время или по телефону (телефон для справок: 8 (</w:t>
      </w:r>
      <w:r>
        <w:rPr>
          <w:rFonts w:ascii="Times New Roman" w:hAnsi="Times New Roman" w:cs="Times New Roman"/>
          <w:color w:val="000000"/>
          <w:sz w:val="26"/>
          <w:szCs w:val="26"/>
        </w:rPr>
        <w:t>83453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6"/>
        </w:rPr>
        <w:t>2-16-34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за информацией следующего содержания:</w:t>
      </w:r>
    </w:p>
    <w:bookmarkEnd w:id="43"/>
    <w:p w:rsidR="00B778C4" w:rsidRPr="00A67CB5" w:rsidRDefault="00B778C4" w:rsidP="002336C7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телефон,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кабинета, время приема, фамилия, имя, отчество специалиста </w:t>
      </w:r>
      <w:r>
        <w:rPr>
          <w:rFonts w:ascii="Times New Roman" w:hAnsi="Times New Roman" w:cs="Times New Roman"/>
          <w:color w:val="000000"/>
          <w:sz w:val="26"/>
          <w:szCs w:val="26"/>
        </w:rPr>
        <w:t>отдела по муниципальному имуществу, жилищным вопросам, архитектуре, строительству, землепользованию и ЖКХ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, у которого </w:t>
      </w:r>
      <w:r>
        <w:rPr>
          <w:rFonts w:ascii="Times New Roman" w:hAnsi="Times New Roman" w:cs="Times New Roman"/>
          <w:color w:val="000000"/>
          <w:sz w:val="26"/>
          <w:szCs w:val="26"/>
        </w:rPr>
        <w:t>заинтересованное лицо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срока исполнения муниципальной функции может узнать о стадии рассмотрения документов и времени, оставшемся до ее завершения.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44" w:name="sub_1039"/>
      <w:r>
        <w:rPr>
          <w:rFonts w:ascii="Times New Roman" w:hAnsi="Times New Roman" w:cs="Times New Roman"/>
          <w:color w:val="000000"/>
          <w:sz w:val="26"/>
          <w:szCs w:val="26"/>
        </w:rPr>
        <w:t>40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. По окончании регистрирующих действий, работник, ответственный за ведение делопроизводства </w:t>
      </w:r>
      <w:r>
        <w:rPr>
          <w:rFonts w:ascii="Times New Roman" w:hAnsi="Times New Roman" w:cs="Times New Roman"/>
          <w:color w:val="000000"/>
          <w:sz w:val="26"/>
          <w:szCs w:val="26"/>
        </w:rPr>
        <w:t>отдела архитектуры и градостроительства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, передает заявления и пакет документов исполнителю </w:t>
      </w:r>
      <w:r>
        <w:rPr>
          <w:rFonts w:ascii="Times New Roman" w:hAnsi="Times New Roman" w:cs="Times New Roman"/>
          <w:color w:val="000000"/>
          <w:sz w:val="26"/>
          <w:szCs w:val="26"/>
        </w:rPr>
        <w:t>отдела архитектуры и градостроительства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для подготовки необходимых документов для обеспечения принятия решения.</w:t>
      </w:r>
    </w:p>
    <w:p w:rsidR="00B778C4" w:rsidRPr="00A67CB5" w:rsidRDefault="00B778C4" w:rsidP="002336C7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45" w:name="sub_1040"/>
      <w:bookmarkEnd w:id="44"/>
      <w:r>
        <w:rPr>
          <w:rFonts w:ascii="Times New Roman" w:hAnsi="Times New Roman" w:cs="Times New Roman"/>
          <w:color w:val="000000"/>
          <w:sz w:val="26"/>
          <w:szCs w:val="26"/>
        </w:rPr>
        <w:t>41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поступления обращения средствами почтовой связи данное обращение регистрируется </w:t>
      </w:r>
      <w:r>
        <w:rPr>
          <w:rFonts w:ascii="Times New Roman" w:hAnsi="Times New Roman" w:cs="Times New Roman"/>
          <w:color w:val="000000"/>
          <w:sz w:val="26"/>
          <w:szCs w:val="26"/>
        </w:rPr>
        <w:t>МБУ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"МФЦ" в день поступления, направляется в </w:t>
      </w:r>
      <w:r>
        <w:rPr>
          <w:rFonts w:ascii="Times New Roman" w:hAnsi="Times New Roman" w:cs="Times New Roman"/>
          <w:color w:val="000000"/>
          <w:sz w:val="26"/>
          <w:szCs w:val="26"/>
        </w:rPr>
        <w:t>отдел по муниципальному имуществу, жилищным вопросам, архитектуре, строительству, землепользованию и ЖКХ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, рассматривается начальником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отдела по муниципальному имуществу, жилищным вопросам, архитектуре, строительству, землепользованию и ЖКХ 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в срок не более </w:t>
      </w:r>
      <w:r>
        <w:rPr>
          <w:rFonts w:ascii="Times New Roman" w:hAnsi="Times New Roman" w:cs="Times New Roman"/>
          <w:color w:val="000000"/>
          <w:sz w:val="26"/>
          <w:szCs w:val="26"/>
        </w:rPr>
        <w:t>2 (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двух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дней и направляется </w:t>
      </w:r>
      <w:r>
        <w:rPr>
          <w:rFonts w:ascii="Times New Roman" w:hAnsi="Times New Roman" w:cs="Times New Roman"/>
          <w:color w:val="000000"/>
          <w:sz w:val="26"/>
          <w:szCs w:val="26"/>
        </w:rPr>
        <w:t>специалисту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отдела по муниципальному имуществу, жилищным вопросам, архитектуре, строительству, землепользованию и ЖКХ.</w:t>
      </w:r>
    </w:p>
    <w:p w:rsidR="00B778C4" w:rsidRPr="00A67CB5" w:rsidRDefault="00B778C4" w:rsidP="002336C7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46" w:name="sub_1044"/>
      <w:bookmarkEnd w:id="45"/>
      <w:r>
        <w:rPr>
          <w:rFonts w:ascii="Times New Roman" w:hAnsi="Times New Roman" w:cs="Times New Roman"/>
          <w:color w:val="000000"/>
          <w:sz w:val="26"/>
          <w:szCs w:val="26"/>
        </w:rPr>
        <w:t>42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Ответственное лицо отдела по муниципальному имуществу, жилищным вопросам, архитектуре, строительству, землепользованию и ЖКХ 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рассматривает заявления и прилагаемые к ним документы в течение 5-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и дней.</w:t>
      </w:r>
    </w:p>
    <w:p w:rsidR="00B778C4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47" w:name="sub_1045"/>
      <w:bookmarkEnd w:id="46"/>
    </w:p>
    <w:p w:rsidR="00B778C4" w:rsidRPr="00DB450B" w:rsidRDefault="00B778C4" w:rsidP="00DB450B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B45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Подраздел 3. Основания для отказа в исполнении муниципальной функции</w:t>
      </w:r>
    </w:p>
    <w:p w:rsidR="00B778C4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43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. При наличии оснований, указанных в </w:t>
      </w:r>
      <w:r w:rsidRPr="00DB450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п.29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Административного регламента, ответственное лицо </w:t>
      </w:r>
      <w:r>
        <w:rPr>
          <w:rFonts w:ascii="Times New Roman" w:hAnsi="Times New Roman" w:cs="Times New Roman"/>
          <w:color w:val="000000"/>
          <w:sz w:val="26"/>
          <w:szCs w:val="26"/>
        </w:rPr>
        <w:t>отдела архитектуры и градостроительства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10-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и дней готовит обоснованный отказ от исполнения муниципальной функции.</w:t>
      </w:r>
    </w:p>
    <w:bookmarkEnd w:id="47"/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Отказ готовится в 3-х экземплярах.</w:t>
      </w:r>
    </w:p>
    <w:p w:rsidR="00B778C4" w:rsidRPr="00A67CB5" w:rsidRDefault="00B778C4" w:rsidP="002336C7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48" w:name="sub_1046"/>
      <w:r>
        <w:rPr>
          <w:rFonts w:ascii="Times New Roman" w:hAnsi="Times New Roman" w:cs="Times New Roman"/>
          <w:color w:val="000000"/>
          <w:sz w:val="26"/>
          <w:szCs w:val="26"/>
        </w:rPr>
        <w:t>44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. Отказ подписывается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начальником отдела по муниципальному имуществу, жилищным вопросам, архитектуре, строительству, землепользованию и ЖКХ 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и направляется в </w:t>
      </w:r>
      <w:r>
        <w:rPr>
          <w:rFonts w:ascii="Times New Roman" w:hAnsi="Times New Roman" w:cs="Times New Roman"/>
          <w:color w:val="000000"/>
          <w:sz w:val="26"/>
          <w:szCs w:val="26"/>
        </w:rPr>
        <w:t>МБУ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"МФЦ".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49" w:name="sub_1047"/>
      <w:bookmarkEnd w:id="48"/>
      <w:r>
        <w:rPr>
          <w:rFonts w:ascii="Times New Roman" w:hAnsi="Times New Roman" w:cs="Times New Roman"/>
          <w:color w:val="000000"/>
          <w:sz w:val="26"/>
          <w:szCs w:val="26"/>
        </w:rPr>
        <w:t>45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. После подписания, все экземпляры муниципального правового акта или мотивированного отказа направляются специалисту </w:t>
      </w:r>
      <w:r>
        <w:rPr>
          <w:rFonts w:ascii="Times New Roman" w:hAnsi="Times New Roman" w:cs="Times New Roman"/>
          <w:color w:val="000000"/>
          <w:sz w:val="26"/>
          <w:szCs w:val="26"/>
        </w:rPr>
        <w:t>МБУ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"МФЦ" для регистрации.</w:t>
      </w:r>
    </w:p>
    <w:p w:rsidR="00B778C4" w:rsidRDefault="00B778C4" w:rsidP="002336C7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50" w:name="sub_1048"/>
      <w:bookmarkEnd w:id="49"/>
      <w:r>
        <w:rPr>
          <w:rFonts w:ascii="Times New Roman" w:hAnsi="Times New Roman" w:cs="Times New Roman"/>
          <w:color w:val="000000"/>
          <w:sz w:val="26"/>
          <w:szCs w:val="26"/>
        </w:rPr>
        <w:t>46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. Специалист </w:t>
      </w:r>
      <w:r>
        <w:rPr>
          <w:rFonts w:ascii="Times New Roman" w:hAnsi="Times New Roman" w:cs="Times New Roman"/>
          <w:color w:val="000000"/>
          <w:sz w:val="26"/>
          <w:szCs w:val="26"/>
        </w:rPr>
        <w:t>МБУ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"МФЦ" в течение 7-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и рабочих дней выдает заявителю два экземпляра муниципального правового акта либо один экземпляр обоснованного отказа (второй экземпляр отказа направляется исполнителю в </w:t>
      </w:r>
      <w:r>
        <w:rPr>
          <w:rFonts w:ascii="Times New Roman" w:hAnsi="Times New Roman" w:cs="Times New Roman"/>
          <w:color w:val="000000"/>
          <w:sz w:val="26"/>
          <w:szCs w:val="26"/>
        </w:rPr>
        <w:t>отдел по муниципальному имуществу, жилищным вопросам, архитектуре, строительству, землепользованию и ЖКХ.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, третий экземпляр отказа остается в </w:t>
      </w:r>
      <w:r>
        <w:rPr>
          <w:rFonts w:ascii="Times New Roman" w:hAnsi="Times New Roman" w:cs="Times New Roman"/>
          <w:color w:val="000000"/>
          <w:sz w:val="26"/>
          <w:szCs w:val="26"/>
        </w:rPr>
        <w:t>МБУ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"МФЦ").</w:t>
      </w:r>
    </w:p>
    <w:p w:rsidR="00B778C4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Default="00B778C4" w:rsidP="00535CCF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418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4. Формы контроля за исполнением административного регламента</w:t>
      </w:r>
    </w:p>
    <w:p w:rsidR="00B778C4" w:rsidRDefault="00B778C4" w:rsidP="00535CCF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778C4" w:rsidRDefault="00B778C4" w:rsidP="00535CCF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Подраздел 1. Порядок и формы контроля за исполнением административного регламента</w:t>
      </w:r>
    </w:p>
    <w:p w:rsidR="00B778C4" w:rsidRPr="004C418A" w:rsidRDefault="00B778C4" w:rsidP="00535CCF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778C4" w:rsidRPr="00A67CB5" w:rsidRDefault="00B778C4" w:rsidP="00535CCF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51" w:name="sub_1041"/>
      <w:r>
        <w:rPr>
          <w:rFonts w:ascii="Times New Roman" w:hAnsi="Times New Roman" w:cs="Times New Roman"/>
          <w:color w:val="000000"/>
          <w:sz w:val="26"/>
          <w:szCs w:val="26"/>
        </w:rPr>
        <w:t>42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. Текущий контроль за соблюдением последовательности действий, определенных административными процедурами, осуществляется должностными лицами, ответственными за организацию работы по исполнению данного вида муниципальной функции.</w:t>
      </w:r>
    </w:p>
    <w:p w:rsidR="00B778C4" w:rsidRPr="00A67CB5" w:rsidRDefault="00B778C4" w:rsidP="00535CCF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52" w:name="sub_1042"/>
      <w:bookmarkEnd w:id="51"/>
      <w:r>
        <w:rPr>
          <w:rFonts w:ascii="Times New Roman" w:hAnsi="Times New Roman" w:cs="Times New Roman"/>
          <w:color w:val="000000"/>
          <w:sz w:val="26"/>
          <w:szCs w:val="26"/>
        </w:rPr>
        <w:t>43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. Контроль за полнотой и качеством исполнения муниципальной функции включает в себя проведение проверок, выявление и устранение нарушений при рассмотрении заявлений, прав заявителей,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778C4" w:rsidRPr="00A67CB5" w:rsidRDefault="00B778C4" w:rsidP="00535CCF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53" w:name="sub_1043"/>
      <w:bookmarkEnd w:id="52"/>
      <w:r>
        <w:rPr>
          <w:rFonts w:ascii="Times New Roman" w:hAnsi="Times New Roman" w:cs="Times New Roman"/>
          <w:color w:val="000000"/>
          <w:sz w:val="26"/>
          <w:szCs w:val="26"/>
        </w:rPr>
        <w:t>44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. В случае выявления нарушений по результатам проверок осуществляется привлечение виновных к ответственности в соответствии с законодательством Российской Федерации.</w:t>
      </w:r>
    </w:p>
    <w:bookmarkEnd w:id="53"/>
    <w:p w:rsidR="00B778C4" w:rsidRDefault="00B778C4" w:rsidP="00535CC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Default="00B778C4" w:rsidP="00535CCF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35CC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Подраздел 2. Ответственность должностных лиц</w:t>
      </w:r>
    </w:p>
    <w:p w:rsidR="00B778C4" w:rsidRDefault="00B778C4" w:rsidP="00535CCF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778C4" w:rsidRPr="00535CCF" w:rsidRDefault="00B778C4" w:rsidP="00535CCF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45. </w:t>
      </w:r>
      <w:r w:rsidRPr="00535CCF">
        <w:rPr>
          <w:rFonts w:ascii="Times New Roman" w:hAnsi="Times New Roman" w:cs="Times New Roman"/>
          <w:sz w:val="26"/>
          <w:szCs w:val="26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778C4" w:rsidRDefault="00B778C4" w:rsidP="006D7602">
      <w:pPr>
        <w:pStyle w:val="Heading1"/>
        <w:rPr>
          <w:rFonts w:ascii="Times New Roman" w:hAnsi="Times New Roman" w:cs="Times New Roman"/>
          <w:color w:val="000000"/>
          <w:sz w:val="26"/>
          <w:szCs w:val="26"/>
        </w:rPr>
      </w:pPr>
      <w:bookmarkStart w:id="54" w:name="sub_1400"/>
      <w:bookmarkEnd w:id="50"/>
    </w:p>
    <w:p w:rsidR="00B778C4" w:rsidRDefault="00B778C4" w:rsidP="00DB450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38FB">
        <w:rPr>
          <w:rFonts w:ascii="Times New Roman" w:hAnsi="Times New Roman" w:cs="Times New Roman"/>
          <w:b/>
          <w:bCs/>
          <w:sz w:val="26"/>
          <w:szCs w:val="26"/>
        </w:rPr>
        <w:t>Раздел 5. Досудебный (внесудебный) порядок обжалования решений и действий (бездействия) исполнительного органа государственной власти Республики Мордовия, исполняющего муниципальной функции</w:t>
      </w:r>
    </w:p>
    <w:p w:rsidR="00B778C4" w:rsidRDefault="00B778C4" w:rsidP="00DB450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78C4" w:rsidRDefault="00B778C4" w:rsidP="00DB450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Подраздел 1. Предмет досудебного (внесудебного) обжалования </w:t>
      </w:r>
    </w:p>
    <w:p w:rsidR="00B778C4" w:rsidRDefault="00B778C4" w:rsidP="00DB450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78C4" w:rsidRPr="00A67CB5" w:rsidRDefault="00B778C4" w:rsidP="002336C7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55" w:name="sub_1049"/>
      <w:r>
        <w:rPr>
          <w:rFonts w:ascii="Times New Roman" w:hAnsi="Times New Roman" w:cs="Times New Roman"/>
          <w:color w:val="000000"/>
          <w:sz w:val="26"/>
          <w:szCs w:val="26"/>
        </w:rPr>
        <w:t>46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Специалисты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муниципальному имуществу, жилищным вопросам, архитектуре, строительству, землепользованию и ЖКХ 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проводят личный прием заявителей.</w:t>
      </w:r>
    </w:p>
    <w:p w:rsidR="00B778C4" w:rsidRPr="00A67CB5" w:rsidRDefault="00B778C4" w:rsidP="00535CCF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56" w:name="sub_1050"/>
      <w:bookmarkEnd w:id="55"/>
      <w:r>
        <w:rPr>
          <w:rFonts w:ascii="Times New Roman" w:hAnsi="Times New Roman" w:cs="Times New Roman"/>
          <w:color w:val="000000"/>
          <w:sz w:val="26"/>
          <w:szCs w:val="26"/>
        </w:rPr>
        <w:t>47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. Личный прием проводится по предварительной записи. Запись заявителей проводится при личном обращении или по телефону специалистом </w:t>
      </w:r>
      <w:r>
        <w:rPr>
          <w:rFonts w:ascii="Times New Roman" w:hAnsi="Times New Roman" w:cs="Times New Roman"/>
          <w:color w:val="000000"/>
          <w:sz w:val="26"/>
          <w:szCs w:val="26"/>
        </w:rPr>
        <w:t>МБУ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"МФЦ".</w:t>
      </w:r>
    </w:p>
    <w:p w:rsidR="00B778C4" w:rsidRPr="00A67CB5" w:rsidRDefault="00B778C4" w:rsidP="00535CCF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57" w:name="sub_1051"/>
      <w:bookmarkEnd w:id="56"/>
      <w:r>
        <w:rPr>
          <w:rFonts w:ascii="Times New Roman" w:hAnsi="Times New Roman" w:cs="Times New Roman"/>
          <w:color w:val="000000"/>
          <w:sz w:val="26"/>
          <w:szCs w:val="26"/>
        </w:rPr>
        <w:t>48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Специалист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МБУ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"МФЦ",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778C4" w:rsidRPr="00A67CB5" w:rsidRDefault="00B778C4" w:rsidP="00535CCF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58" w:name="sub_1052"/>
      <w:bookmarkEnd w:id="57"/>
      <w:r>
        <w:rPr>
          <w:rFonts w:ascii="Times New Roman" w:hAnsi="Times New Roman" w:cs="Times New Roman"/>
          <w:color w:val="000000"/>
          <w:sz w:val="26"/>
          <w:szCs w:val="26"/>
        </w:rPr>
        <w:t>49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. В ходе приема заявителю разъясняется, что он вправе обжаловать действия (бездействие) и решения должностных лиц в досудебном или судебном порядке.</w:t>
      </w:r>
    </w:p>
    <w:bookmarkEnd w:id="58"/>
    <w:p w:rsidR="00B778C4" w:rsidRPr="00535CCF" w:rsidRDefault="00B778C4" w:rsidP="00535CCF">
      <w:pPr>
        <w:rPr>
          <w:rFonts w:ascii="Times New Roman" w:hAnsi="Times New Roman" w:cs="Times New Roman"/>
          <w:sz w:val="26"/>
          <w:szCs w:val="26"/>
        </w:rPr>
      </w:pPr>
    </w:p>
    <w:p w:rsidR="00B778C4" w:rsidRPr="00DB450B" w:rsidRDefault="00B778C4" w:rsidP="00DB450B"/>
    <w:p w:rsidR="00B778C4" w:rsidRDefault="00B778C4" w:rsidP="006D7602">
      <w:pPr>
        <w:pStyle w:val="Heading1"/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Pr="00A67CB5" w:rsidRDefault="00B778C4" w:rsidP="006D7602">
      <w:pPr>
        <w:pStyle w:val="Heading1"/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Подраздел 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. Порядок обжалования действий (бездействия) и решений, осуществляемых (принятых) в ходе исполнения муниципальной функции на основании Административного регламента</w:t>
      </w:r>
    </w:p>
    <w:bookmarkEnd w:id="54"/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59" w:name="sub_1053"/>
      <w:r>
        <w:rPr>
          <w:rFonts w:ascii="Times New Roman" w:hAnsi="Times New Roman" w:cs="Times New Roman"/>
          <w:color w:val="000000"/>
          <w:sz w:val="26"/>
          <w:szCs w:val="26"/>
        </w:rPr>
        <w:t>50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. Жалоба может быть подана лично в </w:t>
      </w:r>
      <w:r>
        <w:rPr>
          <w:rFonts w:ascii="Times New Roman" w:hAnsi="Times New Roman" w:cs="Times New Roman"/>
          <w:color w:val="000000"/>
          <w:sz w:val="26"/>
          <w:szCs w:val="26"/>
        </w:rPr>
        <w:t>МБУ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"МФЦ" или направлена почтой.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60" w:name="sub_1054"/>
      <w:bookmarkEnd w:id="59"/>
      <w:r>
        <w:rPr>
          <w:rFonts w:ascii="Times New Roman" w:hAnsi="Times New Roman" w:cs="Times New Roman"/>
          <w:color w:val="000000"/>
          <w:sz w:val="26"/>
          <w:szCs w:val="26"/>
        </w:rPr>
        <w:t>51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. Заявители в своем письменном обращении (жалобе) в обязательном порядке указывают наименование органа, в который направляют письменное обращение, либо фамилию, имя, отчество соответствующего должностного лица, а также свою фамилию, имя, отчество (для физического лица) либо наименование юридического лица, почтовый адрес, по которому должен быть направлен ответ, уведомление о переадресации обращения, излагают суть предложения, заявления или жалобы, ставят личную подпись и дату.</w:t>
      </w:r>
    </w:p>
    <w:bookmarkEnd w:id="60"/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К жалобе могут быть приложены копии документов, подтверждающих изложенные в жалобе обстоятельства. В таком случае к жалобе прилагается перечень прилагаемых к ней документов.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Жалоба подписывается подавшим ее заявителем, либо его представителем.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61" w:name="sub_1055"/>
      <w:r>
        <w:rPr>
          <w:rFonts w:ascii="Times New Roman" w:hAnsi="Times New Roman" w:cs="Times New Roman"/>
          <w:color w:val="000000"/>
          <w:sz w:val="26"/>
          <w:szCs w:val="26"/>
        </w:rPr>
        <w:t>52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. Если в письменном обращении не указаны данные заявителя, направившего обращение, и почтовый адрес, по которому должен быть направлен ответ, ответ на обращение не дается.</w:t>
      </w:r>
    </w:p>
    <w:bookmarkEnd w:id="61"/>
    <w:p w:rsidR="00B778C4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При получении письменного обращения, в котором содержатся </w:t>
      </w:r>
    </w:p>
    <w:p w:rsidR="00B778C4" w:rsidRPr="00A67CB5" w:rsidRDefault="00B778C4" w:rsidP="001F7CE7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нецензурные,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мляется 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заявитель, направивший обращение.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Если ответ по существу поставленного в обращении вопроса не может быть дан без разглашения сведений, являющихся конфиденциальными, а также составляющих государственную тайну или иную охраняемую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62" w:name="sub_1056"/>
      <w:r>
        <w:rPr>
          <w:rFonts w:ascii="Times New Roman" w:hAnsi="Times New Roman" w:cs="Times New Roman"/>
          <w:color w:val="000000"/>
          <w:sz w:val="26"/>
          <w:szCs w:val="26"/>
        </w:rPr>
        <w:t>53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. Срок рассмотрения жалобы составляет 30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(тридцать) 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дней со дня регистрации. Регистрация жалобы производится специалистом </w:t>
      </w:r>
      <w:r>
        <w:rPr>
          <w:rFonts w:ascii="Times New Roman" w:hAnsi="Times New Roman" w:cs="Times New Roman"/>
          <w:color w:val="000000"/>
          <w:sz w:val="26"/>
          <w:szCs w:val="26"/>
        </w:rPr>
        <w:t>МБУ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"МФЦ" в течение 3-х рабочих дней с момента ее поступления.</w:t>
      </w:r>
    </w:p>
    <w:bookmarkEnd w:id="62"/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В исключительных случаях срок рассмотрения жалобы может быть продлен не более чем на 30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(тридцать) 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дней с обязательным уведомлением </w:t>
      </w:r>
      <w:r>
        <w:rPr>
          <w:rFonts w:ascii="Times New Roman" w:hAnsi="Times New Roman" w:cs="Times New Roman"/>
          <w:color w:val="000000"/>
          <w:sz w:val="26"/>
          <w:szCs w:val="26"/>
        </w:rPr>
        <w:t>заявителя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о продлении срока.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63" w:name="sub_1057"/>
      <w:r>
        <w:rPr>
          <w:rFonts w:ascii="Times New Roman" w:hAnsi="Times New Roman" w:cs="Times New Roman"/>
          <w:color w:val="000000"/>
          <w:sz w:val="26"/>
          <w:szCs w:val="26"/>
        </w:rPr>
        <w:t>54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. Письменный ответ о результатах рассмотрения письменного обращения направляется </w:t>
      </w:r>
      <w:r>
        <w:rPr>
          <w:rFonts w:ascii="Times New Roman" w:hAnsi="Times New Roman" w:cs="Times New Roman"/>
          <w:color w:val="000000"/>
          <w:sz w:val="26"/>
          <w:szCs w:val="26"/>
        </w:rPr>
        <w:t>заявителю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через </w:t>
      </w:r>
      <w:r>
        <w:rPr>
          <w:rFonts w:ascii="Times New Roman" w:hAnsi="Times New Roman" w:cs="Times New Roman"/>
          <w:color w:val="000000"/>
          <w:sz w:val="26"/>
          <w:szCs w:val="26"/>
        </w:rPr>
        <w:t>МБУ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"МФЦ" в течение одного рабочего дня.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64" w:name="sub_1058"/>
      <w:bookmarkEnd w:id="63"/>
      <w:r>
        <w:rPr>
          <w:rFonts w:ascii="Times New Roman" w:hAnsi="Times New Roman" w:cs="Times New Roman"/>
          <w:color w:val="000000"/>
          <w:sz w:val="26"/>
          <w:szCs w:val="26"/>
        </w:rPr>
        <w:t>55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. Заявители вправе обжаловать действия (бездействие) и решения, осуществляемые (принятые) в ходе исполнения муниципальной функции в судебном порядке в течение 3-х месяцев со дня, когда стало известно о нарушении их прав и свобод. Заявление может быть подано в суд по месту нахождения органа местного самоуправления, должностного лица, муниципального служащего, решения, действия (бездействие) которых оспариваются в порядке, предусмотренном процессуальным законодательством Российской Федерации.</w:t>
      </w:r>
    </w:p>
    <w:bookmarkEnd w:id="64"/>
    <w:p w:rsidR="00B778C4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Default="00B778C4" w:rsidP="001F7CE7">
      <w:pPr>
        <w:ind w:left="720"/>
        <w:jc w:val="right"/>
        <w:rPr>
          <w:rStyle w:val="a"/>
          <w:rFonts w:ascii="Times New Roman" w:hAnsi="Times New Roman" w:cs="Times New Roman"/>
          <w:color w:val="000000"/>
          <w:sz w:val="26"/>
          <w:szCs w:val="26"/>
        </w:rPr>
      </w:pPr>
      <w:bookmarkStart w:id="65" w:name="sub_100000"/>
      <w:r>
        <w:rPr>
          <w:rStyle w:val="a"/>
          <w:rFonts w:ascii="Times New Roman" w:hAnsi="Times New Roman" w:cs="Times New Roman"/>
          <w:color w:val="000000"/>
          <w:sz w:val="26"/>
          <w:szCs w:val="26"/>
        </w:rPr>
        <w:br w:type="page"/>
      </w:r>
    </w:p>
    <w:bookmarkEnd w:id="65"/>
    <w:p w:rsidR="00B778C4" w:rsidRPr="00AF6AAE" w:rsidRDefault="00B778C4" w:rsidP="001F7CE7">
      <w:pPr>
        <w:ind w:left="3600"/>
        <w:rPr>
          <w:rFonts w:ascii="Times New Roman" w:hAnsi="Times New Roman" w:cs="Times New Roman"/>
          <w:sz w:val="22"/>
          <w:szCs w:val="22"/>
        </w:rPr>
      </w:pPr>
      <w:r w:rsidRPr="00AF6AAE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AF6AAE">
        <w:rPr>
          <w:rFonts w:ascii="Times New Roman" w:hAnsi="Times New Roman" w:cs="Times New Roman"/>
          <w:sz w:val="22"/>
          <w:szCs w:val="22"/>
        </w:rPr>
        <w:t xml:space="preserve"> к</w:t>
      </w:r>
      <w:r>
        <w:rPr>
          <w:rFonts w:ascii="Times New Roman" w:hAnsi="Times New Roman" w:cs="Times New Roman"/>
          <w:sz w:val="22"/>
          <w:szCs w:val="22"/>
        </w:rPr>
        <w:t xml:space="preserve"> Административному регламенту</w:t>
      </w:r>
    </w:p>
    <w:p w:rsidR="00B778C4" w:rsidRPr="001F7CE7" w:rsidRDefault="00B778C4" w:rsidP="001F7CE7">
      <w:pPr>
        <w:ind w:left="432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AF6AAE">
        <w:rPr>
          <w:rStyle w:val="a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Администрации городского поселения </w:t>
      </w:r>
      <w:r>
        <w:rPr>
          <w:rStyle w:val="a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Ковылкино</w:t>
      </w:r>
      <w:r w:rsidRPr="00AF6AAE">
        <w:rPr>
          <w:rStyle w:val="a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F6AAE">
        <w:rPr>
          <w:rStyle w:val="a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</w:t>
      </w:r>
      <w:r w:rsidRPr="00AF6AAE">
        <w:rPr>
          <w:rFonts w:ascii="Times New Roman" w:hAnsi="Times New Roman" w:cs="Times New Roman"/>
          <w:sz w:val="22"/>
          <w:szCs w:val="22"/>
        </w:rPr>
        <w:t xml:space="preserve">о </w:t>
      </w:r>
      <w:r>
        <w:rPr>
          <w:rFonts w:ascii="Times New Roman" w:hAnsi="Times New Roman" w:cs="Times New Roman"/>
          <w:sz w:val="22"/>
          <w:szCs w:val="22"/>
        </w:rPr>
        <w:t>осуществлению</w:t>
      </w:r>
      <w:r w:rsidRPr="00AF6AAE">
        <w:rPr>
          <w:rFonts w:ascii="Times New Roman" w:hAnsi="Times New Roman" w:cs="Times New Roman"/>
          <w:sz w:val="22"/>
          <w:szCs w:val="22"/>
        </w:rPr>
        <w:t xml:space="preserve"> муниципальной </w:t>
      </w:r>
      <w:r>
        <w:rPr>
          <w:rFonts w:ascii="Times New Roman" w:hAnsi="Times New Roman" w:cs="Times New Roman"/>
          <w:sz w:val="22"/>
          <w:szCs w:val="22"/>
        </w:rPr>
        <w:t>функции</w:t>
      </w:r>
      <w:r w:rsidRPr="00AF6AAE">
        <w:rPr>
          <w:rFonts w:ascii="Times New Roman" w:hAnsi="Times New Roman" w:cs="Times New Roman"/>
          <w:sz w:val="22"/>
          <w:szCs w:val="22"/>
        </w:rPr>
        <w:t xml:space="preserve"> </w:t>
      </w:r>
      <w:r w:rsidRPr="001F7CE7">
        <w:rPr>
          <w:rFonts w:ascii="Times New Roman" w:hAnsi="Times New Roman" w:cs="Times New Roman"/>
          <w:sz w:val="22"/>
          <w:szCs w:val="22"/>
        </w:rPr>
        <w:t>«Принятие решений об изъятии, в том числе путем выкупа, земельных участков, а также расположенных на них объектов недвижимого имущества для муниципальных нужд».</w:t>
      </w:r>
    </w:p>
    <w:p w:rsidR="00B778C4" w:rsidRDefault="00B778C4" w:rsidP="00CA4823">
      <w:pPr>
        <w:ind w:left="3600"/>
        <w:rPr>
          <w:rFonts w:ascii="Times New Roman" w:hAnsi="Times New Roman" w:cs="Times New Roman"/>
          <w:sz w:val="22"/>
          <w:szCs w:val="22"/>
        </w:rPr>
      </w:pPr>
    </w:p>
    <w:p w:rsidR="00B778C4" w:rsidRDefault="00B778C4" w:rsidP="00CA4823">
      <w:pPr>
        <w:ind w:left="3600"/>
        <w:rPr>
          <w:rFonts w:ascii="Times New Roman" w:hAnsi="Times New Roman" w:cs="Times New Roman"/>
          <w:sz w:val="22"/>
          <w:szCs w:val="22"/>
        </w:rPr>
      </w:pPr>
    </w:p>
    <w:p w:rsidR="00B778C4" w:rsidRPr="00CA4823" w:rsidRDefault="00B778C4" w:rsidP="00CA4823">
      <w:pPr>
        <w:ind w:left="3600"/>
        <w:rPr>
          <w:rFonts w:ascii="Times New Roman" w:hAnsi="Times New Roman" w:cs="Times New Roman"/>
          <w:sz w:val="26"/>
          <w:szCs w:val="26"/>
        </w:rPr>
      </w:pPr>
      <w:r w:rsidRPr="00CA4823">
        <w:rPr>
          <w:rFonts w:ascii="Times New Roman" w:hAnsi="Times New Roman" w:cs="Times New Roman"/>
          <w:sz w:val="26"/>
          <w:szCs w:val="26"/>
        </w:rPr>
        <w:t>Главе Администрации</w:t>
      </w:r>
    </w:p>
    <w:p w:rsidR="00B778C4" w:rsidRPr="00CA4823" w:rsidRDefault="00B778C4" w:rsidP="00CA4823">
      <w:pPr>
        <w:ind w:left="3600"/>
        <w:rPr>
          <w:rFonts w:ascii="Times New Roman" w:hAnsi="Times New Roman" w:cs="Times New Roman"/>
          <w:sz w:val="26"/>
          <w:szCs w:val="26"/>
        </w:rPr>
      </w:pPr>
      <w:r w:rsidRPr="00CA4823">
        <w:rPr>
          <w:rFonts w:ascii="Times New Roman" w:hAnsi="Times New Roman" w:cs="Times New Roman"/>
          <w:sz w:val="26"/>
          <w:szCs w:val="26"/>
        </w:rPr>
        <w:t>городского по</w:t>
      </w:r>
      <w:r>
        <w:rPr>
          <w:rFonts w:ascii="Times New Roman" w:hAnsi="Times New Roman" w:cs="Times New Roman"/>
          <w:sz w:val="26"/>
          <w:szCs w:val="26"/>
        </w:rPr>
        <w:t>селения Ковылкино</w:t>
      </w:r>
    </w:p>
    <w:p w:rsidR="00B778C4" w:rsidRPr="00CA4823" w:rsidRDefault="00B778C4" w:rsidP="00CA4823">
      <w:pPr>
        <w:ind w:left="3600"/>
        <w:rPr>
          <w:rFonts w:ascii="Times New Roman" w:hAnsi="Times New Roman" w:cs="Times New Roman"/>
          <w:sz w:val="26"/>
          <w:szCs w:val="26"/>
        </w:rPr>
      </w:pPr>
      <w:r w:rsidRPr="00CA4823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B778C4" w:rsidRPr="00CA4823" w:rsidRDefault="00B778C4" w:rsidP="00CA4823">
      <w:pPr>
        <w:ind w:left="3600"/>
        <w:rPr>
          <w:rFonts w:ascii="Times New Roman" w:hAnsi="Times New Roman" w:cs="Times New Roman"/>
          <w:sz w:val="26"/>
          <w:szCs w:val="26"/>
        </w:rPr>
      </w:pPr>
      <w:r w:rsidRPr="00CA4823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p w:rsidR="00B778C4" w:rsidRDefault="00B778C4" w:rsidP="006D7602">
      <w:pPr>
        <w:pStyle w:val="Heading1"/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Pr="00A67CB5" w:rsidRDefault="00B778C4" w:rsidP="006D7602">
      <w:pPr>
        <w:pStyle w:val="Heading1"/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Заявление.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Pr="00A67CB5" w:rsidRDefault="00B778C4" w:rsidP="006D7602">
      <w:pPr>
        <w:pStyle w:val="a2"/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    Прошу Вас принять решение об изъятии, в том числе путем выкупа,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земельных участков, а также расположенных на них объектов недвижимого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имущества для муниципальных нужд городского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поселения Ковылкино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778C4" w:rsidRDefault="00B778C4" w:rsidP="006D7602">
      <w:pPr>
        <w:pStyle w:val="a2"/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Наименование объекта муниципального значения - ________________________</w:t>
      </w:r>
    </w:p>
    <w:p w:rsidR="00B778C4" w:rsidRDefault="00B778C4" w:rsidP="006D7602">
      <w:pPr>
        <w:pStyle w:val="a2"/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Pr="00A67CB5" w:rsidRDefault="00B778C4" w:rsidP="006D7602">
      <w:pPr>
        <w:pStyle w:val="a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Pr="00A67CB5" w:rsidRDefault="00B778C4" w:rsidP="006D7602">
      <w:pPr>
        <w:pStyle w:val="Heading1"/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Сведения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 земельных участках, подлежащих изъятию для муниципальных нужд городского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поселения Ковылкино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380"/>
        <w:gridCol w:w="1960"/>
        <w:gridCol w:w="2100"/>
        <w:gridCol w:w="1960"/>
      </w:tblGrid>
      <w:tr w:rsidR="00B778C4" w:rsidRPr="00A67CB5"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778C4" w:rsidRPr="00A67CB5" w:rsidRDefault="00B778C4" w:rsidP="007935E1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8C4" w:rsidRPr="00A67CB5" w:rsidRDefault="00B778C4" w:rsidP="007935E1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7C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Адрес, местоположение, кадастровый номер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8C4" w:rsidRPr="00A67CB5" w:rsidRDefault="00B778C4" w:rsidP="007935E1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7C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 правообладателя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8C4" w:rsidRPr="00A67CB5" w:rsidRDefault="00B778C4" w:rsidP="007935E1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7C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Площадь, кв. 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78C4" w:rsidRPr="00A67CB5" w:rsidRDefault="00B778C4" w:rsidP="007935E1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7C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права, доля в праве</w:t>
            </w:r>
          </w:p>
        </w:tc>
      </w:tr>
      <w:tr w:rsidR="00B778C4" w:rsidRPr="00A67CB5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Pr="00A67CB5" w:rsidRDefault="00B778C4" w:rsidP="007935E1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7C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Pr="00A67CB5" w:rsidRDefault="00B778C4" w:rsidP="007935E1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Pr="00A67CB5" w:rsidRDefault="00B778C4" w:rsidP="007935E1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Pr="00A67CB5" w:rsidRDefault="00B778C4" w:rsidP="007935E1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8C4" w:rsidRPr="00A67CB5" w:rsidRDefault="00B778C4" w:rsidP="007935E1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Pr="00A67CB5" w:rsidRDefault="00B778C4" w:rsidP="006D7602">
      <w:pPr>
        <w:pStyle w:val="Heading1"/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Сведения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об объектах недвижимого имущества, подлежащих изъятию для муниципальных нужд городского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поселения Ковылкино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380"/>
        <w:gridCol w:w="1960"/>
        <w:gridCol w:w="2100"/>
        <w:gridCol w:w="1960"/>
      </w:tblGrid>
      <w:tr w:rsidR="00B778C4" w:rsidRPr="00A67CB5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Pr="00A67CB5" w:rsidRDefault="00B778C4" w:rsidP="007935E1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Pr="00A67CB5" w:rsidRDefault="00B778C4" w:rsidP="007935E1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7C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Адрес, местоположение,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Pr="00A67CB5" w:rsidRDefault="00B778C4" w:rsidP="007935E1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7C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 правообладателя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Pr="00A67CB5" w:rsidRDefault="00B778C4" w:rsidP="007935E1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7C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Площадь, кв. 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8C4" w:rsidRPr="00A67CB5" w:rsidRDefault="00B778C4" w:rsidP="007935E1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7C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права, доля вправе</w:t>
            </w:r>
          </w:p>
        </w:tc>
      </w:tr>
      <w:tr w:rsidR="00B778C4" w:rsidRPr="00A67CB5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Pr="00A67CB5" w:rsidRDefault="00B778C4" w:rsidP="007935E1">
            <w:pPr>
              <w:pStyle w:val="a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7C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Pr="00A67CB5" w:rsidRDefault="00B778C4" w:rsidP="007935E1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Pr="00A67CB5" w:rsidRDefault="00B778C4" w:rsidP="007935E1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4" w:rsidRPr="00A67CB5" w:rsidRDefault="00B778C4" w:rsidP="007935E1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8C4" w:rsidRPr="00A67CB5" w:rsidRDefault="00B778C4" w:rsidP="007935E1">
            <w:pPr>
              <w:pStyle w:val="a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Перечень документов, прилагаемых к заявлению: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- учредительные документы заинтересованного лица;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- решение о предварительном согласовании места размещения объектов;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- сведения о правообладателях и правовом режиме земельных участков и объектов недвижимости, находящихся на изымаемых земельных участках (выписки из ЕГР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- муниципальный контракт на выполнение работ (при наличии).</w:t>
      </w:r>
    </w:p>
    <w:p w:rsidR="00B778C4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Pr="00A67CB5" w:rsidRDefault="00B778C4" w:rsidP="006D760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78C4" w:rsidRPr="00A67CB5" w:rsidRDefault="00B778C4" w:rsidP="006D7602">
      <w:pPr>
        <w:pStyle w:val="a2"/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>Руководитель               ___________________</w:t>
      </w:r>
    </w:p>
    <w:p w:rsidR="00B778C4" w:rsidRDefault="00B778C4" w:rsidP="006D7602">
      <w:pPr>
        <w:pStyle w:val="a2"/>
        <w:rPr>
          <w:rFonts w:ascii="Times New Roman" w:hAnsi="Times New Roman" w:cs="Times New Roman"/>
          <w:color w:val="000000"/>
          <w:sz w:val="26"/>
          <w:szCs w:val="26"/>
        </w:rPr>
      </w:pP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 xml:space="preserve">(подпись)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67CB5">
        <w:rPr>
          <w:rFonts w:ascii="Times New Roman" w:hAnsi="Times New Roman" w:cs="Times New Roman"/>
          <w:color w:val="000000"/>
          <w:sz w:val="26"/>
          <w:szCs w:val="26"/>
        </w:rPr>
        <w:t>(расшифровка подписи)</w:t>
      </w:r>
    </w:p>
    <w:p w:rsidR="00B778C4" w:rsidRPr="00A67CB5" w:rsidRDefault="00B778C4" w:rsidP="006D7602">
      <w:pPr>
        <w:pStyle w:val="a2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778C4" w:rsidRPr="00A67CB5" w:rsidSect="00AC310E">
      <w:headerReference w:type="default" r:id="rId8"/>
      <w:pgSz w:w="11900" w:h="16800"/>
      <w:pgMar w:top="851" w:right="113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8C4" w:rsidRDefault="00B778C4">
      <w:r>
        <w:separator/>
      </w:r>
    </w:p>
  </w:endnote>
  <w:endnote w:type="continuationSeparator" w:id="0">
    <w:p w:rsidR="00B778C4" w:rsidRDefault="00B77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8C4" w:rsidRDefault="00B778C4">
      <w:r>
        <w:separator/>
      </w:r>
    </w:p>
  </w:footnote>
  <w:footnote w:type="continuationSeparator" w:id="0">
    <w:p w:rsidR="00B778C4" w:rsidRDefault="00B77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8C4" w:rsidRDefault="00B778C4" w:rsidP="001740EB">
    <w:pPr>
      <w:pStyle w:val="Head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6</w:t>
    </w:r>
    <w:r>
      <w:rPr>
        <w:rStyle w:val="PageNumber"/>
        <w:rFonts w:cs="Arial"/>
      </w:rPr>
      <w:fldChar w:fldCharType="end"/>
    </w:r>
  </w:p>
  <w:p w:rsidR="00B778C4" w:rsidRDefault="00B778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766"/>
    <w:rsid w:val="000179F0"/>
    <w:rsid w:val="00020DC4"/>
    <w:rsid w:val="000275FE"/>
    <w:rsid w:val="00031E0D"/>
    <w:rsid w:val="000501A7"/>
    <w:rsid w:val="00093075"/>
    <w:rsid w:val="000A074A"/>
    <w:rsid w:val="000C0AC5"/>
    <w:rsid w:val="000D793F"/>
    <w:rsid w:val="00110986"/>
    <w:rsid w:val="0011447A"/>
    <w:rsid w:val="001241EB"/>
    <w:rsid w:val="00136A10"/>
    <w:rsid w:val="001432ED"/>
    <w:rsid w:val="00146337"/>
    <w:rsid w:val="001633B2"/>
    <w:rsid w:val="001740EB"/>
    <w:rsid w:val="001745A8"/>
    <w:rsid w:val="001978CE"/>
    <w:rsid w:val="001A2124"/>
    <w:rsid w:val="001B4382"/>
    <w:rsid w:val="001C3A33"/>
    <w:rsid w:val="001E5F6B"/>
    <w:rsid w:val="001F0950"/>
    <w:rsid w:val="001F0EBA"/>
    <w:rsid w:val="001F64DD"/>
    <w:rsid w:val="001F7CE7"/>
    <w:rsid w:val="002031F8"/>
    <w:rsid w:val="00221A5E"/>
    <w:rsid w:val="002336C7"/>
    <w:rsid w:val="0027208E"/>
    <w:rsid w:val="002904B6"/>
    <w:rsid w:val="002A3C29"/>
    <w:rsid w:val="002A4B51"/>
    <w:rsid w:val="002B3683"/>
    <w:rsid w:val="002C3D81"/>
    <w:rsid w:val="002D0AF0"/>
    <w:rsid w:val="003167EF"/>
    <w:rsid w:val="00323D15"/>
    <w:rsid w:val="00335C33"/>
    <w:rsid w:val="00336090"/>
    <w:rsid w:val="00346278"/>
    <w:rsid w:val="00370C1A"/>
    <w:rsid w:val="00387A9E"/>
    <w:rsid w:val="00395733"/>
    <w:rsid w:val="003B5C58"/>
    <w:rsid w:val="003B74BE"/>
    <w:rsid w:val="003C686D"/>
    <w:rsid w:val="003E063A"/>
    <w:rsid w:val="00410FEB"/>
    <w:rsid w:val="004130EF"/>
    <w:rsid w:val="0042157B"/>
    <w:rsid w:val="004613B5"/>
    <w:rsid w:val="0046386C"/>
    <w:rsid w:val="004827DB"/>
    <w:rsid w:val="00497C21"/>
    <w:rsid w:val="004B1875"/>
    <w:rsid w:val="004C418A"/>
    <w:rsid w:val="004D6039"/>
    <w:rsid w:val="00511CD4"/>
    <w:rsid w:val="00521E0E"/>
    <w:rsid w:val="00532766"/>
    <w:rsid w:val="00535CCF"/>
    <w:rsid w:val="005422E8"/>
    <w:rsid w:val="00580B6C"/>
    <w:rsid w:val="005A1071"/>
    <w:rsid w:val="005A351A"/>
    <w:rsid w:val="005E4FDB"/>
    <w:rsid w:val="006149BA"/>
    <w:rsid w:val="00632A11"/>
    <w:rsid w:val="00650725"/>
    <w:rsid w:val="00653193"/>
    <w:rsid w:val="00675860"/>
    <w:rsid w:val="006A09E2"/>
    <w:rsid w:val="006B2845"/>
    <w:rsid w:val="006D7602"/>
    <w:rsid w:val="007207E0"/>
    <w:rsid w:val="007251E5"/>
    <w:rsid w:val="0074425C"/>
    <w:rsid w:val="00766A5E"/>
    <w:rsid w:val="0078325B"/>
    <w:rsid w:val="007935E1"/>
    <w:rsid w:val="007F010F"/>
    <w:rsid w:val="008029E2"/>
    <w:rsid w:val="008274E0"/>
    <w:rsid w:val="00836771"/>
    <w:rsid w:val="008507FD"/>
    <w:rsid w:val="00866678"/>
    <w:rsid w:val="0088694A"/>
    <w:rsid w:val="0088729F"/>
    <w:rsid w:val="00892D51"/>
    <w:rsid w:val="00896044"/>
    <w:rsid w:val="008A2993"/>
    <w:rsid w:val="008D4194"/>
    <w:rsid w:val="008D675F"/>
    <w:rsid w:val="008F1159"/>
    <w:rsid w:val="00907B4D"/>
    <w:rsid w:val="00911991"/>
    <w:rsid w:val="00944869"/>
    <w:rsid w:val="00950652"/>
    <w:rsid w:val="009565AA"/>
    <w:rsid w:val="0096522A"/>
    <w:rsid w:val="009A59FA"/>
    <w:rsid w:val="009B3202"/>
    <w:rsid w:val="009C2095"/>
    <w:rsid w:val="00A06B6E"/>
    <w:rsid w:val="00A137AA"/>
    <w:rsid w:val="00A4240F"/>
    <w:rsid w:val="00A44D03"/>
    <w:rsid w:val="00A51AFF"/>
    <w:rsid w:val="00A63B6F"/>
    <w:rsid w:val="00A67CB5"/>
    <w:rsid w:val="00A77669"/>
    <w:rsid w:val="00A9575A"/>
    <w:rsid w:val="00A95BC9"/>
    <w:rsid w:val="00AA3443"/>
    <w:rsid w:val="00AC310E"/>
    <w:rsid w:val="00AF5A70"/>
    <w:rsid w:val="00AF6AAE"/>
    <w:rsid w:val="00B15227"/>
    <w:rsid w:val="00B217E0"/>
    <w:rsid w:val="00B37DD9"/>
    <w:rsid w:val="00B670F1"/>
    <w:rsid w:val="00B778C4"/>
    <w:rsid w:val="00B961B1"/>
    <w:rsid w:val="00BE7EFB"/>
    <w:rsid w:val="00BF6519"/>
    <w:rsid w:val="00C2268D"/>
    <w:rsid w:val="00C37E40"/>
    <w:rsid w:val="00C41D59"/>
    <w:rsid w:val="00CA4823"/>
    <w:rsid w:val="00CA5AFE"/>
    <w:rsid w:val="00CC2263"/>
    <w:rsid w:val="00CD1E33"/>
    <w:rsid w:val="00D028E5"/>
    <w:rsid w:val="00D132D8"/>
    <w:rsid w:val="00D142A9"/>
    <w:rsid w:val="00D1468E"/>
    <w:rsid w:val="00D43823"/>
    <w:rsid w:val="00D438FB"/>
    <w:rsid w:val="00D66826"/>
    <w:rsid w:val="00DA0243"/>
    <w:rsid w:val="00DB22BA"/>
    <w:rsid w:val="00DB450B"/>
    <w:rsid w:val="00DB6576"/>
    <w:rsid w:val="00DF6736"/>
    <w:rsid w:val="00E2287C"/>
    <w:rsid w:val="00E51F3B"/>
    <w:rsid w:val="00E66739"/>
    <w:rsid w:val="00E71EEF"/>
    <w:rsid w:val="00E93AF1"/>
    <w:rsid w:val="00ED5802"/>
    <w:rsid w:val="00EE2FF1"/>
    <w:rsid w:val="00EE7A25"/>
    <w:rsid w:val="00F07F7E"/>
    <w:rsid w:val="00F47DE9"/>
    <w:rsid w:val="00FA270E"/>
    <w:rsid w:val="00FA7E36"/>
    <w:rsid w:val="00FB2708"/>
    <w:rsid w:val="00FC16C2"/>
    <w:rsid w:val="00FC74CD"/>
    <w:rsid w:val="00FD0511"/>
    <w:rsid w:val="00FD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8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43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4382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a">
    <w:name w:val="Цветовое выделение"/>
    <w:uiPriority w:val="99"/>
    <w:rsid w:val="001B4382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sid w:val="001B4382"/>
    <w:rPr>
      <w:color w:val="auto"/>
    </w:rPr>
  </w:style>
  <w:style w:type="paragraph" w:customStyle="1" w:styleId="a1">
    <w:name w:val="Нормальный (таблица)"/>
    <w:basedOn w:val="Normal"/>
    <w:next w:val="Normal"/>
    <w:uiPriority w:val="99"/>
    <w:rsid w:val="001B4382"/>
    <w:pPr>
      <w:ind w:firstLine="0"/>
    </w:pPr>
  </w:style>
  <w:style w:type="paragraph" w:customStyle="1" w:styleId="a2">
    <w:name w:val="Таблицы (моноширинный)"/>
    <w:basedOn w:val="Normal"/>
    <w:next w:val="Normal"/>
    <w:uiPriority w:val="99"/>
    <w:rsid w:val="001B4382"/>
    <w:pPr>
      <w:ind w:firstLine="0"/>
      <w:jc w:val="left"/>
    </w:pPr>
    <w:rPr>
      <w:rFonts w:ascii="Courier New" w:hAnsi="Courier New" w:cs="Courier New"/>
    </w:rPr>
  </w:style>
  <w:style w:type="paragraph" w:customStyle="1" w:styleId="a3">
    <w:name w:val="Прижатый влево"/>
    <w:basedOn w:val="Normal"/>
    <w:next w:val="Normal"/>
    <w:uiPriority w:val="99"/>
    <w:rsid w:val="001B4382"/>
    <w:pPr>
      <w:ind w:firstLine="0"/>
      <w:jc w:val="left"/>
    </w:pPr>
  </w:style>
  <w:style w:type="character" w:customStyle="1" w:styleId="a4">
    <w:name w:val="Цветовое выделение для Текст"/>
    <w:uiPriority w:val="99"/>
    <w:rsid w:val="001B4382"/>
    <w:rPr>
      <w:rFonts w:cs="Times New Roman"/>
    </w:rPr>
  </w:style>
  <w:style w:type="character" w:styleId="Hyperlink">
    <w:name w:val="Hyperlink"/>
    <w:basedOn w:val="DefaultParagraphFont"/>
    <w:uiPriority w:val="99"/>
    <w:rsid w:val="0046386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6386C"/>
    <w:rPr>
      <w:rFonts w:cs="Times New Roman"/>
      <w:color w:val="800080"/>
      <w:u w:val="single"/>
    </w:rPr>
  </w:style>
  <w:style w:type="paragraph" w:customStyle="1" w:styleId="a5">
    <w:name w:val="Текст (лев. подпись)"/>
    <w:basedOn w:val="Normal"/>
    <w:next w:val="Normal"/>
    <w:uiPriority w:val="99"/>
    <w:rsid w:val="00FC74CD"/>
    <w:pPr>
      <w:ind w:firstLine="0"/>
      <w:jc w:val="left"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FC74C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78CE"/>
    <w:pPr>
      <w:widowControl/>
      <w:autoSpaceDE/>
      <w:autoSpaceDN/>
      <w:adjustRightInd/>
      <w:ind w:firstLine="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78CE"/>
    <w:rPr>
      <w:rFonts w:cs="Times New Roman"/>
      <w:b/>
      <w:bCs/>
      <w:sz w:val="24"/>
      <w:szCs w:val="24"/>
      <w:lang w:val="ru-RU" w:eastAsia="ru-RU"/>
    </w:rPr>
  </w:style>
  <w:style w:type="paragraph" w:customStyle="1" w:styleId="western">
    <w:name w:val="western"/>
    <w:basedOn w:val="Normal"/>
    <w:uiPriority w:val="99"/>
    <w:rsid w:val="001978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Header">
    <w:name w:val="header"/>
    <w:basedOn w:val="Normal"/>
    <w:link w:val="HeaderChar"/>
    <w:uiPriority w:val="99"/>
    <w:rsid w:val="00EE2F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4382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EE2FF1"/>
    <w:rPr>
      <w:rFonts w:cs="Times New Roman"/>
    </w:rPr>
  </w:style>
  <w:style w:type="character" w:customStyle="1" w:styleId="11">
    <w:name w:val="Знак Знак11"/>
    <w:basedOn w:val="DefaultParagraphFont"/>
    <w:uiPriority w:val="99"/>
    <w:rsid w:val="00FA270E"/>
    <w:rPr>
      <w:rFonts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149BA"/>
    <w:pPr>
      <w:widowControl/>
      <w:autoSpaceDE/>
      <w:autoSpaceDN/>
      <w:adjustRightInd/>
      <w:ind w:firstLine="0"/>
      <w:jc w:val="center"/>
    </w:pPr>
    <w:rPr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vilk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15</Pages>
  <Words>4719</Words>
  <Characters>26899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Саранск от 14 июля 2016 г</dc:title>
  <dc:subject/>
  <dc:creator>НПП "Гарант-Сервис"</dc:creator>
  <cp:keywords/>
  <dc:description>Документ экспортирован из системы ГАРАНТ</dc:description>
  <cp:lastModifiedBy>XTreme</cp:lastModifiedBy>
  <cp:revision>5</cp:revision>
  <cp:lastPrinted>2017-09-25T06:39:00Z</cp:lastPrinted>
  <dcterms:created xsi:type="dcterms:W3CDTF">2017-11-07T09:29:00Z</dcterms:created>
  <dcterms:modified xsi:type="dcterms:W3CDTF">2017-11-29T06:01:00Z</dcterms:modified>
</cp:coreProperties>
</file>